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14D7D3" w14:textId="77777777" w:rsidR="008F2665" w:rsidRDefault="008F2665" w:rsidP="00A85F44">
      <w:pPr>
        <w:rPr>
          <w:rFonts w:ascii="Arial" w:hAnsi="Arial" w:cs="Arial"/>
          <w:sz w:val="26"/>
          <w:szCs w:val="26"/>
          <w:rtl/>
        </w:rPr>
      </w:pPr>
    </w:p>
    <w:p w14:paraId="3514D7D4" w14:textId="77777777" w:rsidR="008F2665" w:rsidRDefault="008F2665" w:rsidP="00A85F44">
      <w:pPr>
        <w:rPr>
          <w:rFonts w:ascii="Arial" w:hAnsi="Arial" w:cs="Arial"/>
          <w:sz w:val="26"/>
          <w:szCs w:val="26"/>
          <w:rtl/>
        </w:rPr>
      </w:pPr>
    </w:p>
    <w:p w14:paraId="3514D7D9" w14:textId="77777777" w:rsidR="00A63AA3" w:rsidRPr="0099656D" w:rsidRDefault="00A63AA3" w:rsidP="00A63AA3">
      <w:pPr>
        <w:rPr>
          <w:rFonts w:ascii="Arial" w:hAnsi="Arial" w:cs="Arial"/>
          <w:sz w:val="24"/>
          <w:szCs w:val="24"/>
          <w:rtl/>
        </w:rPr>
      </w:pPr>
    </w:p>
    <w:p w14:paraId="3514D7E0" w14:textId="77777777" w:rsidR="00A63AA3" w:rsidRPr="00A63AA3" w:rsidRDefault="00A63AA3" w:rsidP="00A63AA3">
      <w:pPr>
        <w:rPr>
          <w:rFonts w:ascii="Arial" w:hAnsi="Arial" w:cs="Arial"/>
          <w:szCs w:val="26"/>
        </w:rPr>
      </w:pPr>
    </w:p>
    <w:p w14:paraId="3514D7E1" w14:textId="77777777" w:rsidR="007E7A03" w:rsidRDefault="007E7A03" w:rsidP="007E7A03">
      <w:pPr>
        <w:rPr>
          <w:rFonts w:ascii="Arial" w:hAnsi="Arial" w:cs="Arial"/>
          <w:szCs w:val="26"/>
          <w:rtl/>
        </w:rPr>
      </w:pPr>
    </w:p>
    <w:p w14:paraId="3514D7E2" w14:textId="77777777" w:rsidR="0099656D" w:rsidRDefault="0099656D" w:rsidP="007E7A03">
      <w:pPr>
        <w:rPr>
          <w:rFonts w:ascii="Arial" w:hAnsi="Arial" w:cs="Arial"/>
          <w:szCs w:val="26"/>
          <w:rtl/>
        </w:rPr>
      </w:pPr>
    </w:p>
    <w:p w14:paraId="3514D7E3" w14:textId="77777777" w:rsidR="0099656D" w:rsidRDefault="0099656D" w:rsidP="007E7A03">
      <w:pPr>
        <w:rPr>
          <w:rFonts w:ascii="Arial" w:hAnsi="Arial" w:cs="Arial"/>
          <w:szCs w:val="26"/>
          <w:rtl/>
        </w:rPr>
      </w:pPr>
    </w:p>
    <w:p w14:paraId="4D079A2C" w14:textId="77777777" w:rsidR="00E840FF" w:rsidRPr="00E840FF" w:rsidRDefault="00E840FF" w:rsidP="00E840FF">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hAnsi="Arial"/>
          <w:bCs/>
          <w:noProof w:val="0"/>
          <w:sz w:val="32"/>
          <w:szCs w:val="32"/>
          <w:lang w:eastAsia="en-US"/>
        </w:rPr>
      </w:pPr>
      <w:r w:rsidRPr="00E840FF">
        <w:rPr>
          <w:rFonts w:ascii="Arial" w:hAnsi="Arial" w:hint="cs"/>
          <w:bCs/>
          <w:noProof w:val="0"/>
          <w:sz w:val="32"/>
          <w:szCs w:val="32"/>
          <w:rtl/>
          <w:lang w:eastAsia="en-US"/>
        </w:rPr>
        <w:t xml:space="preserve">מדינת  ישראל </w:t>
      </w:r>
      <w:r w:rsidRPr="00E840FF">
        <w:rPr>
          <w:rFonts w:ascii="Arial" w:hAnsi="Arial"/>
          <w:bCs/>
          <w:noProof w:val="0"/>
          <w:sz w:val="32"/>
          <w:szCs w:val="32"/>
          <w:lang w:eastAsia="en-US"/>
        </w:rPr>
        <w:t>–</w:t>
      </w:r>
      <w:r w:rsidRPr="00E840FF">
        <w:rPr>
          <w:rFonts w:ascii="Arial" w:hAnsi="Arial" w:hint="cs"/>
          <w:bCs/>
          <w:noProof w:val="0"/>
          <w:sz w:val="32"/>
          <w:szCs w:val="32"/>
          <w:rtl/>
          <w:lang w:eastAsia="en-US"/>
        </w:rPr>
        <w:t xml:space="preserve"> משרד  הבריאות</w:t>
      </w:r>
    </w:p>
    <w:p w14:paraId="37B26C71" w14:textId="77777777" w:rsidR="00E840FF" w:rsidRPr="00E840FF" w:rsidRDefault="00E840FF" w:rsidP="00E840FF">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Cs/>
          <w:noProof w:val="0"/>
          <w:sz w:val="24"/>
          <w:szCs w:val="24"/>
          <w:lang w:eastAsia="en-US"/>
        </w:rPr>
      </w:pPr>
      <w:r w:rsidRPr="00E840FF">
        <w:rPr>
          <w:rFonts w:ascii="Arial" w:hAnsi="Arial" w:hint="cs"/>
          <w:bCs/>
          <w:noProof w:val="0"/>
          <w:sz w:val="24"/>
          <w:szCs w:val="24"/>
          <w:rtl/>
          <w:lang w:eastAsia="en-US"/>
        </w:rPr>
        <w:t xml:space="preserve">                          </w:t>
      </w:r>
    </w:p>
    <w:p w14:paraId="52F6F873" w14:textId="23B64B4D" w:rsidR="00E840FF" w:rsidRPr="00E840FF" w:rsidRDefault="00E840FF" w:rsidP="00E840FF">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rPr>
          <w:rFonts w:ascii="Arial"/>
          <w:b w:val="0"/>
          <w:noProof w:val="0"/>
        </w:rPr>
      </w:pPr>
      <w:r w:rsidRPr="00E840FF">
        <w:rPr>
          <w:rFonts w:hAnsi="Arial" w:hint="cs"/>
          <w:bCs/>
          <w:rtl/>
          <w:lang w:eastAsia="en-US"/>
        </w:rPr>
        <w:t xml:space="preserve">                                      </w:t>
      </w:r>
      <w:r w:rsidR="00D43609">
        <w:rPr>
          <w:rFonts w:ascii="Arial"/>
          <w:b w:val="0"/>
          <w:lang w:eastAsia="en-US"/>
        </w:rPr>
        <w:drawing>
          <wp:inline distT="0" distB="0" distL="0" distR="0" wp14:anchorId="0531BDC5" wp14:editId="50CB5630">
            <wp:extent cx="3188335" cy="4508500"/>
            <wp:effectExtent l="0" t="0" r="0" b="6350"/>
            <wp:docPr id="11" name="תמונה 25"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לוגו חד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88335" cy="4508500"/>
                    </a:xfrm>
                    <a:prstGeom prst="rect">
                      <a:avLst/>
                    </a:prstGeom>
                    <a:noFill/>
                    <a:ln>
                      <a:noFill/>
                    </a:ln>
                  </pic:spPr>
                </pic:pic>
              </a:graphicData>
            </a:graphic>
          </wp:inline>
        </w:drawing>
      </w:r>
      <w:r w:rsidRPr="00E840FF">
        <w:rPr>
          <w:rFonts w:hAnsi="Arial" w:hint="cs"/>
          <w:bCs/>
          <w:rtl/>
          <w:lang w:eastAsia="en-US"/>
        </w:rPr>
        <w:t xml:space="preserve">                     </w:t>
      </w:r>
    </w:p>
    <w:p w14:paraId="67A645F7" w14:textId="77777777" w:rsidR="00E840FF" w:rsidRPr="00E840FF" w:rsidRDefault="00E840FF" w:rsidP="00E840FF">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E840FF">
        <w:rPr>
          <w:rFonts w:ascii="Arial" w:hint="cs"/>
          <w:bCs/>
          <w:noProof w:val="0"/>
          <w:sz w:val="40"/>
          <w:szCs w:val="40"/>
          <w:rtl/>
        </w:rPr>
        <w:t>מכרז פומבי מספר 8/2017</w:t>
      </w:r>
    </w:p>
    <w:p w14:paraId="70D70E09" w14:textId="77777777" w:rsidR="00E840FF" w:rsidRPr="00E840FF" w:rsidRDefault="00E840FF" w:rsidP="00E840FF">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E840FF">
        <w:rPr>
          <w:rFonts w:ascii="Arial" w:hint="cs"/>
          <w:bCs/>
          <w:noProof w:val="0"/>
          <w:sz w:val="40"/>
          <w:szCs w:val="40"/>
          <w:rtl/>
        </w:rPr>
        <w:t xml:space="preserve">לאספקה, התקנה ביצוע עבודות ותחזוקה </w:t>
      </w:r>
    </w:p>
    <w:p w14:paraId="05427266" w14:textId="77777777" w:rsidR="00E840FF" w:rsidRPr="00E840FF" w:rsidRDefault="00E840FF" w:rsidP="00E840FF">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E840FF">
        <w:rPr>
          <w:rFonts w:ascii="Arial" w:hint="cs"/>
          <w:bCs/>
          <w:noProof w:val="0"/>
          <w:sz w:val="40"/>
          <w:szCs w:val="40"/>
          <w:rtl/>
        </w:rPr>
        <w:t xml:space="preserve">של דיזל גנרטורים בחירום ולוחות סנכרון </w:t>
      </w:r>
    </w:p>
    <w:p w14:paraId="612B6195" w14:textId="77777777" w:rsidR="00E840FF" w:rsidRPr="00E840FF" w:rsidRDefault="00E840FF" w:rsidP="00E840FF">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b w:val="0"/>
          <w:bCs/>
          <w:szCs w:val="48"/>
          <w:u w:val="single"/>
          <w:rtl/>
        </w:rPr>
      </w:pPr>
      <w:r w:rsidRPr="00E840FF">
        <w:rPr>
          <w:rFonts w:ascii="Arial" w:hint="cs"/>
          <w:bCs/>
          <w:noProof w:val="0"/>
          <w:sz w:val="40"/>
          <w:szCs w:val="40"/>
          <w:rtl/>
        </w:rPr>
        <w:t>עבור המרכז הרפואי הלל יפה חדרה</w:t>
      </w:r>
    </w:p>
    <w:p w14:paraId="584B899D" w14:textId="77777777" w:rsidR="00E840FF" w:rsidRPr="00E840FF" w:rsidRDefault="00E840FF" w:rsidP="00E840FF">
      <w:pPr>
        <w:rPr>
          <w:rtl/>
          <w:lang w:eastAsia="en-US"/>
        </w:rPr>
      </w:pPr>
    </w:p>
    <w:p w14:paraId="64EB28DF" w14:textId="77777777" w:rsidR="00E840FF" w:rsidRPr="00E840FF" w:rsidRDefault="00E840FF" w:rsidP="00E840FF">
      <w:pPr>
        <w:rPr>
          <w:highlight w:val="yellow"/>
          <w:rtl/>
          <w:lang w:eastAsia="en-US"/>
        </w:rPr>
      </w:pPr>
    </w:p>
    <w:p w14:paraId="2C8BCEE0" w14:textId="77777777" w:rsidR="00E840FF" w:rsidRPr="00E840FF" w:rsidRDefault="00E840FF" w:rsidP="00E840FF">
      <w:pPr>
        <w:rPr>
          <w:highlight w:val="yellow"/>
          <w:rtl/>
          <w:lang w:eastAsia="en-US"/>
        </w:rPr>
      </w:pPr>
    </w:p>
    <w:p w14:paraId="0A8C3561" w14:textId="77777777" w:rsidR="00E840FF" w:rsidRPr="00E840FF" w:rsidRDefault="00E840FF" w:rsidP="00E840FF">
      <w:pPr>
        <w:rPr>
          <w:highlight w:val="yellow"/>
          <w:rtl/>
          <w:lang w:eastAsia="en-US"/>
        </w:rPr>
      </w:pPr>
    </w:p>
    <w:p w14:paraId="3FE88116" w14:textId="77777777" w:rsidR="00E840FF" w:rsidRPr="00E840FF" w:rsidRDefault="00E840FF" w:rsidP="00E840FF">
      <w:pPr>
        <w:rPr>
          <w:rtl/>
          <w:lang w:eastAsia="en-US"/>
        </w:rPr>
      </w:pPr>
    </w:p>
    <w:p w14:paraId="3C5D6DB5" w14:textId="1D7EEE3A" w:rsidR="00E840FF" w:rsidRDefault="00E840FF" w:rsidP="00E840FF">
      <w:pPr>
        <w:rPr>
          <w:rtl/>
          <w:lang w:eastAsia="en-US"/>
        </w:rPr>
      </w:pPr>
      <w:r w:rsidRPr="00E840FF">
        <w:rPr>
          <w:rFonts w:hint="cs"/>
          <w:rtl/>
          <w:lang w:eastAsia="en-US"/>
        </w:rPr>
        <w:t xml:space="preserve">יולי /2017 </w:t>
      </w:r>
    </w:p>
    <w:p w14:paraId="2985EA82" w14:textId="77777777" w:rsidR="00E840FF" w:rsidRDefault="00E840FF" w:rsidP="00E840FF">
      <w:pPr>
        <w:rPr>
          <w:rtl/>
          <w:lang w:eastAsia="en-US"/>
        </w:rPr>
      </w:pPr>
    </w:p>
    <w:p w14:paraId="118242FD" w14:textId="77777777" w:rsidR="00E840FF" w:rsidRPr="00E840FF" w:rsidRDefault="00E840FF" w:rsidP="00E840FF">
      <w:pPr>
        <w:rPr>
          <w:bCs/>
          <w:u w:val="single"/>
          <w:rtl/>
        </w:rPr>
      </w:pPr>
    </w:p>
    <w:p w14:paraId="67467E36" w14:textId="77777777" w:rsidR="00E840FF" w:rsidRPr="00E840FF" w:rsidRDefault="00E840FF" w:rsidP="00E840FF">
      <w:pPr>
        <w:jc w:val="center"/>
        <w:rPr>
          <w:b w:val="0"/>
          <w:bCs/>
          <w:rtl/>
        </w:rPr>
      </w:pPr>
    </w:p>
    <w:p w14:paraId="286A9B87" w14:textId="561C4A75" w:rsidR="00E840FF" w:rsidRPr="00E840FF" w:rsidRDefault="00E840FF" w:rsidP="00E840FF">
      <w:pPr>
        <w:rPr>
          <w:rFonts w:ascii="Arial" w:hAnsi="Arial"/>
          <w:sz w:val="26"/>
          <w:szCs w:val="26"/>
          <w:rtl/>
        </w:rPr>
      </w:pPr>
      <w:r w:rsidRPr="00E840FF">
        <w:rPr>
          <w:rFonts w:ascii="Arial" w:hAnsi="Arial"/>
          <w:sz w:val="26"/>
          <w:szCs w:val="26"/>
          <w:rtl/>
        </w:rPr>
        <w:lastRenderedPageBreak/>
        <w:t>לשכת המנהל האדמיניסטרטיבי</w:t>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t>תאריך : ‏</w:t>
      </w:r>
      <w:r w:rsidRPr="00E840FF">
        <w:rPr>
          <w:rFonts w:ascii="Arial" w:hAnsi="Arial"/>
          <w:sz w:val="26"/>
          <w:szCs w:val="26"/>
          <w:rtl/>
        </w:rPr>
        <w:fldChar w:fldCharType="begin"/>
      </w:r>
      <w:r w:rsidRPr="00E840FF">
        <w:rPr>
          <w:rFonts w:ascii="Arial" w:hAnsi="Arial"/>
          <w:sz w:val="26"/>
          <w:szCs w:val="26"/>
          <w:rtl/>
        </w:rPr>
        <w:instrText xml:space="preserve"> </w:instrText>
      </w:r>
      <w:r w:rsidRPr="00E840FF">
        <w:rPr>
          <w:rFonts w:ascii="Arial" w:hAnsi="Arial"/>
          <w:sz w:val="26"/>
          <w:szCs w:val="26"/>
        </w:rPr>
        <w:instrText>CREATEDATE  \@ "dd MMMM yyyy"  \* MERGEFORMAT</w:instrText>
      </w:r>
      <w:r w:rsidRPr="00E840FF">
        <w:rPr>
          <w:rFonts w:ascii="Arial" w:hAnsi="Arial"/>
          <w:sz w:val="26"/>
          <w:szCs w:val="26"/>
          <w:rtl/>
        </w:rPr>
        <w:instrText xml:space="preserve"> </w:instrText>
      </w:r>
      <w:r w:rsidRPr="00E840FF">
        <w:rPr>
          <w:rFonts w:ascii="Arial" w:hAnsi="Arial"/>
          <w:sz w:val="26"/>
          <w:szCs w:val="26"/>
          <w:rtl/>
        </w:rPr>
        <w:fldChar w:fldCharType="separate"/>
      </w:r>
      <w:r w:rsidRPr="00E840FF">
        <w:rPr>
          <w:rFonts w:ascii="Arial" w:hAnsi="Arial"/>
          <w:sz w:val="26"/>
          <w:szCs w:val="26"/>
          <w:rtl/>
        </w:rPr>
        <w:t>‏04 יולי 2017</w:t>
      </w:r>
      <w:r w:rsidRPr="00E840FF">
        <w:rPr>
          <w:rFonts w:ascii="Arial" w:hAnsi="Arial"/>
          <w:sz w:val="26"/>
          <w:szCs w:val="26"/>
          <w:rtl/>
        </w:rPr>
        <w:fldChar w:fldCharType="end"/>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t xml:space="preserve">  ‏       </w:t>
      </w:r>
      <w:r>
        <w:rPr>
          <w:rFonts w:ascii="Arial" w:hAnsi="Arial" w:hint="cs"/>
          <w:sz w:val="26"/>
          <w:szCs w:val="26"/>
          <w:rtl/>
        </w:rPr>
        <w:t xml:space="preserve">                             </w:t>
      </w:r>
      <w:r w:rsidRPr="00E840FF">
        <w:rPr>
          <w:rFonts w:ascii="Arial" w:hAnsi="Arial"/>
          <w:sz w:val="26"/>
          <w:szCs w:val="26"/>
          <w:rtl/>
        </w:rPr>
        <w:t xml:space="preserve">  </w:t>
      </w:r>
      <w:r w:rsidRPr="00E840FF">
        <w:rPr>
          <w:rFonts w:ascii="Arial" w:hAnsi="Arial"/>
          <w:sz w:val="26"/>
          <w:szCs w:val="26"/>
          <w:rtl/>
        </w:rPr>
        <w:fldChar w:fldCharType="begin"/>
      </w:r>
      <w:r w:rsidRPr="00E840FF">
        <w:rPr>
          <w:rFonts w:ascii="Arial" w:hAnsi="Arial"/>
          <w:sz w:val="26"/>
          <w:szCs w:val="26"/>
          <w:rtl/>
        </w:rPr>
        <w:instrText xml:space="preserve"> </w:instrText>
      </w:r>
      <w:r w:rsidRPr="00E840FF">
        <w:rPr>
          <w:rFonts w:ascii="Arial" w:hAnsi="Arial"/>
          <w:sz w:val="26"/>
          <w:szCs w:val="26"/>
        </w:rPr>
        <w:instrText>CREATEDATE  \@ "dd MMMM yyyy" \h  \* MERGEFORMAT</w:instrText>
      </w:r>
      <w:r w:rsidRPr="00E840FF">
        <w:rPr>
          <w:rFonts w:ascii="Arial" w:hAnsi="Arial"/>
          <w:sz w:val="26"/>
          <w:szCs w:val="26"/>
          <w:rtl/>
        </w:rPr>
        <w:instrText xml:space="preserve"> </w:instrText>
      </w:r>
      <w:r w:rsidRPr="00E840FF">
        <w:rPr>
          <w:rFonts w:ascii="Arial" w:hAnsi="Arial"/>
          <w:sz w:val="26"/>
          <w:szCs w:val="26"/>
          <w:rtl/>
        </w:rPr>
        <w:fldChar w:fldCharType="separate"/>
      </w:r>
      <w:r w:rsidRPr="00E840FF">
        <w:rPr>
          <w:rFonts w:ascii="Arial" w:hAnsi="Arial"/>
          <w:sz w:val="26"/>
          <w:szCs w:val="26"/>
          <w:rtl/>
        </w:rPr>
        <w:t>‏י' תמוז תשע"ז</w:t>
      </w:r>
      <w:r w:rsidRPr="00E840FF">
        <w:rPr>
          <w:rFonts w:ascii="Arial" w:hAnsi="Arial"/>
          <w:sz w:val="26"/>
          <w:szCs w:val="26"/>
          <w:rtl/>
        </w:rPr>
        <w:fldChar w:fldCharType="end"/>
      </w:r>
    </w:p>
    <w:p w14:paraId="1CDD4098" w14:textId="77777777" w:rsidR="00E840FF" w:rsidRPr="00E840FF" w:rsidRDefault="00E840FF" w:rsidP="00E840FF">
      <w:pPr>
        <w:rPr>
          <w:rFonts w:ascii="Arial" w:hAnsi="Arial"/>
          <w:sz w:val="26"/>
          <w:szCs w:val="26"/>
          <w:rtl/>
        </w:rPr>
      </w:pPr>
      <w:r w:rsidRPr="00E840FF">
        <w:rPr>
          <w:rFonts w:ascii="Arial" w:hAnsi="Arial"/>
          <w:sz w:val="26"/>
          <w:szCs w:val="26"/>
          <w:rtl/>
        </w:rPr>
        <w:t xml:space="preserve"> </w:t>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r>
      <w:r w:rsidRPr="00E840FF">
        <w:rPr>
          <w:rFonts w:ascii="Arial" w:hAnsi="Arial"/>
          <w:sz w:val="26"/>
          <w:szCs w:val="26"/>
          <w:rtl/>
        </w:rPr>
        <w:tab/>
        <w:t xml:space="preserve">סימוכין : </w:t>
      </w:r>
      <w:r w:rsidRPr="00E840FF">
        <w:rPr>
          <w:rFonts w:ascii="Arial" w:hAnsi="Arial"/>
          <w:sz w:val="26"/>
          <w:szCs w:val="26"/>
          <w:rtl/>
        </w:rPr>
        <w:fldChar w:fldCharType="begin"/>
      </w:r>
      <w:r w:rsidRPr="00E840FF">
        <w:rPr>
          <w:rFonts w:ascii="Arial" w:hAnsi="Arial"/>
          <w:sz w:val="26"/>
          <w:szCs w:val="26"/>
          <w:rtl/>
        </w:rPr>
        <w:instrText xml:space="preserve"> </w:instrText>
      </w:r>
      <w:r w:rsidRPr="00E840FF">
        <w:rPr>
          <w:rFonts w:ascii="Arial" w:hAnsi="Arial"/>
          <w:sz w:val="26"/>
          <w:szCs w:val="26"/>
        </w:rPr>
        <w:instrText>DOCPROPERTY  "EntityReference_BaseProfile</w:instrText>
      </w:r>
      <w:r w:rsidRPr="00E840FF">
        <w:rPr>
          <w:rFonts w:ascii="Arial" w:hAnsi="Arial"/>
          <w:sz w:val="26"/>
          <w:szCs w:val="26"/>
          <w:rtl/>
        </w:rPr>
        <w:instrText>_ניהול מסמכים_</w:instrText>
      </w:r>
      <w:r w:rsidRPr="00E840FF">
        <w:rPr>
          <w:rFonts w:ascii="Arial" w:hAnsi="Arial"/>
          <w:sz w:val="26"/>
          <w:szCs w:val="26"/>
        </w:rPr>
        <w:instrText>D2K"  \* MERGEFORMAT</w:instrText>
      </w:r>
      <w:r w:rsidRPr="00E840FF">
        <w:rPr>
          <w:rFonts w:ascii="Arial" w:hAnsi="Arial"/>
          <w:sz w:val="26"/>
          <w:szCs w:val="26"/>
          <w:rtl/>
        </w:rPr>
        <w:instrText xml:space="preserve"> </w:instrText>
      </w:r>
      <w:r w:rsidRPr="00E840FF">
        <w:rPr>
          <w:rFonts w:ascii="Arial" w:hAnsi="Arial"/>
          <w:sz w:val="26"/>
          <w:szCs w:val="26"/>
          <w:rtl/>
        </w:rPr>
        <w:fldChar w:fldCharType="separate"/>
      </w:r>
      <w:r w:rsidRPr="00E840FF">
        <w:rPr>
          <w:rFonts w:ascii="Arial" w:hAnsi="Arial"/>
          <w:sz w:val="26"/>
          <w:szCs w:val="26"/>
          <w:rtl/>
        </w:rPr>
        <w:t>02-2017-0817</w:t>
      </w:r>
      <w:r w:rsidRPr="00E840FF">
        <w:rPr>
          <w:rFonts w:ascii="Arial" w:hAnsi="Arial"/>
          <w:sz w:val="26"/>
          <w:szCs w:val="26"/>
          <w:rtl/>
        </w:rPr>
        <w:fldChar w:fldCharType="end"/>
      </w:r>
    </w:p>
    <w:p w14:paraId="6F03C3AF" w14:textId="77777777" w:rsidR="00E840FF" w:rsidRPr="00E840FF" w:rsidRDefault="00E840FF" w:rsidP="00E840FF">
      <w:pPr>
        <w:rPr>
          <w:rFonts w:ascii="Arial" w:hAnsi="Arial"/>
          <w:sz w:val="26"/>
          <w:szCs w:val="26"/>
          <w:rtl/>
        </w:rPr>
      </w:pPr>
    </w:p>
    <w:p w14:paraId="1664C612" w14:textId="77777777" w:rsidR="00E840FF" w:rsidRPr="00E840FF" w:rsidRDefault="00E840FF" w:rsidP="00E840FF">
      <w:pPr>
        <w:jc w:val="center"/>
        <w:rPr>
          <w:b w:val="0"/>
          <w:bCs/>
          <w:sz w:val="24"/>
          <w:szCs w:val="24"/>
          <w:rtl/>
        </w:rPr>
      </w:pPr>
      <w:r w:rsidRPr="00E840FF">
        <w:rPr>
          <w:rFonts w:hint="cs"/>
          <w:b w:val="0"/>
          <w:bCs/>
          <w:sz w:val="24"/>
          <w:szCs w:val="24"/>
          <w:rtl/>
        </w:rPr>
        <w:t>מכרז  פומבי מספר 8/2017</w:t>
      </w:r>
    </w:p>
    <w:p w14:paraId="330F5BF5" w14:textId="77777777" w:rsidR="00E840FF" w:rsidRPr="00E840FF" w:rsidRDefault="00E840FF" w:rsidP="00E840FF">
      <w:pPr>
        <w:jc w:val="center"/>
        <w:rPr>
          <w:b w:val="0"/>
          <w:bCs/>
          <w:sz w:val="24"/>
          <w:szCs w:val="24"/>
          <w:rtl/>
        </w:rPr>
      </w:pPr>
      <w:r w:rsidRPr="00E840FF">
        <w:rPr>
          <w:rFonts w:hint="cs"/>
          <w:b w:val="0"/>
          <w:bCs/>
          <w:sz w:val="24"/>
          <w:szCs w:val="24"/>
          <w:rtl/>
        </w:rPr>
        <w:t xml:space="preserve">לאספקה, התקנה, ביצוע עבודות ותחזוקה של דיזל גנרטורים בחירום ולוחות סנכרון </w:t>
      </w:r>
    </w:p>
    <w:p w14:paraId="6F47A16A" w14:textId="77777777" w:rsidR="00E840FF" w:rsidRPr="00E840FF" w:rsidRDefault="00E840FF" w:rsidP="00E840FF">
      <w:pPr>
        <w:jc w:val="center"/>
        <w:rPr>
          <w:b w:val="0"/>
          <w:bCs/>
          <w:sz w:val="24"/>
          <w:szCs w:val="24"/>
          <w:u w:val="single"/>
          <w:rtl/>
        </w:rPr>
      </w:pPr>
      <w:r w:rsidRPr="00E840FF">
        <w:rPr>
          <w:rFonts w:hint="cs"/>
          <w:b w:val="0"/>
          <w:bCs/>
          <w:sz w:val="24"/>
          <w:szCs w:val="24"/>
          <w:u w:val="single"/>
          <w:rtl/>
        </w:rPr>
        <w:t>עבור המרכז הרפואי הלל יפה חדרה</w:t>
      </w:r>
    </w:p>
    <w:p w14:paraId="2A08506D" w14:textId="77777777" w:rsidR="00E840FF" w:rsidRPr="00E840FF" w:rsidRDefault="00E840FF" w:rsidP="00E840FF">
      <w:pPr>
        <w:jc w:val="center"/>
        <w:rPr>
          <w:b w:val="0"/>
          <w:bCs/>
          <w:sz w:val="24"/>
          <w:szCs w:val="24"/>
          <w:highlight w:val="yellow"/>
          <w:rtl/>
          <w:lang w:eastAsia="en-US"/>
        </w:rPr>
      </w:pPr>
    </w:p>
    <w:p w14:paraId="1C023540" w14:textId="77777777" w:rsidR="00E840FF" w:rsidRPr="00E840FF" w:rsidRDefault="00E840FF" w:rsidP="00436AEA">
      <w:pPr>
        <w:numPr>
          <w:ilvl w:val="0"/>
          <w:numId w:val="2"/>
        </w:numPr>
        <w:tabs>
          <w:tab w:val="clear" w:pos="567"/>
        </w:tabs>
        <w:contextualSpacing/>
        <w:jc w:val="both"/>
        <w:rPr>
          <w:rFonts w:ascii="Arial" w:hAnsi="Arial"/>
          <w:b w:val="0"/>
          <w:noProof w:val="0"/>
          <w:sz w:val="24"/>
          <w:szCs w:val="24"/>
          <w:rtl/>
          <w:lang w:eastAsia="en-US"/>
        </w:rPr>
      </w:pPr>
      <w:r w:rsidRPr="00E840FF">
        <w:rPr>
          <w:rFonts w:ascii="Arial" w:hAnsi="Arial" w:hint="cs"/>
          <w:b w:val="0"/>
          <w:noProof w:val="0"/>
          <w:sz w:val="24"/>
          <w:szCs w:val="24"/>
          <w:rtl/>
          <w:lang w:eastAsia="en-US"/>
        </w:rPr>
        <w:t>המרכז הרפואי הלל יפה (להלן – "המזמין") מזמין בזה הצעת מחיר עבור אספקה, התקנה, ביצוע עבודות ותחזוקה של דיזל גנרטורים בחירום ולוחות סנכרון (להלן – "הטובין" ו/או "העבודות" ו/או "השירותים" בהתאמה).</w:t>
      </w:r>
    </w:p>
    <w:p w14:paraId="1BC18EF3" w14:textId="77777777" w:rsidR="00E840FF" w:rsidRPr="00E840FF" w:rsidRDefault="00E840FF" w:rsidP="00E840FF">
      <w:pPr>
        <w:tabs>
          <w:tab w:val="clear" w:pos="567"/>
        </w:tabs>
        <w:ind w:left="389"/>
        <w:contextualSpacing/>
        <w:jc w:val="both"/>
        <w:rPr>
          <w:rFonts w:ascii="Arial" w:hAnsi="Arial"/>
          <w:b w:val="0"/>
          <w:sz w:val="24"/>
          <w:szCs w:val="24"/>
          <w:rtl/>
          <w:lang w:eastAsia="en-US"/>
        </w:rPr>
      </w:pPr>
    </w:p>
    <w:p w14:paraId="6B95CAAE" w14:textId="77777777" w:rsidR="00E840FF" w:rsidRPr="00E840FF" w:rsidRDefault="00E840FF" w:rsidP="00436AEA">
      <w:pPr>
        <w:numPr>
          <w:ilvl w:val="0"/>
          <w:numId w:val="2"/>
        </w:numPr>
        <w:tabs>
          <w:tab w:val="clear" w:pos="567"/>
        </w:tabs>
        <w:contextualSpacing/>
        <w:jc w:val="both"/>
        <w:rPr>
          <w:rFonts w:ascii="Arial" w:hAnsi="Arial"/>
          <w:b w:val="0"/>
          <w:sz w:val="24"/>
          <w:szCs w:val="24"/>
          <w:lang w:eastAsia="en-US"/>
        </w:rPr>
      </w:pPr>
      <w:r w:rsidRPr="00E840FF">
        <w:rPr>
          <w:rFonts w:hint="cs"/>
          <w:b w:val="0"/>
          <w:sz w:val="24"/>
          <w:szCs w:val="24"/>
          <w:rtl/>
        </w:rPr>
        <w:t>את מסמכי המכרז, ניתן לקבל ביחידת הגביה של המזמין, מול חדר המיון, בימים א'-ה' בין השעות 08:00  ועד השעה 15:00.</w:t>
      </w:r>
    </w:p>
    <w:p w14:paraId="6C8D5D36" w14:textId="77777777" w:rsidR="00E840FF" w:rsidRPr="00E840FF" w:rsidRDefault="00E840FF" w:rsidP="00E840FF">
      <w:pPr>
        <w:tabs>
          <w:tab w:val="clear" w:pos="567"/>
        </w:tabs>
        <w:ind w:left="720"/>
        <w:contextualSpacing/>
        <w:rPr>
          <w:b w:val="0"/>
          <w:sz w:val="24"/>
          <w:szCs w:val="24"/>
        </w:rPr>
      </w:pPr>
    </w:p>
    <w:p w14:paraId="063DBEF5"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 w:val="0"/>
          <w:sz w:val="24"/>
          <w:szCs w:val="24"/>
          <w:rtl/>
        </w:rPr>
        <w:t>נוסח המכרז מופיע גם באתר האינטרנט של המרכז הרפואי הלל יפה (להלן: המרכז הרפואי) בכתובת:</w:t>
      </w:r>
      <w:r w:rsidRPr="00E840FF">
        <w:rPr>
          <w:rFonts w:hint="cs"/>
          <w:b w:val="0"/>
          <w:noProof w:val="0"/>
          <w:sz w:val="24"/>
          <w:szCs w:val="24"/>
          <w:rtl/>
        </w:rPr>
        <w:t xml:space="preserve"> </w:t>
      </w:r>
      <w:hyperlink r:id="rId10" w:history="1">
        <w:r w:rsidRPr="00E840FF">
          <w:rPr>
            <w:i/>
            <w:noProof w:val="0"/>
            <w:color w:val="3464BA"/>
            <w:sz w:val="24"/>
            <w:szCs w:val="24"/>
            <w:u w:val="dotted" w:color="3464BA"/>
          </w:rPr>
          <w:t>http://hy.health.gov.il</w:t>
        </w:r>
        <w:r w:rsidRPr="00E840FF">
          <w:rPr>
            <w:rFonts w:hint="cs"/>
            <w:i/>
            <w:noProof w:val="0"/>
            <w:color w:val="3464BA"/>
            <w:sz w:val="24"/>
            <w:szCs w:val="24"/>
            <w:u w:val="dotted" w:color="3464BA"/>
            <w:rtl/>
          </w:rPr>
          <w:t>/</w:t>
        </w:r>
      </w:hyperlink>
      <w:r w:rsidRPr="00E840FF">
        <w:rPr>
          <w:rFonts w:hint="cs"/>
          <w:b w:val="0"/>
          <w:noProof w:val="0"/>
          <w:sz w:val="24"/>
          <w:szCs w:val="24"/>
          <w:rtl/>
        </w:rPr>
        <w:t xml:space="preserve">. </w:t>
      </w:r>
    </w:p>
    <w:p w14:paraId="09D3647F" w14:textId="77777777" w:rsidR="00E840FF" w:rsidRPr="00E840FF" w:rsidRDefault="00E840FF" w:rsidP="00E840FF">
      <w:pPr>
        <w:tabs>
          <w:tab w:val="clear" w:pos="567"/>
        </w:tabs>
        <w:ind w:left="720"/>
        <w:contextualSpacing/>
        <w:rPr>
          <w:bCs/>
          <w:sz w:val="24"/>
          <w:szCs w:val="24"/>
        </w:rPr>
      </w:pPr>
    </w:p>
    <w:p w14:paraId="0DC3050D"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Cs/>
          <w:sz w:val="24"/>
          <w:szCs w:val="24"/>
          <w:rtl/>
        </w:rPr>
        <w:t>המזמין שומר לעצמו את הזכות לתקן את מסמכי המכרז ו/או להוסיף להם ו/או לעדכנם בכל שלב עד למועד הגשת הצעות המחיר. עדכונים ושינויים בהתייחס למכרז יופיעו באתר האינטרנט.</w:t>
      </w:r>
      <w:r w:rsidRPr="00E840FF">
        <w:rPr>
          <w:rFonts w:hint="cs"/>
          <w:bCs/>
          <w:sz w:val="24"/>
          <w:szCs w:val="24"/>
        </w:rPr>
        <w:t xml:space="preserve"> </w:t>
      </w:r>
      <w:r w:rsidRPr="00E840FF">
        <w:rPr>
          <w:rFonts w:hint="cs"/>
          <w:bCs/>
          <w:sz w:val="24"/>
          <w:szCs w:val="24"/>
          <w:rtl/>
        </w:rPr>
        <w:t>מחובתו של כל מציע ובאחריותו להתעדכן בשינויים אלו עד למועד האחרון להגשת הצעות</w:t>
      </w:r>
      <w:r w:rsidRPr="00E840FF">
        <w:rPr>
          <w:bCs/>
          <w:sz w:val="24"/>
          <w:szCs w:val="24"/>
        </w:rPr>
        <w:t>.</w:t>
      </w:r>
    </w:p>
    <w:p w14:paraId="0DA57DF2" w14:textId="77777777" w:rsidR="00E840FF" w:rsidRPr="00E840FF" w:rsidRDefault="00E840FF" w:rsidP="00E840FF">
      <w:pPr>
        <w:tabs>
          <w:tab w:val="clear" w:pos="567"/>
        </w:tabs>
        <w:ind w:left="720"/>
        <w:contextualSpacing/>
        <w:rPr>
          <w:b w:val="0"/>
          <w:noProof w:val="0"/>
          <w:sz w:val="24"/>
          <w:szCs w:val="24"/>
          <w:lang w:eastAsia="en-US"/>
        </w:rPr>
      </w:pPr>
    </w:p>
    <w:p w14:paraId="20DD6590"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 w:val="0"/>
          <w:noProof w:val="0"/>
          <w:sz w:val="24"/>
          <w:szCs w:val="24"/>
          <w:rtl/>
          <w:lang w:eastAsia="en-US"/>
        </w:rPr>
        <w:t xml:space="preserve">את ההצעות בחוברת המכרז יש להגיש במעטפה סגורה המצורפת, נושאת ציון מכרז מס' 8/2017, במסירה אישית (לא לשלוח בדואר) </w:t>
      </w:r>
      <w:r w:rsidRPr="00E840FF">
        <w:rPr>
          <w:rFonts w:hint="cs"/>
          <w:b w:val="0"/>
          <w:bCs/>
          <w:noProof w:val="0"/>
          <w:sz w:val="24"/>
          <w:szCs w:val="24"/>
          <w:rtl/>
          <w:lang w:eastAsia="en-US"/>
        </w:rPr>
        <w:t xml:space="preserve">עד ליום 02.08.2017 בשעה 13:00  (להלן </w:t>
      </w:r>
      <w:r w:rsidRPr="00E840FF">
        <w:rPr>
          <w:b w:val="0"/>
          <w:bCs/>
          <w:noProof w:val="0"/>
          <w:sz w:val="24"/>
          <w:szCs w:val="24"/>
          <w:lang w:eastAsia="en-US"/>
        </w:rPr>
        <w:t>–</w:t>
      </w:r>
      <w:r w:rsidRPr="00E840FF">
        <w:rPr>
          <w:rFonts w:hint="cs"/>
          <w:b w:val="0"/>
          <w:bCs/>
          <w:noProof w:val="0"/>
          <w:sz w:val="24"/>
          <w:szCs w:val="24"/>
          <w:rtl/>
          <w:lang w:eastAsia="en-US"/>
        </w:rPr>
        <w:t xml:space="preserve"> "המועד הקובע")</w:t>
      </w:r>
      <w:r w:rsidRPr="00E840FF">
        <w:rPr>
          <w:rFonts w:hint="cs"/>
          <w:b w:val="0"/>
          <w:noProof w:val="0"/>
          <w:sz w:val="24"/>
          <w:szCs w:val="24"/>
          <w:rtl/>
          <w:lang w:eastAsia="en-US"/>
        </w:rPr>
        <w:t xml:space="preserve"> בתיבת המכרזים, שבמשרדי המזמין, משרדו של המנהל האדמיניסטרטיבי. אין לציין את שם השולח על המעטפה.</w:t>
      </w:r>
    </w:p>
    <w:p w14:paraId="688E0513" w14:textId="77777777" w:rsidR="00E840FF" w:rsidRPr="00E840FF" w:rsidRDefault="00E840FF" w:rsidP="00E840FF">
      <w:pPr>
        <w:tabs>
          <w:tab w:val="clear" w:pos="567"/>
        </w:tabs>
        <w:ind w:left="720"/>
        <w:contextualSpacing/>
        <w:rPr>
          <w:b w:val="0"/>
          <w:noProof w:val="0"/>
          <w:sz w:val="24"/>
          <w:szCs w:val="24"/>
          <w:lang w:eastAsia="en-US"/>
        </w:rPr>
      </w:pPr>
    </w:p>
    <w:p w14:paraId="2B6599D9"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 w:val="0"/>
          <w:noProof w:val="0"/>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73CBDB8B" w14:textId="77777777" w:rsidR="00E840FF" w:rsidRPr="00E840FF" w:rsidRDefault="00E840FF" w:rsidP="00E840FF">
      <w:pPr>
        <w:tabs>
          <w:tab w:val="clear" w:pos="567"/>
        </w:tabs>
        <w:ind w:left="720"/>
        <w:contextualSpacing/>
        <w:rPr>
          <w:b w:val="0"/>
          <w:noProof w:val="0"/>
          <w:sz w:val="24"/>
          <w:szCs w:val="24"/>
          <w:lang w:eastAsia="en-US"/>
        </w:rPr>
      </w:pPr>
    </w:p>
    <w:p w14:paraId="6EB248CC"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 w:val="0"/>
          <w:noProof w:val="0"/>
          <w:sz w:val="24"/>
          <w:szCs w:val="24"/>
          <w:rtl/>
          <w:lang w:eastAsia="en-US"/>
        </w:rPr>
        <w:t>המזמין אינו מתחייב לקבל את ההצעה הזולה ביותר או כל הצעה שהיא ואין בהוצאת הזמנה זו כדי לחייב את המזמין להוציא את ההזמנה לפועל.</w:t>
      </w:r>
    </w:p>
    <w:p w14:paraId="489FAA21" w14:textId="77777777" w:rsidR="00E840FF" w:rsidRPr="00E840FF" w:rsidRDefault="00E840FF" w:rsidP="00E840FF">
      <w:pPr>
        <w:tabs>
          <w:tab w:val="clear" w:pos="567"/>
        </w:tabs>
        <w:ind w:left="389"/>
        <w:contextualSpacing/>
        <w:jc w:val="both"/>
        <w:rPr>
          <w:rFonts w:ascii="Arial" w:hAnsi="Arial"/>
          <w:b w:val="0"/>
          <w:sz w:val="24"/>
          <w:szCs w:val="24"/>
          <w:lang w:eastAsia="en-US"/>
        </w:rPr>
      </w:pPr>
    </w:p>
    <w:p w14:paraId="304E7CBF" w14:textId="77777777" w:rsidR="00E840FF" w:rsidRPr="00E840FF" w:rsidRDefault="00E840FF" w:rsidP="00436AEA">
      <w:pPr>
        <w:numPr>
          <w:ilvl w:val="0"/>
          <w:numId w:val="2"/>
        </w:numPr>
        <w:tabs>
          <w:tab w:val="clear" w:pos="567"/>
        </w:tabs>
        <w:contextualSpacing/>
        <w:rPr>
          <w:rFonts w:ascii="Arial" w:hAnsi="Arial"/>
          <w:b w:val="0"/>
          <w:sz w:val="24"/>
          <w:szCs w:val="24"/>
          <w:lang w:eastAsia="en-US"/>
        </w:rPr>
      </w:pPr>
      <w:r w:rsidRPr="00E840FF">
        <w:rPr>
          <w:rFonts w:ascii="Arial" w:hAnsi="Arial" w:hint="cs"/>
          <w:b w:val="0"/>
          <w:sz w:val="24"/>
          <w:szCs w:val="24"/>
          <w:rtl/>
          <w:lang w:eastAsia="en-US"/>
        </w:rPr>
        <w:t>על המציע להשתתף בסיור ספקים שיערך ביום 17.07.2017 בשעה 11:00 בקומה 5 בניין אשפוז ב' (חדש) במרכז הרפואי הלל יפה. על המציע לצרף להצעה את פרוטוקול סיור הספקים כשהוא חתום.</w:t>
      </w:r>
    </w:p>
    <w:p w14:paraId="4E146D2C" w14:textId="77777777" w:rsidR="00E840FF" w:rsidRPr="00E840FF" w:rsidRDefault="00E840FF" w:rsidP="00E840FF">
      <w:pPr>
        <w:tabs>
          <w:tab w:val="clear" w:pos="567"/>
        </w:tabs>
        <w:ind w:left="720"/>
        <w:contextualSpacing/>
        <w:rPr>
          <w:rFonts w:ascii="Arial" w:hAnsi="Arial"/>
          <w:b w:val="0"/>
          <w:sz w:val="24"/>
          <w:szCs w:val="24"/>
          <w:lang w:eastAsia="en-US"/>
        </w:rPr>
      </w:pPr>
    </w:p>
    <w:p w14:paraId="00AD1D43" w14:textId="77777777" w:rsidR="00E840FF" w:rsidRPr="00E840FF" w:rsidRDefault="00E840FF" w:rsidP="00436AEA">
      <w:pPr>
        <w:numPr>
          <w:ilvl w:val="0"/>
          <w:numId w:val="2"/>
        </w:numPr>
        <w:tabs>
          <w:tab w:val="clear" w:pos="567"/>
        </w:tabs>
        <w:contextualSpacing/>
        <w:jc w:val="both"/>
        <w:rPr>
          <w:rFonts w:ascii="Arial" w:hAnsi="Arial"/>
          <w:b w:val="0"/>
          <w:sz w:val="24"/>
          <w:szCs w:val="24"/>
          <w:rtl/>
          <w:lang w:eastAsia="en-US"/>
        </w:rPr>
      </w:pPr>
      <w:r w:rsidRPr="00E840FF">
        <w:rPr>
          <w:rFonts w:hint="cs"/>
          <w:b w:val="0"/>
          <w:noProof w:val="0"/>
          <w:sz w:val="24"/>
          <w:szCs w:val="24"/>
          <w:rtl/>
        </w:rPr>
        <w:t>לפרטים נוספים ניתן לפנות בכתב למר' שאדי בדר, ע. מנהל אדמיניסטרטיבי, באמצעות:</w:t>
      </w:r>
      <w:r w:rsidRPr="00E840FF">
        <w:rPr>
          <w:rFonts w:ascii="Arial" w:hAnsi="Arial" w:hint="cs"/>
          <w:b w:val="0"/>
          <w:sz w:val="24"/>
          <w:szCs w:val="24"/>
          <w:rtl/>
          <w:lang w:eastAsia="en-US"/>
        </w:rPr>
        <w:t xml:space="preserve"> </w:t>
      </w:r>
      <w:r w:rsidRPr="00E840FF">
        <w:rPr>
          <w:rFonts w:hint="cs"/>
          <w:b w:val="0"/>
          <w:noProof w:val="0"/>
          <w:sz w:val="24"/>
          <w:szCs w:val="24"/>
          <w:rtl/>
        </w:rPr>
        <w:t xml:space="preserve">פקס 04-6344752, טל- 04-6188307, כתובת ת.ד. 169 חדרה או בדוא"ל </w:t>
      </w:r>
      <w:hyperlink r:id="rId11" w:history="1">
        <w:r w:rsidRPr="00E840FF">
          <w:rPr>
            <w:b w:val="0"/>
            <w:noProof w:val="0"/>
            <w:color w:val="3464BA"/>
            <w:sz w:val="24"/>
            <w:szCs w:val="24"/>
            <w:u w:color="000000"/>
          </w:rPr>
          <w:t>shadib@hy.health.gov.il</w:t>
        </w:r>
      </w:hyperlink>
    </w:p>
    <w:p w14:paraId="0C483283" w14:textId="77777777" w:rsidR="00E840FF" w:rsidRPr="00E840FF" w:rsidRDefault="00E840FF" w:rsidP="00E840FF">
      <w:pPr>
        <w:tabs>
          <w:tab w:val="clear" w:pos="567"/>
        </w:tabs>
        <w:ind w:left="389"/>
        <w:contextualSpacing/>
        <w:jc w:val="both"/>
        <w:rPr>
          <w:rFonts w:ascii="Arial" w:hAnsi="Arial"/>
          <w:b w:val="0"/>
          <w:sz w:val="24"/>
          <w:szCs w:val="24"/>
          <w:lang w:eastAsia="en-US"/>
        </w:rPr>
      </w:pPr>
      <w:r w:rsidRPr="00E840FF">
        <w:rPr>
          <w:rFonts w:hint="cs"/>
          <w:b w:val="0"/>
          <w:noProof w:val="0"/>
          <w:sz w:val="24"/>
          <w:szCs w:val="24"/>
          <w:rtl/>
        </w:rPr>
        <w:t>יש לציין כתובת דואר אלקטרוני על גבי הפנייה. המזמין שומר לעצמו את הזכות להשיב באמצעות דואר אלקטרוני. המזמין לא יתחשב בפרטים/מידע שנמסרו ע"י גורם אחר.</w:t>
      </w:r>
    </w:p>
    <w:p w14:paraId="48C694A5" w14:textId="77777777" w:rsidR="00E840FF" w:rsidRPr="00E840FF" w:rsidRDefault="00E840FF" w:rsidP="00E840FF">
      <w:pPr>
        <w:tabs>
          <w:tab w:val="clear" w:pos="567"/>
        </w:tabs>
        <w:ind w:left="389"/>
        <w:contextualSpacing/>
        <w:jc w:val="both"/>
        <w:rPr>
          <w:rFonts w:ascii="Arial" w:hAnsi="Arial"/>
          <w:b w:val="0"/>
          <w:sz w:val="24"/>
          <w:szCs w:val="24"/>
          <w:rtl/>
          <w:lang w:eastAsia="en-US"/>
        </w:rPr>
      </w:pPr>
      <w:r w:rsidRPr="00E840FF">
        <w:rPr>
          <w:rFonts w:ascii="Arial" w:hAnsi="Arial" w:hint="cs"/>
          <w:bCs/>
          <w:sz w:val="24"/>
          <w:szCs w:val="24"/>
          <w:rtl/>
          <w:lang w:eastAsia="en-US"/>
        </w:rPr>
        <w:t>פ</w:t>
      </w:r>
      <w:r w:rsidRPr="00E840FF">
        <w:rPr>
          <w:rFonts w:hint="cs"/>
          <w:bCs/>
          <w:noProof w:val="0"/>
          <w:sz w:val="24"/>
          <w:szCs w:val="24"/>
          <w:rtl/>
        </w:rPr>
        <w:t>ניות יתקבלו עד ליום23.07.2017 בלבד.</w:t>
      </w:r>
    </w:p>
    <w:p w14:paraId="0541671B" w14:textId="6F88211F" w:rsidR="00E840FF" w:rsidRPr="00E840FF" w:rsidRDefault="00D43609" w:rsidP="00E840FF">
      <w:pPr>
        <w:ind w:left="6480"/>
        <w:rPr>
          <w:sz w:val="24"/>
          <w:szCs w:val="24"/>
          <w:rtl/>
          <w:lang w:eastAsia="en-US"/>
        </w:rPr>
      </w:pPr>
      <w:r>
        <w:rPr>
          <w:rtl/>
          <w:lang w:eastAsia="en-US"/>
        </w:rPr>
        <w:drawing>
          <wp:anchor distT="0" distB="0" distL="114300" distR="114300" simplePos="0" relativeHeight="251657728" behindDoc="1" locked="0" layoutInCell="1" allowOverlap="1" wp14:anchorId="43C392D1" wp14:editId="0C1DD52F">
            <wp:simplePos x="0" y="0"/>
            <wp:positionH relativeFrom="column">
              <wp:posOffset>859155</wp:posOffset>
            </wp:positionH>
            <wp:positionV relativeFrom="paragraph">
              <wp:posOffset>8890</wp:posOffset>
            </wp:positionV>
            <wp:extent cx="829310" cy="658495"/>
            <wp:effectExtent l="0" t="0" r="8890" b="8255"/>
            <wp:wrapNone/>
            <wp:docPr id="1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9310" cy="658495"/>
                    </a:xfrm>
                    <a:prstGeom prst="rect">
                      <a:avLst/>
                    </a:prstGeom>
                    <a:noFill/>
                  </pic:spPr>
                </pic:pic>
              </a:graphicData>
            </a:graphic>
            <wp14:sizeRelH relativeFrom="page">
              <wp14:pctWidth>0</wp14:pctWidth>
            </wp14:sizeRelH>
            <wp14:sizeRelV relativeFrom="page">
              <wp14:pctHeight>0</wp14:pctHeight>
            </wp14:sizeRelV>
          </wp:anchor>
        </w:drawing>
      </w:r>
      <w:r w:rsidR="00E840FF" w:rsidRPr="00E840FF">
        <w:rPr>
          <w:rFonts w:hint="cs"/>
          <w:sz w:val="24"/>
          <w:szCs w:val="24"/>
          <w:rtl/>
          <w:lang w:eastAsia="en-US"/>
        </w:rPr>
        <w:t>בברכה,</w:t>
      </w:r>
    </w:p>
    <w:p w14:paraId="391D3AEB" w14:textId="77777777" w:rsidR="00E840FF" w:rsidRPr="00E840FF" w:rsidRDefault="00E840FF" w:rsidP="00E840FF">
      <w:pPr>
        <w:ind w:left="6480"/>
        <w:rPr>
          <w:sz w:val="24"/>
          <w:szCs w:val="24"/>
          <w:lang w:eastAsia="en-US"/>
        </w:rPr>
      </w:pPr>
    </w:p>
    <w:p w14:paraId="316A277B" w14:textId="77777777" w:rsidR="00E840FF" w:rsidRPr="00E840FF" w:rsidRDefault="00E840FF" w:rsidP="00E840FF">
      <w:pPr>
        <w:ind w:left="1440" w:firstLine="720"/>
        <w:rPr>
          <w:sz w:val="24"/>
          <w:szCs w:val="24"/>
          <w:rtl/>
          <w:lang w:eastAsia="en-US"/>
        </w:rPr>
      </w:pP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שאדי בדר</w:t>
      </w:r>
    </w:p>
    <w:p w14:paraId="507978EB" w14:textId="77777777" w:rsidR="00E840FF" w:rsidRPr="00E840FF" w:rsidRDefault="00E840FF" w:rsidP="00E840FF">
      <w:pPr>
        <w:ind w:left="5760" w:firstLine="720"/>
        <w:rPr>
          <w:sz w:val="24"/>
          <w:szCs w:val="24"/>
          <w:rtl/>
          <w:lang w:eastAsia="en-US"/>
        </w:rPr>
      </w:pPr>
      <w:r w:rsidRPr="00E840FF">
        <w:rPr>
          <w:rFonts w:hint="cs"/>
          <w:sz w:val="24"/>
          <w:szCs w:val="24"/>
          <w:rtl/>
          <w:lang w:eastAsia="en-US"/>
        </w:rPr>
        <w:t>ע. מנהל אדמיניסטרטיבי</w:t>
      </w:r>
    </w:p>
    <w:p w14:paraId="5F20A40A" w14:textId="77777777" w:rsidR="00E840FF" w:rsidRPr="00E840FF" w:rsidRDefault="00E840FF" w:rsidP="00E840FF">
      <w:pPr>
        <w:ind w:left="5760" w:firstLine="720"/>
        <w:rPr>
          <w:sz w:val="24"/>
          <w:szCs w:val="24"/>
          <w:rtl/>
          <w:lang w:eastAsia="en-US"/>
        </w:rPr>
      </w:pPr>
      <w:r w:rsidRPr="00E840FF">
        <w:rPr>
          <w:rFonts w:hint="cs"/>
          <w:sz w:val="24"/>
          <w:szCs w:val="24"/>
          <w:rtl/>
          <w:lang w:eastAsia="en-US"/>
        </w:rPr>
        <w:t>ומרכז ועדת המכרזים</w:t>
      </w:r>
    </w:p>
    <w:p w14:paraId="0241F737" w14:textId="77777777" w:rsidR="00E840FF" w:rsidRPr="00E840FF" w:rsidRDefault="00E840FF" w:rsidP="00E840FF">
      <w:pPr>
        <w:rPr>
          <w:sz w:val="22"/>
          <w:szCs w:val="22"/>
          <w:rtl/>
          <w:lang w:eastAsia="en-US"/>
        </w:rPr>
      </w:pPr>
      <w:r w:rsidRPr="00E840FF">
        <w:rPr>
          <w:rFonts w:hint="cs"/>
          <w:sz w:val="22"/>
          <w:szCs w:val="22"/>
          <w:rtl/>
          <w:lang w:eastAsia="en-US"/>
        </w:rPr>
        <w:t>העתקים:</w:t>
      </w:r>
    </w:p>
    <w:p w14:paraId="37B5BBD1" w14:textId="77777777" w:rsidR="00E840FF" w:rsidRPr="00E840FF" w:rsidRDefault="00E840FF" w:rsidP="00E840FF">
      <w:pPr>
        <w:rPr>
          <w:sz w:val="22"/>
          <w:szCs w:val="22"/>
          <w:rtl/>
          <w:lang w:eastAsia="en-US"/>
        </w:rPr>
      </w:pPr>
      <w:r w:rsidRPr="00E840FF">
        <w:rPr>
          <w:rFonts w:hint="cs"/>
          <w:sz w:val="22"/>
          <w:szCs w:val="22"/>
          <w:rtl/>
          <w:lang w:eastAsia="en-US"/>
        </w:rPr>
        <w:t>דר' אמנון בן משה – מנהל אדמיניסטרטיבי, כאן</w:t>
      </w:r>
    </w:p>
    <w:p w14:paraId="51F31BAA" w14:textId="77777777" w:rsidR="00E840FF" w:rsidRPr="00E840FF" w:rsidRDefault="00E840FF" w:rsidP="00E840FF">
      <w:pPr>
        <w:rPr>
          <w:sz w:val="22"/>
          <w:szCs w:val="22"/>
          <w:rtl/>
          <w:lang w:eastAsia="en-US"/>
        </w:rPr>
      </w:pPr>
      <w:r w:rsidRPr="00E840FF">
        <w:rPr>
          <w:rFonts w:hint="cs"/>
          <w:sz w:val="22"/>
          <w:szCs w:val="22"/>
          <w:rtl/>
          <w:lang w:eastAsia="en-US"/>
        </w:rPr>
        <w:t>מר רפי קורן – ס. מנהל אדמיניסטרטיבי, כאן</w:t>
      </w:r>
    </w:p>
    <w:p w14:paraId="76793853" w14:textId="77777777" w:rsidR="00E840FF" w:rsidRPr="00E840FF" w:rsidRDefault="00E840FF" w:rsidP="00E840FF">
      <w:pPr>
        <w:rPr>
          <w:sz w:val="22"/>
          <w:szCs w:val="22"/>
          <w:rtl/>
          <w:lang w:eastAsia="en-US"/>
        </w:rPr>
      </w:pPr>
      <w:r w:rsidRPr="00E840FF">
        <w:rPr>
          <w:rFonts w:hint="cs"/>
          <w:sz w:val="22"/>
          <w:szCs w:val="22"/>
          <w:rtl/>
          <w:lang w:eastAsia="en-US"/>
        </w:rPr>
        <w:t>רו"ח ליז משעלי – מנהלת כספים, כאן</w:t>
      </w:r>
    </w:p>
    <w:p w14:paraId="2372B3C0" w14:textId="77777777" w:rsidR="00E840FF" w:rsidRPr="00E840FF" w:rsidRDefault="00E840FF" w:rsidP="00E840FF">
      <w:pPr>
        <w:rPr>
          <w:sz w:val="22"/>
          <w:szCs w:val="22"/>
          <w:rtl/>
          <w:lang w:eastAsia="en-US"/>
        </w:rPr>
      </w:pPr>
      <w:r w:rsidRPr="00E840FF">
        <w:rPr>
          <w:rFonts w:hint="cs"/>
          <w:sz w:val="22"/>
          <w:szCs w:val="22"/>
          <w:rtl/>
          <w:lang w:eastAsia="en-US"/>
        </w:rPr>
        <w:t>עו"ד מיכל דיקשטיין – יועצת משפטית, כאן</w:t>
      </w:r>
    </w:p>
    <w:p w14:paraId="0266A04D" w14:textId="77777777" w:rsidR="00E840FF" w:rsidRPr="00E840FF" w:rsidRDefault="00E840FF" w:rsidP="00E840FF">
      <w:pPr>
        <w:jc w:val="both"/>
        <w:rPr>
          <w:sz w:val="22"/>
          <w:szCs w:val="22"/>
          <w:rtl/>
        </w:rPr>
      </w:pPr>
      <w:r w:rsidRPr="00E840FF">
        <w:rPr>
          <w:rFonts w:hint="cs"/>
          <w:sz w:val="22"/>
          <w:szCs w:val="22"/>
          <w:rtl/>
        </w:rPr>
        <w:t>מר גרינפלד פטר, מהנדס המרכז הרפואי, כאן</w:t>
      </w:r>
    </w:p>
    <w:p w14:paraId="36204B64" w14:textId="77777777" w:rsidR="00E840FF" w:rsidRPr="00E840FF" w:rsidRDefault="00E840FF" w:rsidP="00E840FF">
      <w:pPr>
        <w:jc w:val="both"/>
        <w:rPr>
          <w:sz w:val="22"/>
          <w:szCs w:val="22"/>
          <w:rtl/>
        </w:rPr>
      </w:pPr>
      <w:r w:rsidRPr="00E840FF">
        <w:rPr>
          <w:rFonts w:hint="cs"/>
          <w:sz w:val="22"/>
          <w:szCs w:val="22"/>
          <w:rtl/>
        </w:rPr>
        <w:t>מר בן יעקב מריוס, ס. מהנדס המרכז הרפואי, כאן</w:t>
      </w:r>
    </w:p>
    <w:p w14:paraId="0FF9159F" w14:textId="77777777" w:rsidR="00E840FF" w:rsidRPr="00E840FF" w:rsidRDefault="00E840FF" w:rsidP="00E840FF">
      <w:pPr>
        <w:rPr>
          <w:sz w:val="22"/>
          <w:szCs w:val="22"/>
          <w:rtl/>
          <w:lang w:eastAsia="en-US"/>
        </w:rPr>
      </w:pPr>
      <w:r w:rsidRPr="00E840FF">
        <w:rPr>
          <w:rFonts w:hint="cs"/>
          <w:sz w:val="22"/>
          <w:szCs w:val="22"/>
          <w:rtl/>
          <w:lang w:eastAsia="en-US"/>
        </w:rPr>
        <w:t>תיק.</w:t>
      </w:r>
    </w:p>
    <w:p w14:paraId="61BF3A85" w14:textId="77777777" w:rsidR="00E840FF" w:rsidRPr="00E840FF" w:rsidRDefault="00E840FF" w:rsidP="00E840FF">
      <w:pPr>
        <w:rPr>
          <w:sz w:val="22"/>
          <w:szCs w:val="22"/>
          <w:rtl/>
          <w:lang w:eastAsia="en-US"/>
        </w:rPr>
      </w:pPr>
      <w:r w:rsidRPr="00E840FF">
        <w:rPr>
          <w:rFonts w:hint="cs"/>
          <w:sz w:val="22"/>
          <w:szCs w:val="22"/>
          <w:rtl/>
          <w:lang w:eastAsia="en-US"/>
        </w:rPr>
        <w:t>ת.ת</w:t>
      </w:r>
    </w:p>
    <w:p w14:paraId="0034DE48" w14:textId="77777777" w:rsidR="00E840FF" w:rsidRPr="00E840FF" w:rsidRDefault="00E840FF" w:rsidP="00E840FF">
      <w:pPr>
        <w:rPr>
          <w:rtl/>
          <w:lang w:eastAsia="en-US"/>
        </w:rPr>
      </w:pPr>
    </w:p>
    <w:p w14:paraId="07401B18" w14:textId="77777777" w:rsidR="00E840FF" w:rsidRPr="00E840FF" w:rsidRDefault="00E840FF" w:rsidP="00E840FF">
      <w:pPr>
        <w:rPr>
          <w:rtl/>
          <w:lang w:eastAsia="en-US"/>
        </w:rPr>
      </w:pPr>
    </w:p>
    <w:p w14:paraId="415C1E45" w14:textId="77777777" w:rsidR="00E840FF" w:rsidRPr="00E840FF" w:rsidRDefault="00E840FF" w:rsidP="00E840FF">
      <w:pPr>
        <w:jc w:val="center"/>
        <w:rPr>
          <w:b w:val="0"/>
          <w:bCs/>
          <w:rtl/>
        </w:rPr>
      </w:pPr>
      <w:r w:rsidRPr="00E840FF">
        <w:rPr>
          <w:rFonts w:hint="cs"/>
          <w:b w:val="0"/>
          <w:bCs/>
          <w:rtl/>
        </w:rPr>
        <w:t>מכרז  פומבי מספר 8/2017</w:t>
      </w:r>
    </w:p>
    <w:p w14:paraId="060207EA" w14:textId="77777777" w:rsidR="00E840FF" w:rsidRPr="00E840FF" w:rsidRDefault="00E840FF" w:rsidP="00E840FF">
      <w:pPr>
        <w:jc w:val="center"/>
        <w:rPr>
          <w:b w:val="0"/>
          <w:bCs/>
          <w:rtl/>
        </w:rPr>
      </w:pPr>
      <w:r w:rsidRPr="00E840FF">
        <w:rPr>
          <w:rFonts w:hint="cs"/>
          <w:b w:val="0"/>
          <w:bCs/>
          <w:rtl/>
        </w:rPr>
        <w:t xml:space="preserve">לאספקה, התקנה, ביצוע עבודות ותחזוקה של דיזל גנרטורים בחירום ולוחות סנכרון </w:t>
      </w:r>
    </w:p>
    <w:p w14:paraId="16F651CF" w14:textId="77777777" w:rsidR="00E840FF" w:rsidRPr="00E840FF" w:rsidRDefault="00E840FF" w:rsidP="00E840FF">
      <w:pPr>
        <w:jc w:val="center"/>
        <w:rPr>
          <w:b w:val="0"/>
          <w:bCs/>
          <w:u w:val="single"/>
          <w:rtl/>
        </w:rPr>
      </w:pPr>
      <w:r w:rsidRPr="00E840FF">
        <w:rPr>
          <w:rFonts w:hint="cs"/>
          <w:b w:val="0"/>
          <w:bCs/>
          <w:u w:val="single"/>
          <w:rtl/>
        </w:rPr>
        <w:t>עבור המרכז הרפואי הלל יפה חדרה</w:t>
      </w:r>
    </w:p>
    <w:p w14:paraId="02AD35B7" w14:textId="77777777" w:rsidR="00E840FF" w:rsidRPr="00E840FF" w:rsidRDefault="00E840FF" w:rsidP="00E840FF">
      <w:pPr>
        <w:jc w:val="center"/>
        <w:rPr>
          <w:b w:val="0"/>
          <w:bCs/>
          <w:rtl/>
        </w:rPr>
      </w:pPr>
    </w:p>
    <w:p w14:paraId="49F253D8" w14:textId="77777777" w:rsidR="00E840FF" w:rsidRPr="00E840FF" w:rsidRDefault="00E840FF" w:rsidP="00E840FF">
      <w:pPr>
        <w:jc w:val="center"/>
        <w:rPr>
          <w:sz w:val="24"/>
          <w:szCs w:val="24"/>
          <w:rtl/>
          <w:lang w:eastAsia="en-US"/>
        </w:rPr>
      </w:pPr>
    </w:p>
    <w:p w14:paraId="70875F4F" w14:textId="77777777" w:rsidR="00E840FF" w:rsidRPr="00E840FF" w:rsidRDefault="00E840FF" w:rsidP="00E840FF">
      <w:pPr>
        <w:jc w:val="both"/>
        <w:rPr>
          <w:bCs/>
          <w:sz w:val="24"/>
          <w:szCs w:val="24"/>
          <w:rtl/>
          <w:lang w:eastAsia="en-US"/>
        </w:rPr>
      </w:pPr>
      <w:r w:rsidRPr="00E840FF">
        <w:rPr>
          <w:rFonts w:hint="cs"/>
          <w:b w:val="0"/>
          <w:bCs/>
          <w:sz w:val="24"/>
          <w:szCs w:val="24"/>
          <w:rtl/>
          <w:lang w:eastAsia="en-US"/>
        </w:rPr>
        <w:t>תכולה :</w:t>
      </w:r>
    </w:p>
    <w:p w14:paraId="14604261" w14:textId="77777777" w:rsidR="00E840FF" w:rsidRPr="00E840FF" w:rsidRDefault="00E840FF" w:rsidP="00E840FF">
      <w:pPr>
        <w:jc w:val="both"/>
        <w:rPr>
          <w:b w:val="0"/>
          <w:sz w:val="24"/>
          <w:szCs w:val="24"/>
          <w:rtl/>
          <w:lang w:eastAsia="en-US"/>
        </w:rPr>
      </w:pPr>
    </w:p>
    <w:p w14:paraId="4BDF2D46"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 xml:space="preserve">תנאים כלליים של המכרז </w:t>
      </w:r>
      <w:r w:rsidRPr="00E840FF">
        <w:rPr>
          <w:sz w:val="24"/>
          <w:szCs w:val="24"/>
          <w:lang w:eastAsia="en-US"/>
        </w:rPr>
        <w:t>–</w:t>
      </w:r>
      <w:r w:rsidRPr="00E840FF">
        <w:rPr>
          <w:rFonts w:hint="cs"/>
          <w:sz w:val="24"/>
          <w:szCs w:val="24"/>
          <w:rtl/>
          <w:lang w:eastAsia="en-US"/>
        </w:rPr>
        <w:t xml:space="preserve"> מסמך א'.</w:t>
      </w:r>
    </w:p>
    <w:p w14:paraId="4BD8AC72" w14:textId="77777777" w:rsidR="00E840FF" w:rsidRPr="00E840FF" w:rsidRDefault="00E840FF" w:rsidP="00E840FF">
      <w:pPr>
        <w:tabs>
          <w:tab w:val="clear" w:pos="567"/>
          <w:tab w:val="left" w:pos="758"/>
        </w:tabs>
        <w:ind w:left="720"/>
        <w:contextualSpacing/>
        <w:jc w:val="both"/>
        <w:rPr>
          <w:b w:val="0"/>
          <w:noProof w:val="0"/>
          <w:sz w:val="24"/>
          <w:szCs w:val="24"/>
          <w:rtl/>
          <w:lang w:eastAsia="en-US"/>
        </w:rPr>
      </w:pPr>
      <w:r w:rsidRPr="00E840FF">
        <w:rPr>
          <w:rFonts w:hint="cs"/>
          <w:b w:val="0"/>
          <w:noProof w:val="0"/>
          <w:sz w:val="24"/>
          <w:szCs w:val="24"/>
          <w:rtl/>
          <w:lang w:eastAsia="en-US"/>
        </w:rPr>
        <w:t>נספח א' – תצהיר בדבר היעדר הרשעות בגין העסקת עובדים זרים ושכר מינימום.</w:t>
      </w:r>
    </w:p>
    <w:p w14:paraId="525C7F55" w14:textId="77777777" w:rsidR="00E840FF" w:rsidRPr="00E840FF" w:rsidRDefault="00E840FF" w:rsidP="00E840FF">
      <w:pPr>
        <w:tabs>
          <w:tab w:val="clear" w:pos="567"/>
          <w:tab w:val="left" w:pos="758"/>
        </w:tabs>
        <w:ind w:left="720"/>
        <w:contextualSpacing/>
        <w:jc w:val="both"/>
        <w:rPr>
          <w:b w:val="0"/>
          <w:noProof w:val="0"/>
          <w:sz w:val="24"/>
          <w:szCs w:val="24"/>
          <w:rtl/>
          <w:lang w:eastAsia="en-US"/>
        </w:rPr>
      </w:pPr>
      <w:r w:rsidRPr="00E840FF">
        <w:rPr>
          <w:rFonts w:hint="cs"/>
          <w:b w:val="0"/>
          <w:noProof w:val="0"/>
          <w:sz w:val="24"/>
          <w:szCs w:val="24"/>
          <w:rtl/>
          <w:lang w:eastAsia="en-US"/>
        </w:rPr>
        <w:t xml:space="preserve">נספח ב' - </w:t>
      </w:r>
      <w:r w:rsidRPr="00E840FF">
        <w:rPr>
          <w:rFonts w:ascii="Arial" w:hAnsi="Arial" w:hint="cs"/>
          <w:b w:val="0"/>
          <w:noProof w:val="0"/>
          <w:sz w:val="24"/>
          <w:szCs w:val="24"/>
          <w:rtl/>
        </w:rPr>
        <w:t>תצהיר בדבר העסקת עובדים עם מוגבלות.</w:t>
      </w:r>
    </w:p>
    <w:p w14:paraId="418DCBA0" w14:textId="77777777" w:rsidR="00E840FF" w:rsidRPr="00E840FF" w:rsidRDefault="00E840FF" w:rsidP="00E840FF">
      <w:pPr>
        <w:tabs>
          <w:tab w:val="clear" w:pos="567"/>
          <w:tab w:val="left" w:pos="758"/>
        </w:tabs>
        <w:ind w:left="720"/>
        <w:contextualSpacing/>
        <w:jc w:val="both"/>
        <w:rPr>
          <w:b w:val="0"/>
          <w:noProof w:val="0"/>
          <w:sz w:val="24"/>
          <w:szCs w:val="24"/>
          <w:rtl/>
          <w:lang w:eastAsia="en-US"/>
        </w:rPr>
      </w:pPr>
    </w:p>
    <w:p w14:paraId="77C99A9B"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מפרט – מסמך ב'.</w:t>
      </w:r>
    </w:p>
    <w:p w14:paraId="0C3D1237" w14:textId="77777777" w:rsidR="00E840FF" w:rsidRPr="00E840FF" w:rsidRDefault="00E840FF" w:rsidP="00E840FF">
      <w:pPr>
        <w:tabs>
          <w:tab w:val="clear" w:pos="567"/>
          <w:tab w:val="left" w:pos="720"/>
        </w:tabs>
        <w:ind w:left="720"/>
        <w:jc w:val="both"/>
        <w:rPr>
          <w:sz w:val="24"/>
          <w:szCs w:val="24"/>
          <w:lang w:eastAsia="en-US"/>
        </w:rPr>
      </w:pPr>
      <w:r w:rsidRPr="00E840FF">
        <w:rPr>
          <w:rFonts w:hint="cs"/>
          <w:sz w:val="24"/>
          <w:szCs w:val="24"/>
          <w:rtl/>
          <w:lang w:eastAsia="en-US"/>
        </w:rPr>
        <w:t xml:space="preserve">נספח א' – מפרט הדרישות לדיזל גנרטור. </w:t>
      </w:r>
    </w:p>
    <w:p w14:paraId="1DF07CA8" w14:textId="77777777" w:rsidR="00E840FF" w:rsidRPr="00E840FF" w:rsidRDefault="00E840FF" w:rsidP="00E840FF">
      <w:pPr>
        <w:tabs>
          <w:tab w:val="clear" w:pos="567"/>
          <w:tab w:val="left" w:pos="720"/>
        </w:tabs>
        <w:ind w:left="720"/>
        <w:jc w:val="both"/>
        <w:rPr>
          <w:sz w:val="24"/>
          <w:szCs w:val="24"/>
          <w:rtl/>
          <w:lang w:eastAsia="en-US"/>
        </w:rPr>
      </w:pPr>
      <w:r w:rsidRPr="00E840FF">
        <w:rPr>
          <w:rFonts w:hint="cs"/>
          <w:sz w:val="24"/>
          <w:szCs w:val="24"/>
          <w:rtl/>
          <w:lang w:eastAsia="en-US"/>
        </w:rPr>
        <w:t xml:space="preserve">נספח ב' – דו"ח ביצוע בדיקה תקופתית. </w:t>
      </w:r>
    </w:p>
    <w:p w14:paraId="2DEB071C" w14:textId="77777777" w:rsidR="00E840FF" w:rsidRPr="00E840FF" w:rsidRDefault="00E840FF" w:rsidP="00E840FF">
      <w:pPr>
        <w:tabs>
          <w:tab w:val="clear" w:pos="567"/>
          <w:tab w:val="left" w:pos="720"/>
        </w:tabs>
        <w:ind w:left="720"/>
        <w:jc w:val="both"/>
        <w:rPr>
          <w:sz w:val="24"/>
          <w:szCs w:val="24"/>
          <w:rtl/>
          <w:lang w:eastAsia="en-US"/>
        </w:rPr>
      </w:pPr>
      <w:r w:rsidRPr="00E840FF">
        <w:rPr>
          <w:rFonts w:hint="cs"/>
          <w:sz w:val="24"/>
          <w:szCs w:val="24"/>
          <w:rtl/>
          <w:lang w:eastAsia="en-US"/>
        </w:rPr>
        <w:t xml:space="preserve">נספח ג' – דו"ח ביצוע טיפול מונע לדיזל גנרטור. </w:t>
      </w:r>
    </w:p>
    <w:p w14:paraId="2C7C7AFD" w14:textId="77777777" w:rsidR="00E840FF" w:rsidRPr="00E840FF" w:rsidRDefault="00E840FF" w:rsidP="00E840FF">
      <w:pPr>
        <w:jc w:val="both"/>
        <w:rPr>
          <w:sz w:val="24"/>
          <w:szCs w:val="24"/>
          <w:lang w:eastAsia="en-US"/>
        </w:rPr>
      </w:pPr>
    </w:p>
    <w:p w14:paraId="3E871021" w14:textId="77777777" w:rsidR="00E840FF" w:rsidRPr="00E840FF" w:rsidRDefault="00E840FF" w:rsidP="00436AEA">
      <w:pPr>
        <w:numPr>
          <w:ilvl w:val="0"/>
          <w:numId w:val="3"/>
        </w:numPr>
        <w:tabs>
          <w:tab w:val="clear" w:pos="567"/>
        </w:tabs>
        <w:jc w:val="both"/>
        <w:rPr>
          <w:sz w:val="24"/>
          <w:szCs w:val="24"/>
          <w:lang w:eastAsia="en-US"/>
        </w:rPr>
      </w:pPr>
      <w:r w:rsidRPr="00E840FF">
        <w:rPr>
          <w:rFonts w:hint="cs"/>
          <w:sz w:val="24"/>
          <w:szCs w:val="24"/>
          <w:rtl/>
          <w:lang w:eastAsia="en-US"/>
        </w:rPr>
        <w:t xml:space="preserve">הצהרת המשתתף במכרז והצעת מחיר </w:t>
      </w:r>
      <w:r w:rsidRPr="00E840FF">
        <w:rPr>
          <w:sz w:val="24"/>
          <w:szCs w:val="24"/>
          <w:lang w:eastAsia="en-US"/>
        </w:rPr>
        <w:t>–</w:t>
      </w:r>
      <w:r w:rsidRPr="00E840FF">
        <w:rPr>
          <w:rFonts w:hint="cs"/>
          <w:sz w:val="24"/>
          <w:szCs w:val="24"/>
          <w:rtl/>
          <w:lang w:eastAsia="en-US"/>
        </w:rPr>
        <w:t xml:space="preserve"> מסמך ג'.</w:t>
      </w:r>
    </w:p>
    <w:p w14:paraId="5E82A21F" w14:textId="77777777" w:rsidR="00E840FF" w:rsidRPr="00E840FF" w:rsidRDefault="00E840FF" w:rsidP="00E840FF">
      <w:pPr>
        <w:jc w:val="both"/>
        <w:rPr>
          <w:sz w:val="24"/>
          <w:szCs w:val="24"/>
          <w:rtl/>
          <w:lang w:eastAsia="en-US"/>
        </w:rPr>
      </w:pPr>
    </w:p>
    <w:p w14:paraId="54925AD3"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 xml:space="preserve">תשקיף משתתף </w:t>
      </w:r>
      <w:r w:rsidRPr="00E840FF">
        <w:rPr>
          <w:sz w:val="24"/>
          <w:szCs w:val="24"/>
          <w:lang w:eastAsia="en-US"/>
        </w:rPr>
        <w:t>–</w:t>
      </w:r>
      <w:r w:rsidRPr="00E840FF">
        <w:rPr>
          <w:rFonts w:hint="cs"/>
          <w:sz w:val="24"/>
          <w:szCs w:val="24"/>
          <w:rtl/>
          <w:lang w:eastAsia="en-US"/>
        </w:rPr>
        <w:t xml:space="preserve"> מסמך ד '.</w:t>
      </w:r>
    </w:p>
    <w:p w14:paraId="0DB32925" w14:textId="77777777" w:rsidR="00E840FF" w:rsidRPr="00E840FF" w:rsidRDefault="00E840FF" w:rsidP="00E840FF">
      <w:pPr>
        <w:jc w:val="both"/>
        <w:rPr>
          <w:sz w:val="24"/>
          <w:szCs w:val="24"/>
          <w:rtl/>
          <w:lang w:eastAsia="en-US"/>
        </w:rPr>
      </w:pPr>
    </w:p>
    <w:p w14:paraId="2D3E37C6"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 xml:space="preserve">דוגמת הסכם </w:t>
      </w:r>
      <w:r w:rsidRPr="00E840FF">
        <w:rPr>
          <w:sz w:val="24"/>
          <w:szCs w:val="24"/>
          <w:lang w:eastAsia="en-US"/>
        </w:rPr>
        <w:t>–</w:t>
      </w:r>
      <w:r w:rsidRPr="00E840FF">
        <w:rPr>
          <w:rFonts w:hint="cs"/>
          <w:sz w:val="24"/>
          <w:szCs w:val="24"/>
          <w:rtl/>
          <w:lang w:eastAsia="en-US"/>
        </w:rPr>
        <w:t xml:space="preserve"> מסמך ה'.</w:t>
      </w:r>
    </w:p>
    <w:p w14:paraId="46EE7DC5" w14:textId="77777777" w:rsidR="00E840FF" w:rsidRPr="00E840FF" w:rsidRDefault="00E840FF" w:rsidP="00E840FF">
      <w:pPr>
        <w:tabs>
          <w:tab w:val="clear" w:pos="567"/>
          <w:tab w:val="left" w:pos="758"/>
        </w:tabs>
        <w:ind w:left="720"/>
        <w:contextualSpacing/>
        <w:jc w:val="both"/>
        <w:rPr>
          <w:b w:val="0"/>
          <w:noProof w:val="0"/>
          <w:sz w:val="24"/>
          <w:szCs w:val="24"/>
          <w:rtl/>
          <w:lang w:eastAsia="en-US"/>
        </w:rPr>
      </w:pPr>
      <w:r w:rsidRPr="00E840FF">
        <w:rPr>
          <w:rFonts w:hint="cs"/>
          <w:b w:val="0"/>
          <w:noProof w:val="0"/>
          <w:sz w:val="24"/>
          <w:szCs w:val="24"/>
          <w:rtl/>
          <w:lang w:eastAsia="en-US"/>
        </w:rPr>
        <w:t>נספח ג' להסכם- אישור קיום ביטוחים.</w:t>
      </w:r>
    </w:p>
    <w:p w14:paraId="465BDC69" w14:textId="77777777" w:rsidR="00E840FF" w:rsidRPr="00E840FF" w:rsidRDefault="00E840FF" w:rsidP="00E840FF">
      <w:pPr>
        <w:jc w:val="both"/>
        <w:rPr>
          <w:rtl/>
        </w:rPr>
      </w:pPr>
      <w:r w:rsidRPr="00E840FF">
        <w:rPr>
          <w:rFonts w:hint="cs"/>
          <w:sz w:val="24"/>
          <w:szCs w:val="24"/>
          <w:rtl/>
          <w:lang w:eastAsia="en-US"/>
        </w:rPr>
        <w:tab/>
      </w:r>
      <w:r w:rsidRPr="00E840FF">
        <w:rPr>
          <w:rFonts w:hint="cs"/>
          <w:b w:val="0"/>
          <w:noProof w:val="0"/>
          <w:sz w:val="24"/>
          <w:szCs w:val="24"/>
          <w:rtl/>
          <w:lang w:eastAsia="en-US"/>
        </w:rPr>
        <w:tab/>
        <w:t>נספח ה' להסכם  - התחייבות לשמירה על סודיות והנחיות אבטחת מידע</w:t>
      </w:r>
      <w:r w:rsidRPr="00E840FF">
        <w:rPr>
          <w:rFonts w:hint="cs"/>
          <w:rtl/>
        </w:rPr>
        <w:t>.</w:t>
      </w:r>
    </w:p>
    <w:p w14:paraId="4D238CEC" w14:textId="77777777" w:rsidR="00E840FF" w:rsidRPr="00E840FF" w:rsidRDefault="00E840FF" w:rsidP="00E840FF">
      <w:pPr>
        <w:jc w:val="both"/>
        <w:rPr>
          <w:b w:val="0"/>
          <w:noProof w:val="0"/>
          <w:sz w:val="24"/>
          <w:szCs w:val="24"/>
          <w:rtl/>
          <w:lang w:eastAsia="en-US"/>
        </w:rPr>
      </w:pPr>
      <w:r w:rsidRPr="00E840FF">
        <w:rPr>
          <w:rFonts w:hint="cs"/>
          <w:b w:val="0"/>
          <w:noProof w:val="0"/>
          <w:sz w:val="24"/>
          <w:szCs w:val="24"/>
          <w:rtl/>
          <w:lang w:eastAsia="en-US"/>
        </w:rPr>
        <w:tab/>
      </w:r>
      <w:r w:rsidRPr="00E840FF">
        <w:rPr>
          <w:rFonts w:hint="cs"/>
          <w:b w:val="0"/>
          <w:noProof w:val="0"/>
          <w:sz w:val="24"/>
          <w:szCs w:val="24"/>
          <w:rtl/>
          <w:lang w:eastAsia="en-US"/>
        </w:rPr>
        <w:tab/>
        <w:t>נספח ו' - סקר</w:t>
      </w:r>
      <w:r w:rsidRPr="00E840FF">
        <w:rPr>
          <w:rFonts w:cs="Times New Roman" w:hint="cs"/>
          <w:b w:val="0"/>
          <w:noProof w:val="0"/>
          <w:sz w:val="24"/>
          <w:szCs w:val="24"/>
          <w:rtl/>
          <w:lang w:eastAsia="en-US" w:bidi="ar-SA"/>
        </w:rPr>
        <w:t xml:space="preserve"> </w:t>
      </w:r>
      <w:r w:rsidRPr="00E840FF">
        <w:rPr>
          <w:rFonts w:hint="cs"/>
          <w:b w:val="0"/>
          <w:noProof w:val="0"/>
          <w:sz w:val="24"/>
          <w:szCs w:val="24"/>
          <w:rtl/>
          <w:lang w:eastAsia="en-US"/>
        </w:rPr>
        <w:t>איכות ובטיחות.</w:t>
      </w:r>
    </w:p>
    <w:p w14:paraId="67E21F56" w14:textId="77777777" w:rsidR="00E840FF" w:rsidRPr="00E840FF" w:rsidRDefault="00E840FF" w:rsidP="00E840FF">
      <w:pPr>
        <w:jc w:val="both"/>
        <w:rPr>
          <w:sz w:val="24"/>
          <w:szCs w:val="24"/>
          <w:rtl/>
          <w:lang w:eastAsia="en-US"/>
        </w:rPr>
      </w:pPr>
    </w:p>
    <w:p w14:paraId="68D90BC5"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דוגמת כתב ערבות – מסמך ו'</w:t>
      </w:r>
    </w:p>
    <w:p w14:paraId="69A56320" w14:textId="77777777" w:rsidR="00E840FF" w:rsidRPr="00E840FF" w:rsidRDefault="00E840FF" w:rsidP="00E840FF">
      <w:pPr>
        <w:jc w:val="both"/>
        <w:rPr>
          <w:sz w:val="24"/>
          <w:szCs w:val="24"/>
          <w:rtl/>
          <w:lang w:eastAsia="en-US"/>
        </w:rPr>
      </w:pPr>
    </w:p>
    <w:p w14:paraId="08D8A54F"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ניתוח אמות מידה – מסמך ז'</w:t>
      </w:r>
    </w:p>
    <w:p w14:paraId="7A4A83A3" w14:textId="77777777" w:rsidR="00E840FF" w:rsidRPr="00E840FF" w:rsidRDefault="00E840FF" w:rsidP="00E840FF">
      <w:pPr>
        <w:tabs>
          <w:tab w:val="clear" w:pos="567"/>
        </w:tabs>
        <w:ind w:left="720"/>
        <w:contextualSpacing/>
        <w:rPr>
          <w:b w:val="0"/>
          <w:noProof w:val="0"/>
          <w:sz w:val="24"/>
          <w:szCs w:val="24"/>
          <w:rtl/>
          <w:lang w:eastAsia="en-US"/>
        </w:rPr>
      </w:pPr>
    </w:p>
    <w:p w14:paraId="17A91069"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התחייבות לשמירת סודיות ואבטחת מידע – מסמך ח'</w:t>
      </w:r>
    </w:p>
    <w:p w14:paraId="4BE739ED" w14:textId="77777777" w:rsidR="00E840FF" w:rsidRPr="00E840FF" w:rsidRDefault="00E840FF" w:rsidP="00E840FF">
      <w:pPr>
        <w:tabs>
          <w:tab w:val="clear" w:pos="567"/>
        </w:tabs>
        <w:ind w:left="720"/>
        <w:contextualSpacing/>
        <w:rPr>
          <w:b w:val="0"/>
          <w:noProof w:val="0"/>
          <w:sz w:val="24"/>
          <w:szCs w:val="24"/>
          <w:lang w:eastAsia="en-US"/>
        </w:rPr>
      </w:pPr>
    </w:p>
    <w:p w14:paraId="00A61244" w14:textId="77777777" w:rsidR="00E840FF" w:rsidRPr="00E840FF" w:rsidRDefault="00E840FF" w:rsidP="00436AEA">
      <w:pPr>
        <w:numPr>
          <w:ilvl w:val="0"/>
          <w:numId w:val="3"/>
        </w:numPr>
        <w:tabs>
          <w:tab w:val="clear" w:pos="567"/>
        </w:tabs>
        <w:jc w:val="both"/>
        <w:rPr>
          <w:sz w:val="24"/>
          <w:szCs w:val="24"/>
          <w:rtl/>
          <w:lang w:eastAsia="en-US"/>
        </w:rPr>
      </w:pPr>
      <w:r w:rsidRPr="00E840FF">
        <w:rPr>
          <w:rFonts w:hint="cs"/>
          <w:sz w:val="24"/>
          <w:szCs w:val="24"/>
          <w:rtl/>
          <w:lang w:eastAsia="en-US"/>
        </w:rPr>
        <w:t xml:space="preserve">מסמך בטיחות – מסמך ט' </w:t>
      </w:r>
    </w:p>
    <w:p w14:paraId="7E177405" w14:textId="77777777" w:rsidR="00E840FF" w:rsidRPr="00E840FF" w:rsidRDefault="00E840FF" w:rsidP="00E840FF">
      <w:pPr>
        <w:tabs>
          <w:tab w:val="clear" w:pos="567"/>
        </w:tabs>
        <w:ind w:left="720"/>
        <w:contextualSpacing/>
        <w:rPr>
          <w:b w:val="0"/>
          <w:noProof w:val="0"/>
          <w:sz w:val="24"/>
          <w:szCs w:val="24"/>
          <w:lang w:eastAsia="en-US"/>
        </w:rPr>
      </w:pPr>
    </w:p>
    <w:p w14:paraId="64CAE24B" w14:textId="77777777" w:rsidR="00E840FF" w:rsidRPr="00E840FF" w:rsidRDefault="00E840FF" w:rsidP="00E840FF">
      <w:pPr>
        <w:ind w:left="360"/>
        <w:jc w:val="both"/>
        <w:rPr>
          <w:b w:val="0"/>
          <w:sz w:val="24"/>
          <w:szCs w:val="24"/>
          <w:rtl/>
          <w:lang w:eastAsia="en-US"/>
        </w:rPr>
      </w:pPr>
    </w:p>
    <w:p w14:paraId="56585400" w14:textId="77777777" w:rsidR="00E840FF" w:rsidRPr="00E840FF" w:rsidRDefault="00E840FF" w:rsidP="00E840FF">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noProof w:val="0"/>
          <w:sz w:val="24"/>
          <w:szCs w:val="24"/>
        </w:rPr>
      </w:pPr>
      <w:r w:rsidRPr="00E840FF">
        <w:rPr>
          <w:rFonts w:ascii="Arial" w:hAnsi="Akhbar Simplified MT" w:hint="cs"/>
          <w:b w:val="0"/>
          <w:noProof w:val="0"/>
          <w:sz w:val="24"/>
          <w:szCs w:val="24"/>
          <w:rtl/>
        </w:rPr>
        <w:t xml:space="preserve">כל  המסמכים  דלעיל  ולהלן מהווים חלק בלתי נפרד ממסמכי המכרז, בין  שהם  מצורפים  ובין  שאינם  מצורפים למכרז. </w:t>
      </w:r>
    </w:p>
    <w:p w14:paraId="159B6E67" w14:textId="77777777" w:rsidR="00E840FF" w:rsidRPr="00E840FF" w:rsidRDefault="00E840FF" w:rsidP="00E840FF">
      <w:pPr>
        <w:rPr>
          <w:bCs/>
          <w:sz w:val="24"/>
          <w:szCs w:val="24"/>
          <w:u w:val="single"/>
          <w:rtl/>
          <w:lang w:eastAsia="en-US"/>
        </w:rPr>
      </w:pPr>
    </w:p>
    <w:p w14:paraId="06E71633" w14:textId="77777777" w:rsidR="00E840FF" w:rsidRPr="00E840FF" w:rsidRDefault="00E840FF" w:rsidP="00E840FF">
      <w:pPr>
        <w:jc w:val="both"/>
        <w:rPr>
          <w:b w:val="0"/>
          <w:bCs/>
          <w:sz w:val="24"/>
          <w:szCs w:val="24"/>
          <w:rtl/>
          <w:lang w:eastAsia="en-US"/>
        </w:rPr>
      </w:pPr>
      <w:r w:rsidRPr="00E840FF">
        <w:rPr>
          <w:rFonts w:hint="cs"/>
          <w:b w:val="0"/>
          <w:bCs/>
          <w:sz w:val="24"/>
          <w:szCs w:val="24"/>
          <w:rtl/>
          <w:lang w:eastAsia="en-US"/>
        </w:rPr>
        <w:t>על המציע לוודא שקיבל את כל מסמכי המכרז על כל נספחיו האמורים לעיל.</w:t>
      </w:r>
    </w:p>
    <w:p w14:paraId="6A4B5F84" w14:textId="77777777" w:rsidR="00E840FF" w:rsidRPr="00E840FF" w:rsidRDefault="00E840FF" w:rsidP="00E840FF">
      <w:pPr>
        <w:jc w:val="both"/>
        <w:rPr>
          <w:b w:val="0"/>
          <w:bCs/>
          <w:sz w:val="24"/>
          <w:szCs w:val="24"/>
          <w:rtl/>
          <w:lang w:eastAsia="en-US"/>
        </w:rPr>
      </w:pPr>
      <w:r w:rsidRPr="00E840FF">
        <w:rPr>
          <w:rFonts w:hint="cs"/>
          <w:b w:val="0"/>
          <w:bCs/>
          <w:sz w:val="24"/>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14:paraId="689C459C" w14:textId="77777777" w:rsidR="00E840FF" w:rsidRPr="00E840FF" w:rsidRDefault="00E840FF" w:rsidP="00E840FF">
      <w:pPr>
        <w:jc w:val="both"/>
        <w:rPr>
          <w:b w:val="0"/>
          <w:bCs/>
          <w:sz w:val="24"/>
          <w:szCs w:val="24"/>
          <w:rtl/>
          <w:lang w:eastAsia="en-US"/>
        </w:rPr>
      </w:pPr>
      <w:r w:rsidRPr="00E840FF">
        <w:rPr>
          <w:rFonts w:hint="cs"/>
          <w:b w:val="0"/>
          <w:bCs/>
          <w:sz w:val="24"/>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14:paraId="4E2758C6" w14:textId="77777777" w:rsidR="00E840FF" w:rsidRPr="00E840FF" w:rsidRDefault="00E840FF" w:rsidP="00E840FF">
      <w:pPr>
        <w:rPr>
          <w:b w:val="0"/>
          <w:bCs/>
          <w:sz w:val="24"/>
          <w:szCs w:val="24"/>
          <w:u w:val="single"/>
          <w:rtl/>
          <w:lang w:eastAsia="en-US"/>
        </w:rPr>
      </w:pPr>
    </w:p>
    <w:p w14:paraId="56857B5F" w14:textId="77777777" w:rsidR="00E840FF" w:rsidRPr="00E840FF" w:rsidRDefault="00E840FF" w:rsidP="00E840FF">
      <w:pPr>
        <w:jc w:val="center"/>
        <w:rPr>
          <w:b w:val="0"/>
          <w:bCs/>
          <w:sz w:val="24"/>
          <w:szCs w:val="24"/>
          <w:u w:val="single"/>
          <w:rtl/>
          <w:lang w:eastAsia="en-US"/>
        </w:rPr>
      </w:pPr>
    </w:p>
    <w:p w14:paraId="59DAC460" w14:textId="77777777" w:rsidR="00E840FF" w:rsidRPr="00E840FF" w:rsidRDefault="00E840FF" w:rsidP="00E840FF">
      <w:pPr>
        <w:jc w:val="center"/>
        <w:rPr>
          <w:b w:val="0"/>
          <w:bCs/>
          <w:sz w:val="24"/>
          <w:szCs w:val="24"/>
          <w:u w:val="single"/>
          <w:rtl/>
          <w:lang w:eastAsia="en-US"/>
        </w:rPr>
      </w:pPr>
    </w:p>
    <w:p w14:paraId="38AC810D" w14:textId="77777777" w:rsidR="00E840FF" w:rsidRPr="00E840FF" w:rsidRDefault="00E840FF" w:rsidP="00E840FF">
      <w:pPr>
        <w:jc w:val="center"/>
        <w:rPr>
          <w:b w:val="0"/>
          <w:bCs/>
          <w:sz w:val="24"/>
          <w:szCs w:val="24"/>
          <w:u w:val="single"/>
          <w:rtl/>
          <w:lang w:eastAsia="en-US"/>
        </w:rPr>
      </w:pPr>
    </w:p>
    <w:p w14:paraId="4CDF91F5" w14:textId="77777777" w:rsidR="00E840FF" w:rsidRPr="00E840FF" w:rsidRDefault="00E840FF" w:rsidP="00E840FF">
      <w:pPr>
        <w:jc w:val="right"/>
        <w:rPr>
          <w:b w:val="0"/>
          <w:bCs/>
          <w:sz w:val="24"/>
          <w:szCs w:val="24"/>
          <w:u w:val="single"/>
          <w:rtl/>
          <w:lang w:eastAsia="en-US"/>
        </w:rPr>
      </w:pPr>
      <w:r w:rsidRPr="00E840FF">
        <w:rPr>
          <w:rFonts w:hint="cs"/>
          <w:b w:val="0"/>
          <w:bCs/>
          <w:sz w:val="24"/>
          <w:szCs w:val="24"/>
          <w:u w:val="single"/>
          <w:rtl/>
          <w:lang w:eastAsia="en-US"/>
        </w:rPr>
        <w:br w:type="page"/>
      </w:r>
    </w:p>
    <w:p w14:paraId="37EF53B9" w14:textId="77777777" w:rsidR="00E840FF" w:rsidRPr="00E840FF" w:rsidRDefault="00E840FF" w:rsidP="00E840FF">
      <w:pPr>
        <w:jc w:val="right"/>
        <w:rPr>
          <w:b w:val="0"/>
          <w:bCs/>
          <w:u w:val="single"/>
          <w:rtl/>
          <w:lang w:eastAsia="en-US"/>
        </w:rPr>
      </w:pPr>
      <w:r w:rsidRPr="00E840FF">
        <w:rPr>
          <w:rFonts w:hint="cs"/>
          <w:b w:val="0"/>
          <w:bCs/>
          <w:u w:val="single"/>
          <w:rtl/>
          <w:lang w:eastAsia="en-US"/>
        </w:rPr>
        <w:t>מסמך א'</w:t>
      </w:r>
    </w:p>
    <w:p w14:paraId="736BB360" w14:textId="77777777" w:rsidR="00E840FF" w:rsidRPr="00E840FF" w:rsidRDefault="00E840FF" w:rsidP="00E840FF">
      <w:pPr>
        <w:rPr>
          <w:b w:val="0"/>
          <w:rtl/>
          <w:lang w:eastAsia="en-US"/>
        </w:rPr>
      </w:pPr>
    </w:p>
    <w:p w14:paraId="05CD5B8C" w14:textId="77777777" w:rsidR="00E840FF" w:rsidRPr="00E840FF" w:rsidRDefault="00E840FF" w:rsidP="00E840FF">
      <w:pPr>
        <w:jc w:val="center"/>
        <w:rPr>
          <w:b w:val="0"/>
          <w:bCs/>
          <w:rtl/>
        </w:rPr>
      </w:pPr>
      <w:r w:rsidRPr="00E840FF">
        <w:rPr>
          <w:rFonts w:hint="cs"/>
          <w:b w:val="0"/>
          <w:bCs/>
          <w:rtl/>
        </w:rPr>
        <w:t>מכרז  פומבי מספר 8/2017</w:t>
      </w:r>
    </w:p>
    <w:p w14:paraId="323DAC1A" w14:textId="77777777" w:rsidR="00E840FF" w:rsidRPr="00E840FF" w:rsidRDefault="00E840FF" w:rsidP="00E840FF">
      <w:pPr>
        <w:jc w:val="center"/>
        <w:rPr>
          <w:b w:val="0"/>
          <w:bCs/>
          <w:rtl/>
        </w:rPr>
      </w:pPr>
      <w:r w:rsidRPr="00E840FF">
        <w:rPr>
          <w:rFonts w:hint="cs"/>
          <w:b w:val="0"/>
          <w:bCs/>
          <w:rtl/>
        </w:rPr>
        <w:t>לאספקה, התקנה, ביצוע עבודות ותחזוקה של דיזל גנרטורים בחירום ולוחות סנכרון</w:t>
      </w:r>
    </w:p>
    <w:p w14:paraId="03003BAA" w14:textId="77777777" w:rsidR="00E840FF" w:rsidRPr="00E840FF" w:rsidRDefault="00E840FF" w:rsidP="00E840FF">
      <w:pPr>
        <w:jc w:val="center"/>
        <w:rPr>
          <w:b w:val="0"/>
          <w:bCs/>
          <w:u w:val="single"/>
          <w:rtl/>
        </w:rPr>
      </w:pPr>
      <w:r w:rsidRPr="00E840FF">
        <w:rPr>
          <w:rFonts w:hint="cs"/>
          <w:b w:val="0"/>
          <w:bCs/>
          <w:u w:val="single"/>
          <w:rtl/>
        </w:rPr>
        <w:t>עבור המרכז הרפואי הלל יפה</w:t>
      </w:r>
    </w:p>
    <w:p w14:paraId="3AFD908C" w14:textId="77777777" w:rsidR="00E840FF" w:rsidRPr="00E840FF" w:rsidRDefault="00E840FF" w:rsidP="00E840FF">
      <w:pPr>
        <w:jc w:val="center"/>
        <w:rPr>
          <w:b w:val="0"/>
          <w:bCs/>
          <w:sz w:val="24"/>
          <w:szCs w:val="24"/>
          <w:u w:val="single"/>
          <w:rtl/>
          <w:lang w:eastAsia="en-US"/>
        </w:rPr>
      </w:pPr>
    </w:p>
    <w:p w14:paraId="2C9F0FA6" w14:textId="77777777" w:rsidR="00E840FF" w:rsidRPr="00E840FF" w:rsidRDefault="00E840FF" w:rsidP="00E840FF">
      <w:pPr>
        <w:keepNext/>
        <w:tabs>
          <w:tab w:val="clear" w:pos="567"/>
        </w:tabs>
        <w:jc w:val="both"/>
        <w:outlineLvl w:val="3"/>
        <w:rPr>
          <w:bCs/>
          <w:noProof w:val="0"/>
          <w:sz w:val="24"/>
          <w:szCs w:val="24"/>
          <w:u w:val="single"/>
          <w:rtl/>
          <w:lang w:eastAsia="en-US"/>
        </w:rPr>
      </w:pPr>
      <w:r w:rsidRPr="00E840FF">
        <w:rPr>
          <w:rFonts w:hint="cs"/>
          <w:bCs/>
          <w:noProof w:val="0"/>
          <w:sz w:val="24"/>
          <w:szCs w:val="24"/>
          <w:u w:val="single"/>
          <w:rtl/>
          <w:lang w:eastAsia="en-US"/>
        </w:rPr>
        <w:t>תנאים כלליים</w:t>
      </w:r>
    </w:p>
    <w:p w14:paraId="6D28140A" w14:textId="77777777" w:rsidR="00E840FF" w:rsidRPr="00E840FF" w:rsidRDefault="00E840FF" w:rsidP="00E840FF">
      <w:pPr>
        <w:jc w:val="center"/>
        <w:rPr>
          <w:bCs/>
          <w:sz w:val="24"/>
          <w:szCs w:val="24"/>
          <w:u w:val="single"/>
          <w:rtl/>
          <w:lang w:eastAsia="en-US"/>
        </w:rPr>
      </w:pPr>
    </w:p>
    <w:p w14:paraId="3595C170" w14:textId="77777777" w:rsidR="00E840FF" w:rsidRPr="00E840FF" w:rsidRDefault="00E840FF" w:rsidP="00436AEA">
      <w:pPr>
        <w:numPr>
          <w:ilvl w:val="0"/>
          <w:numId w:val="4"/>
        </w:numPr>
        <w:tabs>
          <w:tab w:val="clear" w:pos="567"/>
        </w:tabs>
        <w:contextualSpacing/>
        <w:jc w:val="both"/>
        <w:rPr>
          <w:b w:val="0"/>
          <w:noProof w:val="0"/>
          <w:sz w:val="24"/>
          <w:szCs w:val="24"/>
          <w:rtl/>
          <w:lang w:eastAsia="en-US"/>
        </w:rPr>
      </w:pPr>
      <w:r w:rsidRPr="00E840FF">
        <w:rPr>
          <w:rFonts w:hint="cs"/>
          <w:bCs/>
          <w:noProof w:val="0"/>
          <w:sz w:val="24"/>
          <w:szCs w:val="24"/>
          <w:u w:val="single"/>
          <w:rtl/>
          <w:lang w:eastAsia="en-US"/>
        </w:rPr>
        <w:t>כללי</w:t>
      </w:r>
    </w:p>
    <w:p w14:paraId="4D2ABEA0" w14:textId="77777777" w:rsidR="00E840FF" w:rsidRPr="00E840FF" w:rsidRDefault="00E840FF" w:rsidP="00E840FF">
      <w:pPr>
        <w:tabs>
          <w:tab w:val="clear" w:pos="567"/>
        </w:tabs>
        <w:ind w:left="360"/>
        <w:contextualSpacing/>
        <w:jc w:val="both"/>
        <w:rPr>
          <w:b w:val="0"/>
          <w:noProof w:val="0"/>
          <w:sz w:val="24"/>
          <w:szCs w:val="24"/>
          <w:rtl/>
          <w:lang w:eastAsia="en-US"/>
        </w:rPr>
      </w:pPr>
    </w:p>
    <w:p w14:paraId="7BDFF143" w14:textId="77777777" w:rsidR="00E840FF" w:rsidRPr="00E840FF" w:rsidRDefault="00E840FF" w:rsidP="00436AEA">
      <w:pPr>
        <w:numPr>
          <w:ilvl w:val="1"/>
          <w:numId w:val="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 xml:space="preserve">המרכז הרפואי הלל יפה (להלן – "המזמין") מזמין בזה הצעת מחיר עבור  אספקה, התקנה, ביצוע עבודות ותחזוקה של דיזל גנרטורים בחירום ולוחות סנכרון (להלן – </w:t>
      </w:r>
      <w:r w:rsidRPr="00E840FF">
        <w:rPr>
          <w:rFonts w:ascii="Arial" w:hAnsi="Arial" w:hint="cs"/>
          <w:b w:val="0"/>
          <w:noProof w:val="0"/>
          <w:sz w:val="24"/>
          <w:szCs w:val="24"/>
          <w:rtl/>
          <w:lang w:eastAsia="en-US"/>
        </w:rPr>
        <w:t>"הטובין" ו/או "העבודות" ו/או "השירותים"</w:t>
      </w:r>
      <w:r w:rsidRPr="00E840FF">
        <w:rPr>
          <w:rFonts w:hint="cs"/>
          <w:b w:val="0"/>
          <w:noProof w:val="0"/>
          <w:sz w:val="24"/>
          <w:szCs w:val="24"/>
          <w:rtl/>
          <w:lang w:eastAsia="en-US"/>
        </w:rPr>
        <w:t xml:space="preserve"> בהתאמה).</w:t>
      </w:r>
    </w:p>
    <w:p w14:paraId="5937A22E" w14:textId="77777777" w:rsidR="00E840FF" w:rsidRPr="00E840FF" w:rsidRDefault="00E840FF" w:rsidP="00E840FF">
      <w:pPr>
        <w:tabs>
          <w:tab w:val="clear" w:pos="567"/>
        </w:tabs>
        <w:ind w:left="858"/>
        <w:contextualSpacing/>
        <w:jc w:val="both"/>
        <w:rPr>
          <w:b w:val="0"/>
          <w:noProof w:val="0"/>
          <w:sz w:val="24"/>
          <w:szCs w:val="24"/>
          <w:lang w:eastAsia="en-US"/>
        </w:rPr>
      </w:pPr>
    </w:p>
    <w:p w14:paraId="4655AEE1"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המזמין ערך אומדן כספי מוקדם לגבי עלות הטובין, העבודות והשירותים.</w:t>
      </w:r>
    </w:p>
    <w:p w14:paraId="6022C45B" w14:textId="77777777" w:rsidR="00E840FF" w:rsidRPr="00E840FF" w:rsidRDefault="00E840FF" w:rsidP="00E840FF">
      <w:pPr>
        <w:tabs>
          <w:tab w:val="clear" w:pos="567"/>
        </w:tabs>
        <w:ind w:left="858"/>
        <w:contextualSpacing/>
        <w:jc w:val="both"/>
        <w:rPr>
          <w:b w:val="0"/>
          <w:noProof w:val="0"/>
          <w:sz w:val="24"/>
          <w:szCs w:val="24"/>
          <w:lang w:eastAsia="en-US"/>
        </w:rPr>
      </w:pPr>
      <w:r w:rsidRPr="00E840FF">
        <w:rPr>
          <w:rFonts w:hint="cs"/>
          <w:b w:val="0"/>
          <w:noProof w:val="0"/>
          <w:sz w:val="24"/>
          <w:szCs w:val="24"/>
          <w:rtl/>
          <w:lang w:eastAsia="en-US"/>
        </w:rPr>
        <w:t>למזמין הזכות להחליט כי הצעה הסוטה ב- 20% מעל/מתחת לאומדן הכספי המוקדם תיפסל, וכי בנסיבות מסוימות אף יוכל המזמין לראות עצמו חופשי לבטל המכרז.</w:t>
      </w:r>
    </w:p>
    <w:p w14:paraId="30D3B000" w14:textId="77777777" w:rsidR="00E840FF" w:rsidRPr="00E840FF" w:rsidRDefault="00E840FF" w:rsidP="00E840FF">
      <w:pPr>
        <w:tabs>
          <w:tab w:val="left" w:pos="1132"/>
        </w:tabs>
        <w:ind w:left="1132"/>
        <w:jc w:val="both"/>
        <w:rPr>
          <w:rtl/>
          <w:lang w:eastAsia="en-US"/>
        </w:rPr>
      </w:pPr>
    </w:p>
    <w:p w14:paraId="4413BAC7" w14:textId="77777777" w:rsidR="00E840FF" w:rsidRPr="00E840FF" w:rsidRDefault="00E840FF" w:rsidP="00436AEA">
      <w:pPr>
        <w:numPr>
          <w:ilvl w:val="1"/>
          <w:numId w:val="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למרכז הרפואי הזכות להחליט כי הצעה הסוטה באופן מהותי ובלתי סביר מהאומדן הכספי המוקדם תידחה, וכי בנסיבות מסוימות אף יוכל המרכז הרפואי לראות עצמו חופשי לבטל המכרז.</w:t>
      </w:r>
    </w:p>
    <w:p w14:paraId="43F148C6" w14:textId="77777777" w:rsidR="00E840FF" w:rsidRPr="00E840FF" w:rsidRDefault="00E840FF" w:rsidP="00E840FF">
      <w:pPr>
        <w:tabs>
          <w:tab w:val="clear" w:pos="567"/>
        </w:tabs>
        <w:ind w:left="858"/>
        <w:contextualSpacing/>
        <w:jc w:val="both"/>
        <w:rPr>
          <w:b w:val="0"/>
          <w:noProof w:val="0"/>
          <w:sz w:val="24"/>
          <w:szCs w:val="24"/>
          <w:lang w:eastAsia="en-US"/>
        </w:rPr>
      </w:pPr>
    </w:p>
    <w:p w14:paraId="1A819DA9"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ההתקשרות עם הזוכה במכרז תעשה בהתאם לנוסח ההסכם שבמסמכי המכרז.</w:t>
      </w:r>
    </w:p>
    <w:p w14:paraId="798A2C0A" w14:textId="77777777" w:rsidR="00E840FF" w:rsidRPr="00E840FF" w:rsidRDefault="00E840FF" w:rsidP="00E840FF">
      <w:pPr>
        <w:tabs>
          <w:tab w:val="clear" w:pos="567"/>
        </w:tabs>
        <w:ind w:left="792"/>
        <w:contextualSpacing/>
        <w:jc w:val="both"/>
        <w:rPr>
          <w:b w:val="0"/>
          <w:noProof w:val="0"/>
          <w:sz w:val="24"/>
          <w:szCs w:val="24"/>
          <w:rtl/>
          <w:lang w:eastAsia="en-US"/>
        </w:rPr>
      </w:pPr>
    </w:p>
    <w:p w14:paraId="44C87F0F" w14:textId="77777777" w:rsidR="00E840FF" w:rsidRPr="00E840FF" w:rsidRDefault="00E840FF" w:rsidP="00436AEA">
      <w:pPr>
        <w:numPr>
          <w:ilvl w:val="1"/>
          <w:numId w:val="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המזמין יהא זכאי לאכוף על הזוכה במכרז את תנאי הצעתו במכרז ובהתאם לתנאי ההסכם, מסמך ה' למסמכי המכרז.</w:t>
      </w:r>
    </w:p>
    <w:p w14:paraId="5ABF2CDA" w14:textId="77777777" w:rsidR="00E840FF" w:rsidRPr="00E840FF" w:rsidRDefault="00E840FF" w:rsidP="00E840FF">
      <w:pPr>
        <w:tabs>
          <w:tab w:val="clear" w:pos="567"/>
        </w:tabs>
        <w:ind w:left="720"/>
        <w:contextualSpacing/>
        <w:rPr>
          <w:b w:val="0"/>
          <w:noProof w:val="0"/>
          <w:sz w:val="24"/>
          <w:szCs w:val="24"/>
          <w:lang w:eastAsia="en-US"/>
        </w:rPr>
      </w:pPr>
    </w:p>
    <w:p w14:paraId="73288F31" w14:textId="77777777" w:rsidR="00E840FF" w:rsidRPr="00E840FF" w:rsidRDefault="00E840FF" w:rsidP="00436AEA">
      <w:pPr>
        <w:numPr>
          <w:ilvl w:val="1"/>
          <w:numId w:val="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על הזוכה במכרז יהיה לספק את הטובין ולבצע השירותים בהתאם למסמכי המכרז ובפרט בהתאם למפרט, מסמך ב' למסמכי המכרז.</w:t>
      </w:r>
    </w:p>
    <w:p w14:paraId="760A4F7F" w14:textId="77777777" w:rsidR="00E840FF" w:rsidRPr="00E840FF" w:rsidRDefault="00E840FF" w:rsidP="00E840FF">
      <w:pPr>
        <w:tabs>
          <w:tab w:val="clear" w:pos="567"/>
        </w:tabs>
        <w:ind w:left="720"/>
        <w:contextualSpacing/>
        <w:rPr>
          <w:b w:val="0"/>
          <w:noProof w:val="0"/>
          <w:sz w:val="24"/>
          <w:szCs w:val="24"/>
          <w:highlight w:val="yellow"/>
        </w:rPr>
      </w:pPr>
    </w:p>
    <w:p w14:paraId="0498AF5B" w14:textId="77777777" w:rsidR="00E840FF" w:rsidRPr="00E840FF" w:rsidRDefault="00E840FF" w:rsidP="00E840FF">
      <w:pPr>
        <w:tabs>
          <w:tab w:val="clear" w:pos="567"/>
        </w:tabs>
        <w:ind w:left="720"/>
        <w:contextualSpacing/>
        <w:rPr>
          <w:b w:val="0"/>
          <w:noProof w:val="0"/>
          <w:sz w:val="24"/>
          <w:szCs w:val="24"/>
          <w:rtl/>
          <w:lang w:eastAsia="en-US"/>
        </w:rPr>
      </w:pPr>
    </w:p>
    <w:p w14:paraId="708BDF0B"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תנאי סף להשתתפות במכרז</w:t>
      </w:r>
    </w:p>
    <w:p w14:paraId="40F8908C" w14:textId="77777777" w:rsidR="00E840FF" w:rsidRPr="00E840FF" w:rsidRDefault="00E840FF" w:rsidP="00E840FF">
      <w:pPr>
        <w:rPr>
          <w:b w:val="0"/>
          <w:sz w:val="24"/>
          <w:szCs w:val="24"/>
          <w:rtl/>
          <w:lang w:eastAsia="en-US"/>
        </w:rPr>
      </w:pPr>
    </w:p>
    <w:p w14:paraId="1ACE25C0" w14:textId="77777777" w:rsidR="00E840FF" w:rsidRPr="00E840FF" w:rsidRDefault="00E840FF" w:rsidP="00E840FF">
      <w:pPr>
        <w:rPr>
          <w:sz w:val="24"/>
          <w:szCs w:val="24"/>
          <w:lang w:eastAsia="en-US"/>
        </w:rPr>
      </w:pPr>
      <w:r w:rsidRPr="00E840FF">
        <w:rPr>
          <w:rFonts w:hint="cs"/>
          <w:sz w:val="24"/>
          <w:szCs w:val="24"/>
          <w:rtl/>
          <w:lang w:eastAsia="en-US"/>
        </w:rPr>
        <w:tab/>
        <w:t xml:space="preserve">רשאים להשתתף במכרז זה העומדים, </w:t>
      </w:r>
      <w:r w:rsidRPr="00E840FF">
        <w:rPr>
          <w:rFonts w:hint="cs"/>
          <w:b w:val="0"/>
          <w:bCs/>
          <w:sz w:val="24"/>
          <w:szCs w:val="24"/>
          <w:u w:val="single"/>
          <w:rtl/>
          <w:lang w:eastAsia="en-US"/>
        </w:rPr>
        <w:t>במועד הגשת ההצעות</w:t>
      </w:r>
      <w:r w:rsidRPr="00E840FF">
        <w:rPr>
          <w:rFonts w:hint="cs"/>
          <w:sz w:val="24"/>
          <w:szCs w:val="24"/>
          <w:rtl/>
          <w:lang w:eastAsia="en-US"/>
        </w:rPr>
        <w:t xml:space="preserve">, בתנאים </w:t>
      </w:r>
      <w:r w:rsidRPr="00E840FF">
        <w:rPr>
          <w:rFonts w:hint="cs"/>
          <w:b w:val="0"/>
          <w:bCs/>
          <w:sz w:val="24"/>
          <w:szCs w:val="24"/>
          <w:u w:val="single"/>
          <w:rtl/>
          <w:lang w:eastAsia="en-US"/>
        </w:rPr>
        <w:t>המצטברים</w:t>
      </w:r>
      <w:r w:rsidRPr="00E840FF">
        <w:rPr>
          <w:rFonts w:hint="cs"/>
          <w:sz w:val="24"/>
          <w:szCs w:val="24"/>
          <w:rtl/>
          <w:lang w:eastAsia="en-US"/>
        </w:rPr>
        <w:t xml:space="preserve"> שלהלן:</w:t>
      </w:r>
    </w:p>
    <w:p w14:paraId="718AF6E3" w14:textId="77777777" w:rsidR="00E840FF" w:rsidRPr="00E840FF" w:rsidRDefault="00E840FF" w:rsidP="00E840FF">
      <w:pPr>
        <w:rPr>
          <w:sz w:val="24"/>
          <w:szCs w:val="24"/>
          <w:rtl/>
          <w:lang w:eastAsia="en-US"/>
        </w:rPr>
      </w:pPr>
      <w:r w:rsidRPr="00E840FF">
        <w:rPr>
          <w:rFonts w:hint="cs"/>
          <w:sz w:val="24"/>
          <w:szCs w:val="24"/>
          <w:rtl/>
          <w:lang w:eastAsia="en-US"/>
        </w:rPr>
        <w:tab/>
        <w:t>הצעה שלא תעמוד בכל התנאים המוקדמים למכרז תיפסל ולא תובא לדיון בפני ועדת המכרזים.</w:t>
      </w:r>
    </w:p>
    <w:p w14:paraId="7B2E4EE2" w14:textId="77777777" w:rsidR="00E840FF" w:rsidRPr="00E840FF" w:rsidRDefault="00E840FF" w:rsidP="00E840FF">
      <w:pPr>
        <w:tabs>
          <w:tab w:val="clear" w:pos="567"/>
        </w:tabs>
        <w:ind w:left="792"/>
        <w:contextualSpacing/>
        <w:jc w:val="both"/>
        <w:rPr>
          <w:b w:val="0"/>
          <w:noProof w:val="0"/>
          <w:sz w:val="24"/>
          <w:szCs w:val="24"/>
          <w:rtl/>
          <w:lang w:eastAsia="en-US"/>
        </w:rPr>
      </w:pPr>
    </w:p>
    <w:p w14:paraId="3A952E03"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מציע, אשר נכון למועד האחרון שנקבע להגשת ההצעות במכרז, הינו קבלן רשום בענף 160 קבוצה א'3 –בפנקס המתנהל ברשם הקבלנים בהתאם</w:t>
      </w:r>
      <w:r w:rsidRPr="00E840FF">
        <w:rPr>
          <w:rFonts w:hint="cs"/>
          <w:b w:val="0"/>
          <w:noProof w:val="0"/>
          <w:sz w:val="24"/>
          <w:szCs w:val="24"/>
          <w:lang w:eastAsia="en-US"/>
        </w:rPr>
        <w:t xml:space="preserve"> </w:t>
      </w:r>
      <w:r w:rsidRPr="00E840FF">
        <w:rPr>
          <w:rFonts w:hint="cs"/>
          <w:b w:val="0"/>
          <w:noProof w:val="0"/>
          <w:sz w:val="24"/>
          <w:szCs w:val="24"/>
          <w:rtl/>
          <w:lang w:eastAsia="en-US"/>
        </w:rPr>
        <w:t>להוראות</w:t>
      </w:r>
      <w:r w:rsidRPr="00E840FF">
        <w:rPr>
          <w:rFonts w:hint="cs"/>
          <w:b w:val="0"/>
          <w:noProof w:val="0"/>
          <w:sz w:val="24"/>
          <w:szCs w:val="24"/>
          <w:lang w:eastAsia="en-US"/>
        </w:rPr>
        <w:t xml:space="preserve"> </w:t>
      </w:r>
      <w:r w:rsidRPr="00E840FF">
        <w:rPr>
          <w:rFonts w:hint="cs"/>
          <w:b w:val="0"/>
          <w:noProof w:val="0"/>
          <w:sz w:val="24"/>
          <w:szCs w:val="24"/>
          <w:rtl/>
          <w:lang w:eastAsia="en-US"/>
        </w:rPr>
        <w:t>חוק</w:t>
      </w:r>
      <w:r w:rsidRPr="00E840FF">
        <w:rPr>
          <w:rFonts w:hint="cs"/>
          <w:b w:val="0"/>
          <w:noProof w:val="0"/>
          <w:sz w:val="24"/>
          <w:szCs w:val="24"/>
          <w:lang w:eastAsia="en-US"/>
        </w:rPr>
        <w:t xml:space="preserve"> </w:t>
      </w:r>
      <w:r w:rsidRPr="00E840FF">
        <w:rPr>
          <w:rFonts w:hint="cs"/>
          <w:b w:val="0"/>
          <w:noProof w:val="0"/>
          <w:sz w:val="24"/>
          <w:szCs w:val="24"/>
          <w:rtl/>
          <w:lang w:eastAsia="en-US"/>
        </w:rPr>
        <w:t>רישום</w:t>
      </w:r>
      <w:r w:rsidRPr="00E840FF">
        <w:rPr>
          <w:rFonts w:hint="cs"/>
          <w:b w:val="0"/>
          <w:noProof w:val="0"/>
          <w:sz w:val="24"/>
          <w:szCs w:val="24"/>
          <w:lang w:eastAsia="en-US"/>
        </w:rPr>
        <w:t xml:space="preserve"> </w:t>
      </w:r>
      <w:r w:rsidRPr="00E840FF">
        <w:rPr>
          <w:rFonts w:hint="cs"/>
          <w:b w:val="0"/>
          <w:noProof w:val="0"/>
          <w:sz w:val="24"/>
          <w:szCs w:val="24"/>
          <w:rtl/>
          <w:lang w:eastAsia="en-US"/>
        </w:rPr>
        <w:t>קבלנים</w:t>
      </w:r>
      <w:r w:rsidRPr="00E840FF">
        <w:rPr>
          <w:rFonts w:hint="cs"/>
          <w:b w:val="0"/>
          <w:noProof w:val="0"/>
          <w:sz w:val="24"/>
          <w:szCs w:val="24"/>
          <w:lang w:eastAsia="en-US"/>
        </w:rPr>
        <w:t xml:space="preserve"> </w:t>
      </w:r>
      <w:r w:rsidRPr="00E840FF">
        <w:rPr>
          <w:rFonts w:hint="cs"/>
          <w:b w:val="0"/>
          <w:noProof w:val="0"/>
          <w:sz w:val="24"/>
          <w:szCs w:val="24"/>
          <w:rtl/>
          <w:lang w:eastAsia="en-US"/>
        </w:rPr>
        <w:t>לעבודות</w:t>
      </w:r>
      <w:r w:rsidRPr="00E840FF">
        <w:rPr>
          <w:rFonts w:hint="cs"/>
          <w:b w:val="0"/>
          <w:noProof w:val="0"/>
          <w:sz w:val="24"/>
          <w:szCs w:val="24"/>
          <w:lang w:eastAsia="en-US"/>
        </w:rPr>
        <w:t xml:space="preserve"> </w:t>
      </w:r>
      <w:r w:rsidRPr="00E840FF">
        <w:rPr>
          <w:rFonts w:hint="cs"/>
          <w:b w:val="0"/>
          <w:noProof w:val="0"/>
          <w:sz w:val="24"/>
          <w:szCs w:val="24"/>
          <w:rtl/>
          <w:lang w:eastAsia="en-US"/>
        </w:rPr>
        <w:t>הנדסה</w:t>
      </w:r>
      <w:r w:rsidRPr="00E840FF">
        <w:rPr>
          <w:rFonts w:hint="cs"/>
          <w:b w:val="0"/>
          <w:noProof w:val="0"/>
          <w:sz w:val="24"/>
          <w:szCs w:val="24"/>
          <w:lang w:eastAsia="en-US"/>
        </w:rPr>
        <w:t xml:space="preserve"> </w:t>
      </w:r>
      <w:r w:rsidRPr="00E840FF">
        <w:rPr>
          <w:rFonts w:hint="cs"/>
          <w:b w:val="0"/>
          <w:noProof w:val="0"/>
          <w:sz w:val="24"/>
          <w:szCs w:val="24"/>
          <w:rtl/>
          <w:lang w:eastAsia="en-US"/>
        </w:rPr>
        <w:t>בנאיות,</w:t>
      </w:r>
      <w:r w:rsidRPr="00E840FF">
        <w:rPr>
          <w:rFonts w:hint="cs"/>
          <w:b w:val="0"/>
          <w:noProof w:val="0"/>
          <w:sz w:val="24"/>
          <w:szCs w:val="24"/>
          <w:lang w:eastAsia="en-US"/>
        </w:rPr>
        <w:t xml:space="preserve"> </w:t>
      </w:r>
      <w:r w:rsidRPr="00E840FF">
        <w:rPr>
          <w:rFonts w:hint="cs"/>
          <w:b w:val="0"/>
          <w:noProof w:val="0"/>
          <w:sz w:val="24"/>
          <w:szCs w:val="24"/>
          <w:rtl/>
          <w:lang w:eastAsia="en-US"/>
        </w:rPr>
        <w:t>התשכ</w:t>
      </w:r>
      <w:r w:rsidRPr="00E840FF">
        <w:rPr>
          <w:b w:val="0"/>
          <w:noProof w:val="0"/>
          <w:sz w:val="24"/>
          <w:szCs w:val="24"/>
          <w:lang w:eastAsia="en-US"/>
        </w:rPr>
        <w:t>"</w:t>
      </w:r>
      <w:r w:rsidRPr="00E840FF">
        <w:rPr>
          <w:rFonts w:hint="cs"/>
          <w:b w:val="0"/>
          <w:noProof w:val="0"/>
          <w:sz w:val="24"/>
          <w:szCs w:val="24"/>
          <w:rtl/>
          <w:lang w:eastAsia="en-US"/>
        </w:rPr>
        <w:t>ח</w:t>
      </w:r>
      <w:r w:rsidRPr="00E840FF">
        <w:rPr>
          <w:b w:val="0"/>
          <w:noProof w:val="0"/>
          <w:sz w:val="24"/>
          <w:szCs w:val="24"/>
          <w:lang w:eastAsia="en-US"/>
        </w:rPr>
        <w:t xml:space="preserve"> - </w:t>
      </w:r>
      <w:r w:rsidRPr="00E840FF">
        <w:rPr>
          <w:rFonts w:hint="cs"/>
          <w:b w:val="0"/>
          <w:noProof w:val="0"/>
          <w:sz w:val="24"/>
          <w:szCs w:val="24"/>
          <w:rtl/>
          <w:lang w:eastAsia="en-US"/>
        </w:rPr>
        <w:t xml:space="preserve"> 1969 והתקנות שמכוחו. </w:t>
      </w:r>
    </w:p>
    <w:p w14:paraId="0812F0F3" w14:textId="77777777" w:rsidR="00E840FF" w:rsidRPr="00E840FF" w:rsidRDefault="00E840FF" w:rsidP="00E840FF">
      <w:pPr>
        <w:tabs>
          <w:tab w:val="clear" w:pos="567"/>
        </w:tabs>
        <w:ind w:left="858"/>
        <w:contextualSpacing/>
        <w:jc w:val="both"/>
        <w:rPr>
          <w:b w:val="0"/>
          <w:noProof w:val="0"/>
          <w:sz w:val="24"/>
          <w:szCs w:val="24"/>
          <w:lang w:eastAsia="en-US"/>
        </w:rPr>
      </w:pPr>
    </w:p>
    <w:p w14:paraId="59B2552B"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המציע בעל ניסיון בשירותי תחזוקה לדיזל גנרטורים ומערכות סנכרון בין דיזל גנרטורים, למפעל חיוני, במהלך חמש השנים האחרונות שקדמו למועד האחרון להגשת הצעות במכרז זה, בהיקף גנרטורים דומה או גדול יותר להיקף בגינו נדרשים שירותי תחזוקה במכרז זה. (בחינת העמידה בתנאי זה היא על פי הצהרת המציע בתשקיף המשתתף כאשר על המציע לפרט האמור בצורה ברורה ומפורטת).</w:t>
      </w:r>
    </w:p>
    <w:p w14:paraId="297A49FC" w14:textId="77777777" w:rsidR="00E840FF" w:rsidRPr="00E840FF" w:rsidRDefault="00E840FF" w:rsidP="00E840FF">
      <w:pPr>
        <w:tabs>
          <w:tab w:val="clear" w:pos="567"/>
        </w:tabs>
        <w:ind w:left="720"/>
        <w:contextualSpacing/>
        <w:rPr>
          <w:b w:val="0"/>
          <w:noProof w:val="0"/>
          <w:sz w:val="24"/>
          <w:szCs w:val="24"/>
          <w:lang w:eastAsia="en-US"/>
        </w:rPr>
      </w:pPr>
    </w:p>
    <w:p w14:paraId="53750995"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למציע קיים מוקד שירות לקבלת קריאות, הפעיל 24 שעות ביממה, 7 ימים בשבוע, 365 יום בשנה (בחינת העמידה בתנאי זה היא על פי הצהרת המציע בתשקיף המשתתף). </w:t>
      </w:r>
    </w:p>
    <w:p w14:paraId="4BFD8C71" w14:textId="77777777" w:rsidR="00E840FF" w:rsidRPr="00E840FF" w:rsidRDefault="00E840FF" w:rsidP="00E840FF">
      <w:pPr>
        <w:tabs>
          <w:tab w:val="clear" w:pos="567"/>
        </w:tabs>
        <w:ind w:left="720"/>
        <w:contextualSpacing/>
        <w:rPr>
          <w:rFonts w:ascii="Arial" w:hAnsi="Arial" w:cs="Arial"/>
          <w:b w:val="0"/>
          <w:noProof w:val="0"/>
          <w:color w:val="000000"/>
          <w:sz w:val="21"/>
          <w:szCs w:val="21"/>
          <w:lang w:eastAsia="en-US"/>
        </w:rPr>
      </w:pPr>
    </w:p>
    <w:p w14:paraId="5901B9CB"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למציע מערך אורגני של 3 טכנאי שירות לפחות לצורך ביצוע העבודות והשירותים הנדרשים במכרז זה, </w:t>
      </w:r>
      <w:r w:rsidRPr="00E840FF">
        <w:rPr>
          <w:rFonts w:hint="cs"/>
          <w:noProof w:val="0"/>
          <w:sz w:val="24"/>
          <w:szCs w:val="24"/>
          <w:rtl/>
        </w:rPr>
        <w:t>בעלי רישיון לעסוק בביצוע עבודות חשמל לפי חוק החשמל תשי"ד – 1954 והתקנות שתוקנו מכוחו</w:t>
      </w:r>
      <w:r w:rsidRPr="00E840FF">
        <w:rPr>
          <w:rFonts w:hint="cs"/>
          <w:noProof w:val="0"/>
          <w:sz w:val="24"/>
          <w:szCs w:val="24"/>
          <w:rtl/>
          <w:lang w:eastAsia="en-US"/>
        </w:rPr>
        <w:t>,</w:t>
      </w:r>
      <w:r w:rsidRPr="00E840FF">
        <w:rPr>
          <w:rFonts w:hint="cs"/>
          <w:b w:val="0"/>
          <w:noProof w:val="0"/>
          <w:sz w:val="24"/>
          <w:szCs w:val="24"/>
          <w:rtl/>
          <w:lang w:eastAsia="en-US"/>
        </w:rPr>
        <w:t xml:space="preserve"> מסוג חשמלאי מוסמך לפחות (</w:t>
      </w:r>
      <w:r w:rsidRPr="00E840FF">
        <w:rPr>
          <w:rFonts w:hint="cs"/>
          <w:b w:val="0"/>
          <w:noProof w:val="0"/>
          <w:sz w:val="24"/>
          <w:szCs w:val="24"/>
          <w:rtl/>
        </w:rPr>
        <w:t xml:space="preserve">להוכחת עמידתו בתנאי זה, יפרט המציע בטופס תשקיף המשתתף את שמותיהם ופרטיהם של העובדים המועסקים על ידו, וכן יצרף אישורים מתאימים המעידים על רישוי והשכלה רלוונטיים). </w:t>
      </w:r>
    </w:p>
    <w:p w14:paraId="32418C6B" w14:textId="77777777" w:rsidR="00E840FF" w:rsidRPr="00E840FF" w:rsidRDefault="00E840FF" w:rsidP="00E840FF">
      <w:pPr>
        <w:tabs>
          <w:tab w:val="clear" w:pos="567"/>
        </w:tabs>
        <w:ind w:left="858"/>
        <w:contextualSpacing/>
        <w:jc w:val="both"/>
        <w:rPr>
          <w:b w:val="0"/>
          <w:noProof w:val="0"/>
          <w:sz w:val="24"/>
          <w:szCs w:val="24"/>
          <w:lang w:eastAsia="en-US"/>
        </w:rPr>
      </w:pPr>
    </w:p>
    <w:p w14:paraId="17B4BF63"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המציע הינו "מפעל חיוני" כהגדרתו בחוק שירות עבודה בשעת חרום תשכ"ז–1967</w:t>
      </w:r>
      <w:r w:rsidRPr="00E840FF">
        <w:rPr>
          <w:b w:val="0"/>
          <w:noProof w:val="0"/>
          <w:sz w:val="24"/>
          <w:szCs w:val="24"/>
          <w:lang w:eastAsia="en-US"/>
        </w:rPr>
        <w:t>.</w:t>
      </w:r>
    </w:p>
    <w:p w14:paraId="0C1EFCA1" w14:textId="77777777" w:rsidR="00E840FF" w:rsidRPr="00E840FF" w:rsidRDefault="00E840FF" w:rsidP="00E840FF">
      <w:pPr>
        <w:tabs>
          <w:tab w:val="clear" w:pos="567"/>
        </w:tabs>
        <w:ind w:left="858"/>
        <w:contextualSpacing/>
        <w:jc w:val="both"/>
        <w:rPr>
          <w:b w:val="0"/>
          <w:noProof w:val="0"/>
          <w:sz w:val="24"/>
          <w:szCs w:val="24"/>
          <w:lang w:eastAsia="en-US"/>
        </w:rPr>
      </w:pPr>
    </w:p>
    <w:p w14:paraId="1BCE60CA"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noProof w:val="0"/>
          <w:sz w:val="24"/>
          <w:szCs w:val="24"/>
          <w:rtl/>
        </w:rPr>
        <w:t xml:space="preserve">למציע יכולת להעמיד גנרטורים חלופיים באתר המזמין, במקרים בהם תיקון התקלות נמשך מעבר לאמור בהוראות ההסכם. </w:t>
      </w:r>
      <w:r w:rsidRPr="00E840FF">
        <w:rPr>
          <w:rFonts w:hint="cs"/>
          <w:b w:val="0"/>
          <w:noProof w:val="0"/>
          <w:sz w:val="24"/>
          <w:szCs w:val="24"/>
          <w:rtl/>
        </w:rPr>
        <w:t xml:space="preserve">להוכחת עמידתו בתנאי זה, יפרט המציע בתשקיף המשתתף את היכולת שלו להעמיד גנרטורים חלופיים, ויפרט האם הגנרטורים בבעלותו או בשכירות. </w:t>
      </w:r>
    </w:p>
    <w:p w14:paraId="5763F6FB" w14:textId="77777777" w:rsidR="00E840FF" w:rsidRPr="00E840FF" w:rsidRDefault="00E840FF" w:rsidP="00E840FF">
      <w:pPr>
        <w:tabs>
          <w:tab w:val="clear" w:pos="567"/>
        </w:tabs>
        <w:ind w:left="720"/>
        <w:contextualSpacing/>
        <w:rPr>
          <w:b w:val="0"/>
          <w:noProof w:val="0"/>
          <w:sz w:val="24"/>
          <w:szCs w:val="24"/>
          <w:highlight w:val="yellow"/>
          <w:lang w:eastAsia="en-US"/>
        </w:rPr>
      </w:pPr>
    </w:p>
    <w:p w14:paraId="3106CD9B"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עמידה לכל הפחות במפרט הדרישות לרכש דיזל גנרטור, נספח א' למסמך ב'. </w:t>
      </w:r>
    </w:p>
    <w:p w14:paraId="6D0A85A7" w14:textId="77777777" w:rsidR="00E840FF" w:rsidRPr="00E840FF" w:rsidRDefault="00E840FF" w:rsidP="00E840FF">
      <w:pPr>
        <w:tabs>
          <w:tab w:val="clear" w:pos="567"/>
        </w:tabs>
        <w:ind w:left="720"/>
        <w:contextualSpacing/>
        <w:rPr>
          <w:b w:val="0"/>
          <w:noProof w:val="0"/>
          <w:sz w:val="24"/>
          <w:szCs w:val="24"/>
          <w:lang w:eastAsia="en-US"/>
        </w:rPr>
      </w:pPr>
    </w:p>
    <w:p w14:paraId="47B64969"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על המציע להשתתף בסיור קבלנים שיערך ביום </w:t>
      </w:r>
      <w:r w:rsidRPr="00E840FF">
        <w:rPr>
          <w:rFonts w:hint="cs"/>
          <w:bCs/>
          <w:noProof w:val="0"/>
          <w:sz w:val="24"/>
          <w:szCs w:val="24"/>
          <w:rtl/>
          <w:lang w:eastAsia="en-US"/>
        </w:rPr>
        <w:t>17.07.2017</w:t>
      </w:r>
      <w:r w:rsidRPr="00E840FF">
        <w:rPr>
          <w:rFonts w:hint="cs"/>
          <w:b w:val="0"/>
          <w:noProof w:val="0"/>
          <w:sz w:val="24"/>
          <w:szCs w:val="24"/>
          <w:rtl/>
          <w:lang w:eastAsia="en-US"/>
        </w:rPr>
        <w:t xml:space="preserve"> בשעה </w:t>
      </w:r>
      <w:r w:rsidRPr="00E840FF">
        <w:rPr>
          <w:rFonts w:hint="cs"/>
          <w:bCs/>
          <w:noProof w:val="0"/>
          <w:sz w:val="24"/>
          <w:szCs w:val="24"/>
          <w:rtl/>
          <w:lang w:eastAsia="en-US"/>
        </w:rPr>
        <w:t>11:00</w:t>
      </w:r>
      <w:r w:rsidRPr="00E840FF">
        <w:rPr>
          <w:rFonts w:hint="cs"/>
          <w:b w:val="0"/>
          <w:noProof w:val="0"/>
          <w:sz w:val="24"/>
          <w:szCs w:val="24"/>
          <w:rtl/>
          <w:lang w:eastAsia="en-US"/>
        </w:rPr>
        <w:t xml:space="preserve"> </w:t>
      </w:r>
      <w:r w:rsidRPr="00E840FF">
        <w:rPr>
          <w:rFonts w:hint="cs"/>
          <w:bCs/>
          <w:noProof w:val="0"/>
          <w:sz w:val="24"/>
          <w:szCs w:val="24"/>
          <w:rtl/>
          <w:lang w:eastAsia="en-US"/>
        </w:rPr>
        <w:t xml:space="preserve">בקומה 5 </w:t>
      </w:r>
      <w:r w:rsidRPr="00E840FF">
        <w:rPr>
          <w:rFonts w:hint="cs"/>
          <w:b w:val="0"/>
          <w:noProof w:val="0"/>
          <w:sz w:val="24"/>
          <w:szCs w:val="24"/>
          <w:rtl/>
          <w:lang w:eastAsia="en-US"/>
        </w:rPr>
        <w:t>בניין אשפוז ב' (חדש) במרכז הרפואי הלל יפה. על המציע לצרף להצעה פרוטוקול סיור קבלנים חתום. אם בסיור הקבלנים יתקבלו החלטות המוסיפות, גורעות או משנות תנאי מתנאי מכרז זה, תהיינה ההחלטות שתופענה בפרוטוקול סיור הקבלנים, סופיות ומחייבות.</w:t>
      </w:r>
    </w:p>
    <w:p w14:paraId="372B10A5" w14:textId="77777777" w:rsidR="00E840FF" w:rsidRPr="00E840FF" w:rsidRDefault="00E840FF" w:rsidP="00E840FF">
      <w:pPr>
        <w:tabs>
          <w:tab w:val="clear" w:pos="567"/>
        </w:tabs>
        <w:ind w:left="858"/>
        <w:contextualSpacing/>
        <w:jc w:val="both"/>
        <w:rPr>
          <w:b w:val="0"/>
          <w:noProof w:val="0"/>
          <w:sz w:val="24"/>
          <w:szCs w:val="24"/>
          <w:lang w:eastAsia="en-US"/>
        </w:rPr>
      </w:pPr>
    </w:p>
    <w:p w14:paraId="0A2A5912"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למציע כל האישורים והתצהירים הנדרשים לפי חוק עסקאות גופים ציבוריים , התשל"ו - 1976 על שם המציע לרבות:</w:t>
      </w:r>
    </w:p>
    <w:p w14:paraId="15A7B3D3" w14:textId="77777777" w:rsidR="00E840FF" w:rsidRPr="00E840FF" w:rsidRDefault="00E840FF" w:rsidP="00E840FF">
      <w:pPr>
        <w:tabs>
          <w:tab w:val="clear" w:pos="567"/>
        </w:tabs>
        <w:ind w:left="858"/>
        <w:contextualSpacing/>
        <w:jc w:val="both"/>
        <w:rPr>
          <w:b w:val="0"/>
          <w:noProof w:val="0"/>
          <w:sz w:val="24"/>
          <w:szCs w:val="24"/>
          <w:rtl/>
          <w:lang w:eastAsia="en-US"/>
        </w:rPr>
      </w:pPr>
    </w:p>
    <w:p w14:paraId="5DAA668A" w14:textId="77777777" w:rsidR="00E840FF" w:rsidRPr="00E840FF" w:rsidRDefault="00E840FF" w:rsidP="00436AEA">
      <w:pPr>
        <w:numPr>
          <w:ilvl w:val="0"/>
          <w:numId w:val="5"/>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אישור פקיד מורשה, רואה חשבון או יועץ מס, המעיד שהמציע מנהל פנקסי חשבונות על פי פקודת מס הכנסה [נוסח חדש] ו</w:t>
      </w:r>
      <w:hyperlink r:id="rId13" w:history="1">
        <w:r w:rsidRPr="00E840FF">
          <w:rPr>
            <w:rFonts w:hint="cs"/>
            <w:i/>
            <w:noProof w:val="0"/>
            <w:color w:val="3464BA"/>
            <w:sz w:val="24"/>
            <w:szCs w:val="24"/>
            <w:u w:val="dotted" w:color="3464BA"/>
            <w:rtl/>
            <w:lang w:eastAsia="en-US"/>
          </w:rPr>
          <w:t>חוק מס ערך מוסף, תשל"ו-1975</w:t>
        </w:r>
      </w:hyperlink>
      <w:r w:rsidRPr="00E840FF">
        <w:rPr>
          <w:rFonts w:hint="cs"/>
          <w:b w:val="0"/>
          <w:noProof w:val="0"/>
          <w:sz w:val="24"/>
          <w:szCs w:val="24"/>
          <w:rtl/>
          <w:lang w:eastAsia="en-US"/>
        </w:rPr>
        <w:t xml:space="preserve"> או שהוא פטור מלנהלם ושהוא נוהג לדווח לפקיד שומה על הכנסותיו וכן מדווח למנהל מס ערך מוסף על עסקאות שמוטל עליהן מס לפי חוק מס ערך מוסף.</w:t>
      </w:r>
    </w:p>
    <w:p w14:paraId="6D2CA182" w14:textId="77777777" w:rsidR="00E840FF" w:rsidRPr="00E840FF" w:rsidRDefault="00E840FF" w:rsidP="00E840FF">
      <w:pPr>
        <w:tabs>
          <w:tab w:val="clear" w:pos="567"/>
        </w:tabs>
        <w:ind w:left="1800"/>
        <w:contextualSpacing/>
        <w:jc w:val="both"/>
        <w:rPr>
          <w:b w:val="0"/>
          <w:noProof w:val="0"/>
          <w:sz w:val="24"/>
          <w:szCs w:val="24"/>
          <w:lang w:eastAsia="en-US"/>
        </w:rPr>
      </w:pPr>
    </w:p>
    <w:p w14:paraId="643CEF36" w14:textId="77777777" w:rsidR="00E840FF" w:rsidRPr="00E840FF" w:rsidRDefault="00E840FF" w:rsidP="00436AEA">
      <w:pPr>
        <w:numPr>
          <w:ilvl w:val="0"/>
          <w:numId w:val="5"/>
        </w:numPr>
        <w:tabs>
          <w:tab w:val="clear" w:pos="567"/>
        </w:tabs>
        <w:contextualSpacing/>
        <w:jc w:val="both"/>
        <w:rPr>
          <w:b w:val="0"/>
          <w:noProof w:val="0"/>
          <w:sz w:val="24"/>
          <w:szCs w:val="24"/>
          <w:lang w:eastAsia="en-US"/>
        </w:rPr>
      </w:pPr>
      <w:r w:rsidRPr="00E840FF">
        <w:rPr>
          <w:rFonts w:hint="cs"/>
          <w:b w:val="0"/>
          <w:noProof w:val="0"/>
          <w:sz w:val="24"/>
          <w:szCs w:val="24"/>
          <w:rtl/>
          <w:lang w:eastAsia="en-US"/>
        </w:rPr>
        <w:t xml:space="preserve">תצהיר המאומת על ידי עורך דין, לפיו עד מועד ההתקשרות לא הורשע המציע ובעל זיקה אליו ביותר משתי עבירות לפי </w:t>
      </w:r>
      <w:bookmarkStart w:id="0" w:name="_GoBack"/>
      <w:r w:rsidR="00E15944">
        <w:fldChar w:fldCharType="begin"/>
      </w:r>
      <w:r w:rsidR="00E15944">
        <w:instrText xml:space="preserve"> HYPERLINK "http://hozrim.mof.gov.il/doc/hashkal/horaot.nsf/linkredirect?openform&amp;47" </w:instrText>
      </w:r>
      <w:r w:rsidR="00E15944">
        <w:fldChar w:fldCharType="separate"/>
      </w:r>
      <w:r w:rsidRPr="00E840FF">
        <w:rPr>
          <w:rFonts w:hint="cs"/>
          <w:i/>
          <w:noProof w:val="0"/>
          <w:color w:val="3464BA"/>
          <w:sz w:val="24"/>
          <w:szCs w:val="24"/>
          <w:u w:val="dotted" w:color="3464BA"/>
          <w:rtl/>
          <w:lang w:eastAsia="en-US"/>
        </w:rPr>
        <w:t>חוק עובדים זרים (איסור העסקה שלא כדין והבטחת תנאים הוגנים), תשנ"א-1991</w:t>
      </w:r>
      <w:r w:rsidR="00E15944">
        <w:rPr>
          <w:i/>
          <w:noProof w:val="0"/>
          <w:color w:val="3464BA"/>
          <w:sz w:val="24"/>
          <w:szCs w:val="24"/>
          <w:u w:val="dotted" w:color="3464BA"/>
          <w:lang w:eastAsia="en-US"/>
        </w:rPr>
        <w:fldChar w:fldCharType="end"/>
      </w:r>
      <w:r w:rsidRPr="00E840FF">
        <w:rPr>
          <w:rFonts w:hint="cs"/>
          <w:b w:val="0"/>
          <w:noProof w:val="0"/>
          <w:sz w:val="24"/>
          <w:szCs w:val="24"/>
          <w:rtl/>
          <w:lang w:eastAsia="en-US"/>
        </w:rPr>
        <w:t xml:space="preserve"> ולפי חוק שכר מינימום, תשמ"ז-1987, נוסח התצהיר מצ"ב למסמכי </w:t>
      </w:r>
      <w:bookmarkEnd w:id="0"/>
      <w:r w:rsidRPr="00E840FF">
        <w:rPr>
          <w:rFonts w:hint="cs"/>
          <w:b w:val="0"/>
          <w:noProof w:val="0"/>
          <w:sz w:val="24"/>
          <w:szCs w:val="24"/>
          <w:rtl/>
          <w:lang w:eastAsia="en-US"/>
        </w:rPr>
        <w:t>המכרז, נספח א' למסמך זה.</w:t>
      </w:r>
    </w:p>
    <w:p w14:paraId="10B1D58B" w14:textId="77777777" w:rsidR="00E840FF" w:rsidRPr="00E840FF" w:rsidRDefault="00E840FF" w:rsidP="00E840FF">
      <w:pPr>
        <w:tabs>
          <w:tab w:val="clear" w:pos="567"/>
        </w:tabs>
        <w:ind w:left="720"/>
        <w:contextualSpacing/>
        <w:rPr>
          <w:b w:val="0"/>
          <w:noProof w:val="0"/>
          <w:sz w:val="24"/>
          <w:szCs w:val="24"/>
          <w:lang w:eastAsia="en-US"/>
        </w:rPr>
      </w:pPr>
    </w:p>
    <w:p w14:paraId="1159F0B1" w14:textId="77777777" w:rsidR="00E840FF" w:rsidRPr="00E840FF" w:rsidRDefault="00E840FF" w:rsidP="00436AEA">
      <w:pPr>
        <w:numPr>
          <w:ilvl w:val="0"/>
          <w:numId w:val="5"/>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תצהיר המאומת על ידי עורך דין בדבר העסקת עובדים עם מוגבלות בהתאם לחוק</w:t>
      </w:r>
      <w:r w:rsidRPr="00E840FF">
        <w:rPr>
          <w:rFonts w:hint="cs"/>
          <w:b w:val="0"/>
          <w:noProof w:val="0"/>
          <w:sz w:val="24"/>
          <w:szCs w:val="24"/>
          <w:lang w:eastAsia="en-US"/>
        </w:rPr>
        <w:t xml:space="preserve"> </w:t>
      </w:r>
      <w:r w:rsidRPr="00E840FF">
        <w:rPr>
          <w:rFonts w:hint="cs"/>
          <w:b w:val="0"/>
          <w:noProof w:val="0"/>
          <w:sz w:val="24"/>
          <w:szCs w:val="24"/>
          <w:rtl/>
          <w:lang w:eastAsia="en-US"/>
        </w:rPr>
        <w:t>עסקאות</w:t>
      </w:r>
      <w:r w:rsidRPr="00E840FF">
        <w:rPr>
          <w:rFonts w:hint="cs"/>
          <w:b w:val="0"/>
          <w:noProof w:val="0"/>
          <w:sz w:val="24"/>
          <w:szCs w:val="24"/>
          <w:lang w:eastAsia="en-US"/>
        </w:rPr>
        <w:t xml:space="preserve"> </w:t>
      </w:r>
      <w:r w:rsidRPr="00E840FF">
        <w:rPr>
          <w:rFonts w:hint="cs"/>
          <w:b w:val="0"/>
          <w:noProof w:val="0"/>
          <w:sz w:val="24"/>
          <w:szCs w:val="24"/>
          <w:rtl/>
          <w:lang w:eastAsia="en-US"/>
        </w:rPr>
        <w:t>גופים</w:t>
      </w:r>
      <w:r w:rsidRPr="00E840FF">
        <w:rPr>
          <w:rFonts w:hint="cs"/>
          <w:b w:val="0"/>
          <w:noProof w:val="0"/>
          <w:sz w:val="24"/>
          <w:szCs w:val="24"/>
          <w:lang w:eastAsia="en-US"/>
        </w:rPr>
        <w:t xml:space="preserve"> </w:t>
      </w:r>
      <w:r w:rsidRPr="00E840FF">
        <w:rPr>
          <w:rFonts w:hint="cs"/>
          <w:b w:val="0"/>
          <w:noProof w:val="0"/>
          <w:sz w:val="24"/>
          <w:szCs w:val="24"/>
          <w:rtl/>
          <w:lang w:eastAsia="en-US"/>
        </w:rPr>
        <w:t>ציבוריים</w:t>
      </w:r>
      <w:r w:rsidRPr="00E840FF">
        <w:rPr>
          <w:rFonts w:hint="cs"/>
          <w:b w:val="0"/>
          <w:noProof w:val="0"/>
          <w:sz w:val="24"/>
          <w:szCs w:val="24"/>
          <w:lang w:eastAsia="en-US"/>
        </w:rPr>
        <w:t xml:space="preserve"> </w:t>
      </w:r>
      <w:r w:rsidRPr="00E840FF">
        <w:rPr>
          <w:rFonts w:hint="cs"/>
          <w:b w:val="0"/>
          <w:noProof w:val="0"/>
          <w:sz w:val="24"/>
          <w:szCs w:val="24"/>
          <w:rtl/>
          <w:lang w:eastAsia="en-US"/>
        </w:rPr>
        <w:t>(תיקון</w:t>
      </w:r>
      <w:r w:rsidRPr="00E840FF">
        <w:rPr>
          <w:rFonts w:hint="cs"/>
          <w:b w:val="0"/>
          <w:noProof w:val="0"/>
          <w:sz w:val="24"/>
          <w:szCs w:val="24"/>
          <w:lang w:eastAsia="en-US"/>
        </w:rPr>
        <w:t xml:space="preserve"> </w:t>
      </w:r>
      <w:r w:rsidRPr="00E840FF">
        <w:rPr>
          <w:rFonts w:hint="cs"/>
          <w:b w:val="0"/>
          <w:noProof w:val="0"/>
          <w:sz w:val="24"/>
          <w:szCs w:val="24"/>
          <w:rtl/>
          <w:lang w:eastAsia="en-US"/>
        </w:rPr>
        <w:t>מס'</w:t>
      </w:r>
      <w:r w:rsidRPr="00E840FF">
        <w:rPr>
          <w:rFonts w:hint="cs"/>
          <w:b w:val="0"/>
          <w:noProof w:val="0"/>
          <w:sz w:val="24"/>
          <w:szCs w:val="24"/>
          <w:lang w:eastAsia="en-US"/>
        </w:rPr>
        <w:t xml:space="preserve"> </w:t>
      </w:r>
      <w:r w:rsidRPr="00E840FF">
        <w:rPr>
          <w:rFonts w:hint="cs"/>
          <w:b w:val="0"/>
          <w:noProof w:val="0"/>
          <w:sz w:val="24"/>
          <w:szCs w:val="24"/>
          <w:rtl/>
          <w:lang w:eastAsia="en-US"/>
        </w:rPr>
        <w:t xml:space="preserve"> 10 והוראת</w:t>
      </w:r>
      <w:r w:rsidRPr="00E840FF">
        <w:rPr>
          <w:rFonts w:hint="cs"/>
          <w:b w:val="0"/>
          <w:noProof w:val="0"/>
          <w:sz w:val="24"/>
          <w:szCs w:val="24"/>
          <w:lang w:eastAsia="en-US"/>
        </w:rPr>
        <w:t xml:space="preserve"> </w:t>
      </w:r>
      <w:r w:rsidRPr="00E840FF">
        <w:rPr>
          <w:rFonts w:hint="cs"/>
          <w:b w:val="0"/>
          <w:noProof w:val="0"/>
          <w:sz w:val="24"/>
          <w:szCs w:val="24"/>
          <w:rtl/>
          <w:lang w:eastAsia="en-US"/>
        </w:rPr>
        <w:t>שעה)</w:t>
      </w:r>
      <w:r w:rsidRPr="00E840FF">
        <w:rPr>
          <w:rFonts w:hint="cs"/>
          <w:b w:val="0"/>
          <w:noProof w:val="0"/>
          <w:sz w:val="24"/>
          <w:szCs w:val="24"/>
          <w:lang w:eastAsia="en-US"/>
        </w:rPr>
        <w:t xml:space="preserve"> </w:t>
      </w:r>
      <w:r w:rsidRPr="00E840FF">
        <w:rPr>
          <w:rFonts w:hint="cs"/>
          <w:b w:val="0"/>
          <w:noProof w:val="0"/>
          <w:sz w:val="24"/>
          <w:szCs w:val="24"/>
          <w:rtl/>
          <w:lang w:eastAsia="en-US"/>
        </w:rPr>
        <w:t>התשע</w:t>
      </w:r>
      <w:r w:rsidRPr="00E840FF">
        <w:rPr>
          <w:b w:val="0"/>
          <w:noProof w:val="0"/>
          <w:sz w:val="24"/>
          <w:szCs w:val="24"/>
          <w:lang w:eastAsia="en-US"/>
        </w:rPr>
        <w:t>"</w:t>
      </w:r>
      <w:r w:rsidRPr="00E840FF">
        <w:rPr>
          <w:rFonts w:hint="cs"/>
          <w:b w:val="0"/>
          <w:noProof w:val="0"/>
          <w:sz w:val="24"/>
          <w:szCs w:val="24"/>
          <w:rtl/>
          <w:lang w:eastAsia="en-US"/>
        </w:rPr>
        <w:t xml:space="preserve">ו-2016 ולחוק שוויון זכויות לאנשים עם מוגבלות, התשנ"ח – 1998, נספח ב' למסמך זה. </w:t>
      </w:r>
    </w:p>
    <w:p w14:paraId="42737CCF" w14:textId="77777777" w:rsidR="00E840FF" w:rsidRPr="00E840FF" w:rsidRDefault="00E840FF" w:rsidP="00E840FF">
      <w:pPr>
        <w:ind w:left="1134" w:hanging="414"/>
        <w:jc w:val="both"/>
        <w:rPr>
          <w:sz w:val="24"/>
          <w:szCs w:val="24"/>
          <w:highlight w:val="yellow"/>
          <w:lang w:eastAsia="en-US"/>
        </w:rPr>
      </w:pPr>
    </w:p>
    <w:p w14:paraId="6387E81D"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המציע הינו אזרח ישראלי ואם הינו תאגיד – תאגיד הרשום כדין בישראל.</w:t>
      </w:r>
    </w:p>
    <w:p w14:paraId="6FE09559" w14:textId="77777777" w:rsidR="00E840FF" w:rsidRPr="00E840FF" w:rsidRDefault="00E840FF" w:rsidP="00E840FF">
      <w:pPr>
        <w:tabs>
          <w:tab w:val="clear" w:pos="567"/>
        </w:tabs>
        <w:ind w:left="792"/>
        <w:contextualSpacing/>
        <w:jc w:val="both"/>
        <w:rPr>
          <w:b w:val="0"/>
          <w:noProof w:val="0"/>
          <w:sz w:val="24"/>
          <w:szCs w:val="24"/>
          <w:rtl/>
          <w:lang w:eastAsia="en-US"/>
        </w:rPr>
      </w:pPr>
    </w:p>
    <w:p w14:paraId="15CE57FE"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למציע לא קיימים כל חובות לרשם החברות והוא אינו חברה מפרת חוק או שהיא בהתראה לפני רישום כחברה מפרת חוק.</w:t>
      </w:r>
    </w:p>
    <w:p w14:paraId="28126AE4" w14:textId="77777777" w:rsidR="00E840FF" w:rsidRPr="00E840FF" w:rsidRDefault="00E840FF" w:rsidP="00E840FF">
      <w:pPr>
        <w:tabs>
          <w:tab w:val="clear" w:pos="567"/>
        </w:tabs>
        <w:ind w:left="720"/>
        <w:contextualSpacing/>
        <w:rPr>
          <w:b w:val="0"/>
          <w:noProof w:val="0"/>
          <w:sz w:val="24"/>
          <w:szCs w:val="24"/>
          <w:lang w:eastAsia="en-US"/>
        </w:rPr>
      </w:pPr>
    </w:p>
    <w:p w14:paraId="659B6878" w14:textId="7DC8AC67" w:rsidR="00E840FF" w:rsidRPr="00E840FF" w:rsidRDefault="00E840FF" w:rsidP="007F1921">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על המציע לצרף להצעתו המחאה בנקאית או ערבות בנקאית/חברת ביטוח אוטונומית, לא צמודה, לפקודת המזמין, על סך 43,000 ש"ח להבטחת קיום תנאי מסמכי המכרז, עפ"י הנוסח המצ"ב למכרז זה, מסמך ו'. הערבות תהיה בתוקף עד ליום </w:t>
      </w:r>
      <w:r w:rsidR="007F1921">
        <w:rPr>
          <w:rFonts w:hint="cs"/>
          <w:b w:val="0"/>
          <w:noProof w:val="0"/>
          <w:sz w:val="24"/>
          <w:szCs w:val="24"/>
          <w:rtl/>
          <w:lang w:eastAsia="en-US"/>
        </w:rPr>
        <w:t>02</w:t>
      </w:r>
      <w:r w:rsidRPr="00E840FF">
        <w:rPr>
          <w:rFonts w:hint="cs"/>
          <w:b w:val="0"/>
          <w:noProof w:val="0"/>
          <w:sz w:val="24"/>
          <w:szCs w:val="24"/>
          <w:rtl/>
          <w:lang w:eastAsia="en-US"/>
        </w:rPr>
        <w:t>.</w:t>
      </w:r>
      <w:r w:rsidR="007F1921">
        <w:rPr>
          <w:rFonts w:hint="cs"/>
          <w:b w:val="0"/>
          <w:noProof w:val="0"/>
          <w:sz w:val="24"/>
          <w:szCs w:val="24"/>
          <w:rtl/>
          <w:lang w:eastAsia="en-US"/>
        </w:rPr>
        <w:t>10</w:t>
      </w:r>
      <w:r w:rsidRPr="00E840FF">
        <w:rPr>
          <w:rFonts w:hint="cs"/>
          <w:b w:val="0"/>
          <w:noProof w:val="0"/>
          <w:sz w:val="24"/>
          <w:szCs w:val="24"/>
          <w:rtl/>
          <w:lang w:eastAsia="en-US"/>
        </w:rPr>
        <w:t>.2017.</w:t>
      </w:r>
    </w:p>
    <w:p w14:paraId="1603B3EA" w14:textId="77777777" w:rsidR="00E840FF" w:rsidRPr="00E840FF" w:rsidRDefault="00E840FF" w:rsidP="00E840FF">
      <w:pPr>
        <w:tabs>
          <w:tab w:val="clear" w:pos="567"/>
        </w:tabs>
        <w:ind w:left="858"/>
        <w:contextualSpacing/>
        <w:jc w:val="both"/>
        <w:rPr>
          <w:b w:val="0"/>
          <w:noProof w:val="0"/>
          <w:sz w:val="24"/>
          <w:szCs w:val="24"/>
          <w:rtl/>
          <w:lang w:eastAsia="en-US"/>
        </w:rPr>
      </w:pPr>
      <w:r w:rsidRPr="00E840FF">
        <w:rPr>
          <w:rFonts w:hint="cs"/>
          <w:b w:val="0"/>
          <w:noProof w:val="0"/>
          <w:sz w:val="24"/>
          <w:szCs w:val="24"/>
          <w:rtl/>
          <w:lang w:eastAsia="en-US"/>
        </w:rPr>
        <w:t>הערבות תוחזר למציע שהצעתו לא תזכה במכרז, המציע שהצעתו תזכה במכרז יידרש להחליף ערבות זו בערבות כאמור בהסכם המצ"ב.</w:t>
      </w:r>
    </w:p>
    <w:p w14:paraId="2719D633" w14:textId="77777777" w:rsidR="00E840FF" w:rsidRPr="00E840FF" w:rsidRDefault="00E840FF" w:rsidP="00E840FF">
      <w:pPr>
        <w:tabs>
          <w:tab w:val="clear" w:pos="567"/>
        </w:tabs>
        <w:ind w:left="858"/>
        <w:contextualSpacing/>
        <w:jc w:val="both"/>
        <w:rPr>
          <w:b w:val="0"/>
          <w:noProof w:val="0"/>
          <w:sz w:val="24"/>
          <w:szCs w:val="24"/>
          <w:rtl/>
          <w:lang w:eastAsia="en-US"/>
        </w:rPr>
      </w:pPr>
      <w:r w:rsidRPr="00E840FF">
        <w:rPr>
          <w:rFonts w:hint="cs"/>
          <w:b w:val="0"/>
          <w:noProof w:val="0"/>
          <w:sz w:val="24"/>
          <w:szCs w:val="24"/>
          <w:rtl/>
          <w:lang w:eastAsia="en-US"/>
        </w:rPr>
        <w:t>לא תתקבל ערבות של צד ג' כלשהו.</w:t>
      </w:r>
    </w:p>
    <w:p w14:paraId="253B333A" w14:textId="77777777" w:rsidR="00E840FF" w:rsidRPr="00E840FF" w:rsidRDefault="00E840FF" w:rsidP="00E840FF">
      <w:pPr>
        <w:tabs>
          <w:tab w:val="clear" w:pos="567"/>
        </w:tabs>
        <w:ind w:left="858"/>
        <w:contextualSpacing/>
        <w:jc w:val="both"/>
        <w:rPr>
          <w:b w:val="0"/>
          <w:noProof w:val="0"/>
          <w:sz w:val="24"/>
          <w:szCs w:val="24"/>
          <w:rtl/>
          <w:lang w:eastAsia="en-US"/>
        </w:rPr>
      </w:pPr>
      <w:r w:rsidRPr="00E840FF">
        <w:rPr>
          <w:rFonts w:hint="cs"/>
          <w:b w:val="0"/>
          <w:noProof w:val="0"/>
          <w:sz w:val="24"/>
          <w:szCs w:val="24"/>
          <w:rtl/>
          <w:lang w:eastAsia="en-US"/>
        </w:rPr>
        <w:t>המזמין יהא רשאי להגיש את הערבות לגביה כל  אימת שהמציע לא יעמוד בהתחייבויותיו על פי תנאי מסמכי המכרז.</w:t>
      </w:r>
    </w:p>
    <w:p w14:paraId="6B290399" w14:textId="77777777" w:rsidR="00E840FF" w:rsidRPr="00E840FF" w:rsidRDefault="00E840FF" w:rsidP="00E840FF">
      <w:pPr>
        <w:tabs>
          <w:tab w:val="clear" w:pos="567"/>
        </w:tabs>
        <w:ind w:left="858"/>
        <w:contextualSpacing/>
        <w:jc w:val="both"/>
        <w:rPr>
          <w:b w:val="0"/>
          <w:noProof w:val="0"/>
          <w:sz w:val="24"/>
          <w:szCs w:val="24"/>
          <w:rtl/>
          <w:lang w:eastAsia="en-US"/>
        </w:rPr>
      </w:pPr>
    </w:p>
    <w:p w14:paraId="1F7BE205" w14:textId="77777777" w:rsidR="00E840FF" w:rsidRPr="00E840FF" w:rsidRDefault="00E840FF" w:rsidP="00436AEA">
      <w:pPr>
        <w:numPr>
          <w:ilvl w:val="1"/>
          <w:numId w:val="4"/>
        </w:numPr>
        <w:tabs>
          <w:tab w:val="clear" w:pos="567"/>
        </w:tabs>
        <w:ind w:hanging="609"/>
        <w:contextualSpacing/>
        <w:jc w:val="both"/>
        <w:rPr>
          <w:b w:val="0"/>
          <w:noProof w:val="0"/>
          <w:sz w:val="24"/>
          <w:szCs w:val="24"/>
          <w:lang w:eastAsia="en-US"/>
        </w:rPr>
      </w:pPr>
      <w:r w:rsidRPr="00E840FF">
        <w:rPr>
          <w:rFonts w:hint="cs"/>
          <w:b w:val="0"/>
          <w:noProof w:val="0"/>
          <w:sz w:val="24"/>
          <w:szCs w:val="24"/>
          <w:rtl/>
          <w:lang w:eastAsia="en-US"/>
        </w:rPr>
        <w:t>המציע יגיש הצעת מחיר עבור כל הסעיפים המפורטים בטופס הצעת המחיר.</w:t>
      </w:r>
    </w:p>
    <w:p w14:paraId="6E9AA0C5" w14:textId="77777777" w:rsidR="00E840FF" w:rsidRPr="00E840FF" w:rsidRDefault="00E840FF" w:rsidP="00E840FF">
      <w:pPr>
        <w:tabs>
          <w:tab w:val="clear" w:pos="567"/>
        </w:tabs>
        <w:ind w:left="720"/>
        <w:contextualSpacing/>
        <w:rPr>
          <w:b w:val="0"/>
          <w:noProof w:val="0"/>
          <w:sz w:val="24"/>
          <w:szCs w:val="24"/>
          <w:lang w:eastAsia="en-US"/>
        </w:rPr>
      </w:pPr>
    </w:p>
    <w:p w14:paraId="3D16A64B" w14:textId="77777777" w:rsidR="00E840FF" w:rsidRPr="00E840FF" w:rsidRDefault="00E840FF" w:rsidP="00436AEA">
      <w:pPr>
        <w:numPr>
          <w:ilvl w:val="1"/>
          <w:numId w:val="4"/>
        </w:numPr>
        <w:tabs>
          <w:tab w:val="clear" w:pos="567"/>
        </w:tabs>
        <w:ind w:hanging="609"/>
        <w:contextualSpacing/>
        <w:jc w:val="both"/>
        <w:rPr>
          <w:b w:val="0"/>
          <w:noProof w:val="0"/>
          <w:sz w:val="24"/>
          <w:szCs w:val="24"/>
          <w:rtl/>
          <w:lang w:eastAsia="en-US"/>
        </w:rPr>
      </w:pPr>
      <w:r w:rsidRPr="00E840FF">
        <w:rPr>
          <w:rFonts w:hint="cs"/>
          <w:b w:val="0"/>
          <w:noProof w:val="0"/>
          <w:sz w:val="24"/>
          <w:szCs w:val="24"/>
          <w:rtl/>
          <w:lang w:eastAsia="en-US"/>
        </w:rPr>
        <w:t xml:space="preserve">תנאים אלה מהווים דרישה מוקדמת להשתתפות במכרז, אי מילוי תנאי ו/או אי צירוף מסמך כלשהו </w:t>
      </w:r>
      <w:r w:rsidRPr="00E840FF">
        <w:rPr>
          <w:rFonts w:hint="cs"/>
          <w:b w:val="0"/>
          <w:noProof w:val="0"/>
          <w:sz w:val="24"/>
          <w:szCs w:val="24"/>
          <w:u w:val="single"/>
          <w:rtl/>
          <w:lang w:eastAsia="en-US"/>
        </w:rPr>
        <w:t>יגרום לפסילת ההצעה על הסף ו</w:t>
      </w:r>
      <w:r w:rsidRPr="00E840FF">
        <w:rPr>
          <w:rFonts w:hint="cs"/>
          <w:b w:val="0"/>
          <w:noProof w:val="0"/>
          <w:sz w:val="24"/>
          <w:szCs w:val="24"/>
          <w:rtl/>
          <w:lang w:eastAsia="en-US"/>
        </w:rPr>
        <w:t>בטרם הדיון בוועדת המכרזים.</w:t>
      </w:r>
    </w:p>
    <w:p w14:paraId="28F66756" w14:textId="77777777" w:rsidR="00E840FF" w:rsidRPr="00E840FF" w:rsidRDefault="00E840FF" w:rsidP="00E840FF">
      <w:pPr>
        <w:tabs>
          <w:tab w:val="clear" w:pos="567"/>
        </w:tabs>
        <w:ind w:left="792"/>
        <w:contextualSpacing/>
        <w:jc w:val="both"/>
        <w:rPr>
          <w:b w:val="0"/>
          <w:noProof w:val="0"/>
          <w:sz w:val="24"/>
          <w:szCs w:val="24"/>
          <w:rtl/>
          <w:lang w:eastAsia="en-US"/>
        </w:rPr>
      </w:pPr>
    </w:p>
    <w:p w14:paraId="0FE70ACA" w14:textId="77777777" w:rsidR="00E840FF" w:rsidRPr="00E840FF" w:rsidRDefault="00E840FF" w:rsidP="00E840FF">
      <w:pPr>
        <w:tabs>
          <w:tab w:val="clear" w:pos="567"/>
        </w:tabs>
        <w:ind w:left="792"/>
        <w:contextualSpacing/>
        <w:jc w:val="both"/>
        <w:rPr>
          <w:b w:val="0"/>
          <w:noProof w:val="0"/>
          <w:sz w:val="24"/>
          <w:szCs w:val="24"/>
          <w:rtl/>
          <w:lang w:eastAsia="en-US"/>
        </w:rPr>
      </w:pPr>
    </w:p>
    <w:p w14:paraId="2D9591DE" w14:textId="77777777" w:rsidR="00E840FF" w:rsidRPr="00E840FF" w:rsidRDefault="00E840FF" w:rsidP="00E840FF">
      <w:pPr>
        <w:tabs>
          <w:tab w:val="clear" w:pos="567"/>
        </w:tabs>
        <w:ind w:left="792"/>
        <w:contextualSpacing/>
        <w:jc w:val="both"/>
        <w:rPr>
          <w:b w:val="0"/>
          <w:noProof w:val="0"/>
          <w:sz w:val="24"/>
          <w:szCs w:val="24"/>
          <w:rtl/>
          <w:lang w:eastAsia="en-US"/>
        </w:rPr>
      </w:pPr>
    </w:p>
    <w:p w14:paraId="5E09CB1C" w14:textId="77777777" w:rsidR="00E840FF" w:rsidRPr="00E840FF" w:rsidRDefault="00E840FF" w:rsidP="00E840FF">
      <w:pPr>
        <w:tabs>
          <w:tab w:val="clear" w:pos="567"/>
        </w:tabs>
        <w:ind w:left="792"/>
        <w:contextualSpacing/>
        <w:jc w:val="both"/>
        <w:rPr>
          <w:b w:val="0"/>
          <w:noProof w:val="0"/>
          <w:sz w:val="24"/>
          <w:szCs w:val="24"/>
          <w:rtl/>
          <w:lang w:eastAsia="en-US"/>
        </w:rPr>
      </w:pPr>
    </w:p>
    <w:p w14:paraId="38C1ECBB" w14:textId="77777777" w:rsidR="00E840FF" w:rsidRPr="00E840FF" w:rsidRDefault="00E840FF" w:rsidP="00E840FF">
      <w:pPr>
        <w:tabs>
          <w:tab w:val="clear" w:pos="567"/>
        </w:tabs>
        <w:ind w:left="792"/>
        <w:contextualSpacing/>
        <w:jc w:val="both"/>
        <w:rPr>
          <w:b w:val="0"/>
          <w:noProof w:val="0"/>
          <w:sz w:val="24"/>
          <w:szCs w:val="24"/>
          <w:rtl/>
          <w:lang w:eastAsia="en-US"/>
        </w:rPr>
      </w:pPr>
    </w:p>
    <w:p w14:paraId="02A38992" w14:textId="77777777" w:rsidR="00E840FF" w:rsidRPr="00E840FF" w:rsidRDefault="00E840FF" w:rsidP="00E840FF">
      <w:pPr>
        <w:tabs>
          <w:tab w:val="clear" w:pos="567"/>
        </w:tabs>
        <w:ind w:left="792"/>
        <w:contextualSpacing/>
        <w:jc w:val="both"/>
        <w:rPr>
          <w:b w:val="0"/>
          <w:noProof w:val="0"/>
          <w:sz w:val="24"/>
          <w:szCs w:val="24"/>
          <w:rtl/>
          <w:lang w:eastAsia="en-US"/>
        </w:rPr>
      </w:pPr>
    </w:p>
    <w:p w14:paraId="56E14C07" w14:textId="77777777" w:rsidR="00E840FF" w:rsidRPr="00E840FF" w:rsidRDefault="00E840FF" w:rsidP="00E840FF">
      <w:pPr>
        <w:tabs>
          <w:tab w:val="clear" w:pos="567"/>
        </w:tabs>
        <w:ind w:left="792"/>
        <w:contextualSpacing/>
        <w:jc w:val="both"/>
        <w:rPr>
          <w:b w:val="0"/>
          <w:noProof w:val="0"/>
          <w:sz w:val="24"/>
          <w:szCs w:val="24"/>
          <w:rtl/>
          <w:lang w:eastAsia="en-US"/>
        </w:rPr>
      </w:pPr>
    </w:p>
    <w:p w14:paraId="1C2E85E9" w14:textId="77777777" w:rsidR="00E840FF" w:rsidRPr="00E840FF" w:rsidRDefault="00E840FF" w:rsidP="00E840FF">
      <w:pPr>
        <w:tabs>
          <w:tab w:val="clear" w:pos="567"/>
        </w:tabs>
        <w:ind w:left="792"/>
        <w:contextualSpacing/>
        <w:jc w:val="both"/>
        <w:rPr>
          <w:b w:val="0"/>
          <w:noProof w:val="0"/>
          <w:sz w:val="24"/>
          <w:szCs w:val="24"/>
          <w:rtl/>
          <w:lang w:eastAsia="en-US"/>
        </w:rPr>
      </w:pPr>
    </w:p>
    <w:p w14:paraId="3FD3EC33"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 xml:space="preserve">דרישות כלליות למכרז </w:t>
      </w:r>
    </w:p>
    <w:p w14:paraId="40192EFA" w14:textId="77777777" w:rsidR="00E840FF" w:rsidRPr="00E840FF" w:rsidRDefault="00E840FF" w:rsidP="00E840FF">
      <w:pPr>
        <w:tabs>
          <w:tab w:val="clear" w:pos="567"/>
        </w:tabs>
        <w:ind w:left="360"/>
        <w:contextualSpacing/>
        <w:jc w:val="both"/>
        <w:rPr>
          <w:bCs/>
          <w:noProof w:val="0"/>
          <w:sz w:val="24"/>
          <w:szCs w:val="24"/>
          <w:u w:val="single"/>
          <w:lang w:eastAsia="en-US"/>
        </w:rPr>
      </w:pPr>
      <w:r w:rsidRPr="00E840FF">
        <w:rPr>
          <w:rFonts w:hint="cs"/>
          <w:bCs/>
          <w:noProof w:val="0"/>
          <w:sz w:val="24"/>
          <w:szCs w:val="24"/>
          <w:u w:val="single"/>
          <w:rtl/>
          <w:lang w:eastAsia="en-US"/>
        </w:rPr>
        <w:t xml:space="preserve"> </w:t>
      </w:r>
    </w:p>
    <w:p w14:paraId="212C0D7B"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למציע יש את היכולת לספק את הטובין, לבצע את העבודות והשירותים על פי דרישות המכרז.</w:t>
      </w:r>
    </w:p>
    <w:p w14:paraId="320DE74D" w14:textId="77777777" w:rsidR="00E840FF" w:rsidRPr="00E840FF" w:rsidRDefault="00E840FF" w:rsidP="00E840FF">
      <w:pPr>
        <w:tabs>
          <w:tab w:val="clear" w:pos="567"/>
        </w:tabs>
        <w:ind w:left="858"/>
        <w:contextualSpacing/>
        <w:jc w:val="both"/>
        <w:rPr>
          <w:b w:val="0"/>
          <w:noProof w:val="0"/>
          <w:sz w:val="24"/>
          <w:szCs w:val="24"/>
          <w:lang w:eastAsia="en-US"/>
        </w:rPr>
      </w:pPr>
    </w:p>
    <w:p w14:paraId="5A6F309D"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על המציע לחתום על מסמכי המכרז במקומות המיועדים לכך.</w:t>
      </w:r>
    </w:p>
    <w:p w14:paraId="76A8E75A" w14:textId="77777777" w:rsidR="00E840FF" w:rsidRPr="00E840FF" w:rsidRDefault="00E840FF" w:rsidP="00E840FF">
      <w:pPr>
        <w:tabs>
          <w:tab w:val="clear" w:pos="567"/>
        </w:tabs>
        <w:ind w:left="858"/>
        <w:contextualSpacing/>
        <w:jc w:val="both"/>
        <w:rPr>
          <w:b w:val="0"/>
          <w:noProof w:val="0"/>
          <w:sz w:val="24"/>
          <w:szCs w:val="24"/>
          <w:lang w:eastAsia="en-US"/>
        </w:rPr>
      </w:pPr>
    </w:p>
    <w:p w14:paraId="48C04C40"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המציע מתחייב לעמוד בדרישות ובהתחייבויות לשמירת סודיות ואבטחת מידע המופיעות במסמך ח' למסמכי המכרז. המציע יחתום על נוסח מסמך ח'.</w:t>
      </w:r>
    </w:p>
    <w:p w14:paraId="143A03F3" w14:textId="77777777" w:rsidR="00E840FF" w:rsidRPr="00E840FF" w:rsidRDefault="00E840FF" w:rsidP="00E840FF">
      <w:pPr>
        <w:tabs>
          <w:tab w:val="clear" w:pos="567"/>
        </w:tabs>
        <w:ind w:left="858"/>
        <w:contextualSpacing/>
        <w:jc w:val="both"/>
        <w:rPr>
          <w:b w:val="0"/>
          <w:noProof w:val="0"/>
          <w:sz w:val="24"/>
          <w:szCs w:val="24"/>
          <w:lang w:eastAsia="en-US"/>
        </w:rPr>
      </w:pPr>
    </w:p>
    <w:p w14:paraId="10B64CCF"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rPr>
        <w:t>המציע מתחייב לאכוף את כל החוקים, תקנות, דרישות, נהלים וכיוצב' בנושא בטיחות</w:t>
      </w:r>
      <w:r w:rsidRPr="00E840FF">
        <w:rPr>
          <w:rFonts w:hint="cs"/>
          <w:b w:val="0"/>
          <w:noProof w:val="0"/>
          <w:sz w:val="24"/>
          <w:szCs w:val="24"/>
          <w:rtl/>
          <w:lang w:eastAsia="en-US"/>
        </w:rPr>
        <w:t xml:space="preserve"> ו</w:t>
      </w:r>
      <w:r w:rsidRPr="00E840FF">
        <w:rPr>
          <w:rFonts w:hint="cs"/>
          <w:b w:val="0"/>
          <w:noProof w:val="0"/>
          <w:sz w:val="24"/>
          <w:szCs w:val="24"/>
          <w:rtl/>
        </w:rPr>
        <w:t>לחתום על נספח הבטיחות – מסמך ט' למסמכי המכרז, במידה והצעתו תזכה.</w:t>
      </w:r>
    </w:p>
    <w:p w14:paraId="3CAD5846" w14:textId="77777777" w:rsidR="00E840FF" w:rsidRPr="00E840FF" w:rsidRDefault="00E840FF" w:rsidP="00E840FF">
      <w:pPr>
        <w:tabs>
          <w:tab w:val="clear" w:pos="567"/>
        </w:tabs>
        <w:ind w:left="858"/>
        <w:contextualSpacing/>
        <w:jc w:val="both"/>
        <w:rPr>
          <w:b w:val="0"/>
          <w:noProof w:val="0"/>
          <w:sz w:val="24"/>
          <w:szCs w:val="24"/>
          <w:lang w:eastAsia="en-US"/>
        </w:rPr>
      </w:pPr>
    </w:p>
    <w:p w14:paraId="61203C4F" w14:textId="77777777" w:rsidR="00E840FF" w:rsidRPr="00E840FF" w:rsidRDefault="00E840FF" w:rsidP="00436AEA">
      <w:pPr>
        <w:numPr>
          <w:ilvl w:val="1"/>
          <w:numId w:val="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המציע מתחייב לבצע את העבודות בהתאם לכל דין לרבות בהתאם לחוק החשמל, תשי"ד – 1954 (להלן: "החוק"), התקנות הרלוונטיות שמכוחו ועל פי כל דין.</w:t>
      </w:r>
    </w:p>
    <w:p w14:paraId="2CB69C76"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749D14B5" w14:textId="77777777" w:rsidR="00E840FF" w:rsidRPr="00E840FF" w:rsidRDefault="00E840FF" w:rsidP="00436AEA">
      <w:pPr>
        <w:numPr>
          <w:ilvl w:val="0"/>
          <w:numId w:val="4"/>
        </w:numPr>
        <w:tabs>
          <w:tab w:val="clear" w:pos="567"/>
        </w:tabs>
        <w:contextualSpacing/>
        <w:rPr>
          <w:b w:val="0"/>
          <w:bCs/>
          <w:noProof w:val="0"/>
          <w:sz w:val="24"/>
          <w:szCs w:val="24"/>
          <w:lang w:eastAsia="en-US"/>
        </w:rPr>
      </w:pPr>
      <w:r w:rsidRPr="00E840FF">
        <w:rPr>
          <w:rFonts w:hint="cs"/>
          <w:b w:val="0"/>
          <w:bCs/>
          <w:noProof w:val="0"/>
          <w:sz w:val="24"/>
          <w:szCs w:val="24"/>
          <w:u w:val="single"/>
          <w:rtl/>
          <w:lang w:eastAsia="en-US"/>
        </w:rPr>
        <w:t>אישורים ומסמכים</w:t>
      </w:r>
    </w:p>
    <w:p w14:paraId="49306CA6" w14:textId="77777777" w:rsidR="00E840FF" w:rsidRPr="00E840FF" w:rsidRDefault="00E840FF" w:rsidP="00E840FF">
      <w:pPr>
        <w:tabs>
          <w:tab w:val="clear" w:pos="567"/>
        </w:tabs>
        <w:ind w:left="360"/>
        <w:contextualSpacing/>
        <w:rPr>
          <w:b w:val="0"/>
          <w:bCs/>
          <w:noProof w:val="0"/>
          <w:sz w:val="24"/>
          <w:szCs w:val="24"/>
          <w:lang w:eastAsia="en-US"/>
        </w:rPr>
      </w:pPr>
    </w:p>
    <w:p w14:paraId="61C4F0BF" w14:textId="77777777" w:rsidR="00E840FF" w:rsidRPr="00E840FF" w:rsidRDefault="00E840FF" w:rsidP="00E840FF">
      <w:pPr>
        <w:tabs>
          <w:tab w:val="clear" w:pos="567"/>
        </w:tabs>
        <w:ind w:left="360"/>
        <w:contextualSpacing/>
        <w:jc w:val="both"/>
        <w:rPr>
          <w:bCs/>
          <w:noProof w:val="0"/>
          <w:sz w:val="24"/>
          <w:szCs w:val="24"/>
          <w:u w:val="single"/>
          <w:rtl/>
          <w:lang w:eastAsia="en-US"/>
        </w:rPr>
      </w:pPr>
      <w:r w:rsidRPr="00E840FF">
        <w:rPr>
          <w:rFonts w:hint="cs"/>
          <w:b w:val="0"/>
          <w:noProof w:val="0"/>
          <w:sz w:val="24"/>
          <w:szCs w:val="24"/>
          <w:rtl/>
          <w:lang w:eastAsia="en-US"/>
        </w:rPr>
        <w:t>יודגש: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לעיל,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שנדרש בתנאי המכרז.</w:t>
      </w:r>
    </w:p>
    <w:p w14:paraId="5B54C46C" w14:textId="77777777" w:rsidR="00E840FF" w:rsidRPr="00E840FF" w:rsidRDefault="00E840FF" w:rsidP="00E840FF">
      <w:pPr>
        <w:tabs>
          <w:tab w:val="clear" w:pos="567"/>
        </w:tabs>
        <w:ind w:left="360"/>
        <w:contextualSpacing/>
        <w:jc w:val="both"/>
        <w:rPr>
          <w:noProof w:val="0"/>
          <w:sz w:val="24"/>
          <w:szCs w:val="24"/>
          <w:rtl/>
          <w:lang w:eastAsia="en-US"/>
        </w:rPr>
      </w:pPr>
    </w:p>
    <w:p w14:paraId="5E0058CC" w14:textId="77777777" w:rsidR="00E840FF" w:rsidRPr="00E840FF" w:rsidRDefault="00E840FF" w:rsidP="00436AEA">
      <w:pPr>
        <w:numPr>
          <w:ilvl w:val="0"/>
          <w:numId w:val="4"/>
        </w:numPr>
        <w:tabs>
          <w:tab w:val="clear" w:pos="567"/>
        </w:tabs>
        <w:contextualSpacing/>
        <w:rPr>
          <w:b w:val="0"/>
          <w:bCs/>
          <w:noProof w:val="0"/>
          <w:sz w:val="24"/>
          <w:szCs w:val="24"/>
          <w:rtl/>
          <w:lang w:eastAsia="en-US"/>
        </w:rPr>
      </w:pPr>
      <w:r w:rsidRPr="00E840FF">
        <w:rPr>
          <w:rFonts w:hint="cs"/>
          <w:b w:val="0"/>
          <w:bCs/>
          <w:noProof w:val="0"/>
          <w:sz w:val="24"/>
          <w:szCs w:val="24"/>
          <w:u w:val="single"/>
          <w:rtl/>
          <w:lang w:eastAsia="en-US"/>
        </w:rPr>
        <w:t>עידוד נשים בעסקים</w:t>
      </w:r>
    </w:p>
    <w:p w14:paraId="4E5B63B9" w14:textId="77777777" w:rsidR="00E840FF" w:rsidRPr="00E840FF" w:rsidRDefault="00E840FF" w:rsidP="00E840FF">
      <w:pPr>
        <w:jc w:val="both"/>
        <w:rPr>
          <w:b w:val="0"/>
          <w:rtl/>
          <w:lang w:eastAsia="en-US"/>
        </w:rPr>
      </w:pPr>
    </w:p>
    <w:p w14:paraId="230D9357" w14:textId="77777777" w:rsidR="00E840FF" w:rsidRPr="00E840FF" w:rsidRDefault="00E840FF" w:rsidP="00E840FF">
      <w:pPr>
        <w:tabs>
          <w:tab w:val="clear" w:pos="567"/>
        </w:tabs>
        <w:ind w:left="360"/>
        <w:contextualSpacing/>
        <w:jc w:val="both"/>
        <w:rPr>
          <w:b w:val="0"/>
          <w:noProof w:val="0"/>
          <w:sz w:val="24"/>
          <w:szCs w:val="24"/>
          <w:rtl/>
          <w:lang w:eastAsia="en-US"/>
        </w:rPr>
      </w:pPr>
      <w:r w:rsidRPr="00E840FF">
        <w:rPr>
          <w:rFonts w:hint="cs"/>
          <w:b w:val="0"/>
          <w:noProof w:val="0"/>
          <w:sz w:val="24"/>
          <w:szCs w:val="24"/>
          <w:rtl/>
          <w:lang w:eastAsia="en-US"/>
        </w:rPr>
        <w:t>מציע העונה לדרישות התיקון לחוק חובת המכרזים (מס' 15), התשס"ג – 2002 (להלן – "התיקון לחוק") לעניין עידוד נשים בעסקים יגיש אישור ותצהיר בהתאם לתיקון לחוק, לפיו העסק הוא בשליטת אישה.</w:t>
      </w:r>
    </w:p>
    <w:p w14:paraId="5ADA2FFE" w14:textId="77777777" w:rsidR="00E840FF" w:rsidRPr="00E840FF" w:rsidRDefault="00E840FF" w:rsidP="00E840FF">
      <w:pPr>
        <w:tabs>
          <w:tab w:val="left" w:pos="720"/>
        </w:tabs>
        <w:ind w:left="360"/>
        <w:jc w:val="both"/>
        <w:rPr>
          <w:bCs/>
          <w:u w:val="single"/>
          <w:rtl/>
          <w:lang w:eastAsia="en-US"/>
        </w:rPr>
      </w:pPr>
    </w:p>
    <w:p w14:paraId="7F7016BC" w14:textId="77777777" w:rsidR="00E840FF" w:rsidRPr="00E840FF" w:rsidRDefault="00E840FF" w:rsidP="00436AEA">
      <w:pPr>
        <w:numPr>
          <w:ilvl w:val="0"/>
          <w:numId w:val="4"/>
        </w:numPr>
        <w:tabs>
          <w:tab w:val="clear" w:pos="567"/>
        </w:tabs>
        <w:contextualSpacing/>
        <w:rPr>
          <w:b w:val="0"/>
          <w:bCs/>
          <w:noProof w:val="0"/>
          <w:sz w:val="24"/>
          <w:szCs w:val="24"/>
          <w:u w:val="single"/>
          <w:rtl/>
          <w:lang w:eastAsia="en-US"/>
        </w:rPr>
      </w:pPr>
      <w:r w:rsidRPr="00E840FF">
        <w:rPr>
          <w:rFonts w:hint="cs"/>
          <w:b w:val="0"/>
          <w:bCs/>
          <w:noProof w:val="0"/>
          <w:sz w:val="24"/>
          <w:szCs w:val="24"/>
          <w:u w:val="single"/>
          <w:rtl/>
          <w:lang w:eastAsia="en-US"/>
        </w:rPr>
        <w:t>ההצעה</w:t>
      </w:r>
    </w:p>
    <w:p w14:paraId="0A2526FB" w14:textId="77777777" w:rsidR="00E840FF" w:rsidRPr="00E840FF" w:rsidRDefault="00E840FF" w:rsidP="00E840FF">
      <w:pPr>
        <w:tabs>
          <w:tab w:val="clear" w:pos="567"/>
          <w:tab w:val="left" w:pos="1132"/>
        </w:tabs>
        <w:ind w:left="1163"/>
        <w:contextualSpacing/>
        <w:jc w:val="both"/>
        <w:rPr>
          <w:b w:val="0"/>
          <w:noProof w:val="0"/>
          <w:sz w:val="24"/>
          <w:szCs w:val="24"/>
          <w:rtl/>
          <w:lang w:eastAsia="en-US"/>
        </w:rPr>
      </w:pPr>
    </w:p>
    <w:p w14:paraId="4E552840"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lang w:eastAsia="en-US"/>
        </w:rPr>
      </w:pPr>
      <w:r w:rsidRPr="00E840FF">
        <w:rPr>
          <w:rFonts w:hint="cs"/>
          <w:b w:val="0"/>
          <w:noProof w:val="0"/>
          <w:sz w:val="24"/>
          <w:szCs w:val="24"/>
          <w:rtl/>
          <w:lang w:eastAsia="en-US"/>
        </w:rPr>
        <w:t xml:space="preserve">הצעת המחיר תוגש על גבי מסמך הצהרת המשתתף במכרז והצעת מחיר </w:t>
      </w:r>
      <w:r w:rsidRPr="00E840FF">
        <w:rPr>
          <w:b w:val="0"/>
          <w:noProof w:val="0"/>
          <w:sz w:val="24"/>
          <w:szCs w:val="24"/>
          <w:lang w:eastAsia="en-US"/>
        </w:rPr>
        <w:t>–</w:t>
      </w:r>
      <w:r w:rsidRPr="00E840FF">
        <w:rPr>
          <w:rFonts w:hint="cs"/>
          <w:b w:val="0"/>
          <w:noProof w:val="0"/>
          <w:sz w:val="24"/>
          <w:szCs w:val="24"/>
          <w:rtl/>
          <w:lang w:eastAsia="en-US"/>
        </w:rPr>
        <w:t xml:space="preserve"> מסמך ג' (בעט או במכונת כתיבה/הדפסה) חתומה כנדרש. </w:t>
      </w:r>
    </w:p>
    <w:p w14:paraId="33F5FA84" w14:textId="77777777" w:rsidR="00E840FF" w:rsidRPr="00E840FF" w:rsidRDefault="00E840FF" w:rsidP="00E840FF">
      <w:pPr>
        <w:tabs>
          <w:tab w:val="left" w:pos="1132"/>
        </w:tabs>
        <w:ind w:left="1132"/>
        <w:jc w:val="both"/>
        <w:rPr>
          <w:rtl/>
          <w:lang w:eastAsia="en-US"/>
        </w:rPr>
      </w:pPr>
    </w:p>
    <w:p w14:paraId="7E985691"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rtl/>
          <w:lang w:eastAsia="en-US"/>
        </w:rPr>
      </w:pPr>
      <w:r w:rsidRPr="00E840FF">
        <w:rPr>
          <w:rFonts w:hint="cs"/>
          <w:b w:val="0"/>
          <w:noProof w:val="0"/>
          <w:sz w:val="24"/>
          <w:szCs w:val="24"/>
          <w:rtl/>
          <w:lang w:eastAsia="en-US"/>
        </w:rPr>
        <w:t>ההצעה תהא בתוקף לתקופה של 90 יום מהמועד האחרון להגשת הצעות במכרז.</w:t>
      </w:r>
    </w:p>
    <w:p w14:paraId="353DF6DB" w14:textId="77777777" w:rsidR="00E840FF" w:rsidRPr="00E840FF" w:rsidRDefault="00E840FF" w:rsidP="00E840FF">
      <w:pPr>
        <w:tabs>
          <w:tab w:val="clear" w:pos="567"/>
          <w:tab w:val="left" w:pos="1132"/>
        </w:tabs>
        <w:ind w:left="1163"/>
        <w:contextualSpacing/>
        <w:jc w:val="both"/>
        <w:rPr>
          <w:b w:val="0"/>
          <w:noProof w:val="0"/>
          <w:sz w:val="24"/>
          <w:szCs w:val="24"/>
          <w:rtl/>
          <w:lang w:eastAsia="en-US"/>
        </w:rPr>
      </w:pPr>
    </w:p>
    <w:p w14:paraId="253404E7"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rtl/>
          <w:lang w:eastAsia="en-US"/>
        </w:rPr>
      </w:pPr>
      <w:r w:rsidRPr="00E840FF">
        <w:rPr>
          <w:rFonts w:hint="cs"/>
          <w:b w:val="0"/>
          <w:noProof w:val="0"/>
          <w:sz w:val="24"/>
          <w:szCs w:val="24"/>
          <w:rtl/>
          <w:lang w:eastAsia="en-US"/>
        </w:rPr>
        <w:t>הצעת המשתתף לא כוללת מע"מ.</w:t>
      </w:r>
    </w:p>
    <w:p w14:paraId="57ACE77C" w14:textId="77777777" w:rsidR="00E840FF" w:rsidRPr="00E840FF" w:rsidRDefault="00E840FF" w:rsidP="00E840FF">
      <w:pPr>
        <w:tabs>
          <w:tab w:val="clear" w:pos="567"/>
          <w:tab w:val="left" w:pos="1132"/>
        </w:tabs>
        <w:ind w:left="1163"/>
        <w:contextualSpacing/>
        <w:jc w:val="both"/>
        <w:rPr>
          <w:b w:val="0"/>
          <w:noProof w:val="0"/>
          <w:sz w:val="24"/>
          <w:szCs w:val="24"/>
          <w:rtl/>
          <w:lang w:eastAsia="en-US"/>
        </w:rPr>
      </w:pPr>
    </w:p>
    <w:p w14:paraId="1F396A86"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rtl/>
          <w:lang w:eastAsia="en-US"/>
        </w:rPr>
      </w:pPr>
      <w:r w:rsidRPr="00E840FF">
        <w:rPr>
          <w:rFonts w:hint="cs"/>
          <w:b w:val="0"/>
          <w:noProof w:val="0"/>
          <w:sz w:val="24"/>
          <w:szCs w:val="24"/>
          <w:rtl/>
          <w:lang w:eastAsia="en-US"/>
        </w:rPr>
        <w:t>מסמכי המכרז ייחתמו על ידי מורשי החתימה של המציע.</w:t>
      </w:r>
    </w:p>
    <w:p w14:paraId="78B84E6C"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rtl/>
          <w:lang w:eastAsia="en-US"/>
        </w:rPr>
      </w:pPr>
      <w:r w:rsidRPr="00E840FF">
        <w:rPr>
          <w:rFonts w:hint="cs"/>
          <w:b w:val="0"/>
          <w:noProof w:val="0"/>
          <w:sz w:val="24"/>
          <w:szCs w:val="24"/>
          <w:rtl/>
          <w:lang w:eastAsia="en-US"/>
        </w:rPr>
        <w:t>חתימתו של המציע במידה והוא יחיד תאומת על ידי עורך דין בהתאם לנוסח המצ"ב.</w:t>
      </w:r>
    </w:p>
    <w:p w14:paraId="51A58AD5" w14:textId="77777777" w:rsidR="00E840FF" w:rsidRPr="00E840FF" w:rsidRDefault="00E840FF" w:rsidP="00E840FF">
      <w:pPr>
        <w:tabs>
          <w:tab w:val="clear" w:pos="567"/>
          <w:tab w:val="left" w:pos="1132"/>
        </w:tabs>
        <w:ind w:left="1163"/>
        <w:contextualSpacing/>
        <w:jc w:val="both"/>
        <w:rPr>
          <w:b w:val="0"/>
          <w:noProof w:val="0"/>
          <w:sz w:val="24"/>
          <w:szCs w:val="24"/>
          <w:lang w:eastAsia="en-US"/>
        </w:rPr>
      </w:pPr>
    </w:p>
    <w:p w14:paraId="56CBE21F" w14:textId="77777777" w:rsidR="00E840FF" w:rsidRPr="00E840FF" w:rsidRDefault="00E840FF" w:rsidP="00436AEA">
      <w:pPr>
        <w:numPr>
          <w:ilvl w:val="1"/>
          <w:numId w:val="6"/>
        </w:numPr>
        <w:tabs>
          <w:tab w:val="clear" w:pos="567"/>
          <w:tab w:val="left" w:pos="1132"/>
        </w:tabs>
        <w:ind w:left="1163" w:hanging="851"/>
        <w:contextualSpacing/>
        <w:jc w:val="both"/>
        <w:rPr>
          <w:b w:val="0"/>
          <w:noProof w:val="0"/>
          <w:sz w:val="24"/>
          <w:szCs w:val="24"/>
          <w:lang w:eastAsia="en-US"/>
        </w:rPr>
      </w:pPr>
      <w:r w:rsidRPr="00E840FF">
        <w:rPr>
          <w:rFonts w:hint="cs"/>
          <w:b w:val="0"/>
          <w:noProof w:val="0"/>
          <w:sz w:val="24"/>
          <w:szCs w:val="24"/>
          <w:rtl/>
          <w:lang w:eastAsia="en-US"/>
        </w:rP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14:paraId="66AEA9CF" w14:textId="77777777" w:rsidR="00E840FF" w:rsidRPr="00E840FF" w:rsidRDefault="00E840FF" w:rsidP="00E840FF">
      <w:pPr>
        <w:ind w:left="1440" w:hanging="720"/>
        <w:jc w:val="both"/>
        <w:rPr>
          <w:rtl/>
          <w:lang w:eastAsia="en-US"/>
        </w:rPr>
      </w:pPr>
    </w:p>
    <w:p w14:paraId="55B54F47" w14:textId="77777777" w:rsidR="00E840FF" w:rsidRPr="00E840FF" w:rsidRDefault="00E840FF" w:rsidP="00436AEA">
      <w:pPr>
        <w:numPr>
          <w:ilvl w:val="0"/>
          <w:numId w:val="4"/>
        </w:numPr>
        <w:tabs>
          <w:tab w:val="clear" w:pos="567"/>
        </w:tabs>
        <w:contextualSpacing/>
        <w:rPr>
          <w:b w:val="0"/>
          <w:bCs/>
          <w:noProof w:val="0"/>
          <w:sz w:val="24"/>
          <w:szCs w:val="24"/>
          <w:u w:val="single"/>
          <w:rtl/>
          <w:lang w:eastAsia="en-US"/>
        </w:rPr>
      </w:pPr>
      <w:r w:rsidRPr="00E840FF">
        <w:rPr>
          <w:rFonts w:hint="cs"/>
          <w:b w:val="0"/>
          <w:bCs/>
          <w:noProof w:val="0"/>
          <w:sz w:val="24"/>
          <w:szCs w:val="24"/>
          <w:u w:val="single"/>
          <w:rtl/>
          <w:lang w:eastAsia="en-US"/>
        </w:rPr>
        <w:t>תקופת ההתקשרות</w:t>
      </w:r>
    </w:p>
    <w:p w14:paraId="27AF31E8" w14:textId="77777777" w:rsidR="00E840FF" w:rsidRPr="00E840FF" w:rsidRDefault="00E840FF" w:rsidP="00E840FF">
      <w:pPr>
        <w:tabs>
          <w:tab w:val="clear" w:pos="567"/>
        </w:tabs>
        <w:ind w:left="360"/>
        <w:contextualSpacing/>
        <w:rPr>
          <w:b w:val="0"/>
          <w:bCs/>
          <w:noProof w:val="0"/>
          <w:sz w:val="24"/>
          <w:szCs w:val="24"/>
          <w:u w:val="single"/>
          <w:lang w:eastAsia="en-US"/>
        </w:rPr>
      </w:pPr>
    </w:p>
    <w:p w14:paraId="071A6654" w14:textId="77777777" w:rsidR="00E840FF" w:rsidRPr="00E840FF" w:rsidRDefault="00E840FF" w:rsidP="00E840FF">
      <w:pPr>
        <w:ind w:left="360"/>
        <w:jc w:val="both"/>
        <w:rPr>
          <w:sz w:val="24"/>
          <w:szCs w:val="24"/>
          <w:rtl/>
        </w:rPr>
      </w:pPr>
      <w:r w:rsidRPr="00E840FF">
        <w:rPr>
          <w:rFonts w:hint="cs"/>
          <w:sz w:val="24"/>
          <w:szCs w:val="24"/>
          <w:rtl/>
        </w:rPr>
        <w:t xml:space="preserve">תקופת ההתקשרות עם הזוכה במכרז תחל ביום חתימת ההסכם המצורף למסמכי המכרז ותעמוד בתוקף עד לתום חמש שנים מיום אספקת הטובין ואישורו על ידי המזמין. יובהר ויודגש כי תקופת ההתקשרות חלה גם על ביצוע העבודות ומתן השירותים. </w:t>
      </w:r>
    </w:p>
    <w:p w14:paraId="1AD45E37" w14:textId="77777777" w:rsidR="00E840FF" w:rsidRPr="00E840FF" w:rsidRDefault="00E840FF" w:rsidP="00E840FF">
      <w:pPr>
        <w:ind w:left="360"/>
        <w:jc w:val="both"/>
        <w:rPr>
          <w:sz w:val="24"/>
          <w:szCs w:val="24"/>
          <w:rtl/>
        </w:rPr>
      </w:pPr>
    </w:p>
    <w:p w14:paraId="602F1236" w14:textId="77777777" w:rsidR="00E840FF" w:rsidRPr="00E840FF" w:rsidRDefault="00E840FF" w:rsidP="00E840FF">
      <w:pPr>
        <w:jc w:val="both"/>
        <w:rPr>
          <w:sz w:val="24"/>
          <w:szCs w:val="24"/>
          <w:rtl/>
          <w:lang w:eastAsia="en-US"/>
        </w:rPr>
      </w:pPr>
    </w:p>
    <w:p w14:paraId="08DA7E3B"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אמות מידה לבחירת ההצעה הזוכה</w:t>
      </w:r>
    </w:p>
    <w:p w14:paraId="41296464" w14:textId="77777777" w:rsidR="00E840FF" w:rsidRPr="00E840FF" w:rsidRDefault="00E840FF" w:rsidP="00E840FF">
      <w:pPr>
        <w:ind w:left="805" w:hanging="748"/>
        <w:jc w:val="both"/>
        <w:rPr>
          <w:b w:val="0"/>
          <w:sz w:val="24"/>
          <w:szCs w:val="24"/>
          <w:rtl/>
          <w:lang w:eastAsia="en-US"/>
        </w:rPr>
      </w:pPr>
    </w:p>
    <w:p w14:paraId="6BFD2AB0" w14:textId="77777777" w:rsidR="00E840FF" w:rsidRPr="00E840FF" w:rsidRDefault="00E840FF" w:rsidP="00E840FF">
      <w:pPr>
        <w:ind w:left="805" w:hanging="748"/>
        <w:jc w:val="both"/>
        <w:rPr>
          <w:sz w:val="24"/>
          <w:szCs w:val="24"/>
          <w:rtl/>
          <w:lang w:eastAsia="en-US"/>
        </w:rPr>
      </w:pPr>
      <w:r w:rsidRPr="00E840FF">
        <w:rPr>
          <w:rFonts w:hint="cs"/>
          <w:sz w:val="24"/>
          <w:szCs w:val="24"/>
          <w:rtl/>
          <w:lang w:eastAsia="en-US"/>
        </w:rPr>
        <w:tab/>
        <w:t xml:space="preserve">ועדת המכרזים של המרכז הרפואי תבחר מבין ההצעות את זו המעניקה למזמין את מירב היתרונות </w:t>
      </w:r>
    </w:p>
    <w:p w14:paraId="6A5BA463" w14:textId="77777777" w:rsidR="00E840FF" w:rsidRPr="00E840FF" w:rsidRDefault="00E840FF" w:rsidP="00E840FF">
      <w:pPr>
        <w:ind w:left="805" w:hanging="748"/>
        <w:jc w:val="both"/>
        <w:rPr>
          <w:sz w:val="24"/>
          <w:szCs w:val="24"/>
          <w:rtl/>
          <w:lang w:eastAsia="en-US"/>
        </w:rPr>
      </w:pPr>
      <w:r w:rsidRPr="00E840FF">
        <w:rPr>
          <w:rFonts w:hint="cs"/>
          <w:sz w:val="24"/>
          <w:szCs w:val="24"/>
          <w:rtl/>
          <w:lang w:eastAsia="en-US"/>
        </w:rPr>
        <w:tab/>
        <w:t>וזאת בהתבסס על אמות המידה שלהלן:</w:t>
      </w:r>
    </w:p>
    <w:p w14:paraId="58BE4CF2" w14:textId="77777777" w:rsidR="00E840FF" w:rsidRPr="00E840FF" w:rsidRDefault="00E840FF" w:rsidP="00E840FF">
      <w:pPr>
        <w:ind w:left="805" w:hanging="748"/>
        <w:jc w:val="both"/>
        <w:rPr>
          <w:sz w:val="24"/>
          <w:szCs w:val="24"/>
          <w:rtl/>
          <w:lang w:eastAsia="en-US"/>
        </w:rPr>
      </w:pP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5529"/>
        <w:gridCol w:w="907"/>
      </w:tblGrid>
      <w:tr w:rsidR="00E840FF" w:rsidRPr="00E840FF" w14:paraId="7A582EE4" w14:textId="77777777" w:rsidTr="00E840FF">
        <w:tc>
          <w:tcPr>
            <w:tcW w:w="708" w:type="dxa"/>
            <w:tcBorders>
              <w:top w:val="single" w:sz="4" w:space="0" w:color="auto"/>
              <w:left w:val="single" w:sz="4" w:space="0" w:color="auto"/>
              <w:bottom w:val="single" w:sz="4" w:space="0" w:color="auto"/>
              <w:right w:val="single" w:sz="4" w:space="0" w:color="auto"/>
            </w:tcBorders>
          </w:tcPr>
          <w:p w14:paraId="179AB7BC" w14:textId="77777777" w:rsidR="00E840FF" w:rsidRPr="00E840FF" w:rsidRDefault="00E840FF" w:rsidP="00E840FF">
            <w:pPr>
              <w:spacing w:after="200" w:line="276" w:lineRule="auto"/>
              <w:jc w:val="both"/>
              <w:rPr>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14:paraId="25875647" w14:textId="77777777" w:rsidR="00E840FF" w:rsidRPr="00E840FF" w:rsidRDefault="00E840FF" w:rsidP="00E840FF">
            <w:pPr>
              <w:spacing w:after="200" w:line="276" w:lineRule="auto"/>
              <w:jc w:val="both"/>
              <w:rPr>
                <w:bCs/>
                <w:sz w:val="24"/>
                <w:szCs w:val="24"/>
              </w:rPr>
            </w:pPr>
            <w:r w:rsidRPr="00E840FF">
              <w:rPr>
                <w:rFonts w:hint="cs"/>
                <w:sz w:val="24"/>
                <w:szCs w:val="24"/>
                <w:rtl/>
              </w:rPr>
              <w:tab/>
            </w:r>
            <w:r w:rsidRPr="00E840FF">
              <w:rPr>
                <w:rFonts w:hint="cs"/>
                <w:b w:val="0"/>
                <w:bCs/>
                <w:sz w:val="24"/>
                <w:szCs w:val="24"/>
                <w:rtl/>
              </w:rPr>
              <w:t>הקריטריון</w:t>
            </w:r>
          </w:p>
        </w:tc>
        <w:tc>
          <w:tcPr>
            <w:tcW w:w="907" w:type="dxa"/>
            <w:tcBorders>
              <w:top w:val="single" w:sz="4" w:space="0" w:color="auto"/>
              <w:left w:val="single" w:sz="4" w:space="0" w:color="auto"/>
              <w:bottom w:val="single" w:sz="4" w:space="0" w:color="auto"/>
              <w:right w:val="single" w:sz="4" w:space="0" w:color="auto"/>
            </w:tcBorders>
            <w:hideMark/>
          </w:tcPr>
          <w:p w14:paraId="5405B75C" w14:textId="77777777" w:rsidR="00E840FF" w:rsidRPr="00E840FF" w:rsidRDefault="00E840FF" w:rsidP="00E840FF">
            <w:pPr>
              <w:spacing w:after="200" w:line="276" w:lineRule="auto"/>
              <w:jc w:val="both"/>
              <w:rPr>
                <w:bCs/>
                <w:sz w:val="24"/>
                <w:szCs w:val="24"/>
              </w:rPr>
            </w:pPr>
            <w:r w:rsidRPr="00E840FF">
              <w:rPr>
                <w:rFonts w:hint="cs"/>
                <w:b w:val="0"/>
                <w:bCs/>
                <w:sz w:val="24"/>
                <w:szCs w:val="24"/>
                <w:rtl/>
              </w:rPr>
              <w:t>המשקל</w:t>
            </w:r>
          </w:p>
        </w:tc>
      </w:tr>
      <w:tr w:rsidR="00E840FF" w:rsidRPr="00E840FF" w14:paraId="67CCBC50" w14:textId="77777777" w:rsidTr="00E840FF">
        <w:tc>
          <w:tcPr>
            <w:tcW w:w="708" w:type="dxa"/>
            <w:tcBorders>
              <w:top w:val="single" w:sz="4" w:space="0" w:color="auto"/>
              <w:left w:val="single" w:sz="4" w:space="0" w:color="auto"/>
              <w:bottom w:val="single" w:sz="4" w:space="0" w:color="auto"/>
              <w:right w:val="single" w:sz="4" w:space="0" w:color="auto"/>
            </w:tcBorders>
          </w:tcPr>
          <w:p w14:paraId="240BE54E" w14:textId="77777777" w:rsidR="00E840FF" w:rsidRPr="00E840FF" w:rsidRDefault="00E840FF" w:rsidP="00436AEA">
            <w:pPr>
              <w:numPr>
                <w:ilvl w:val="0"/>
                <w:numId w:val="7"/>
              </w:numPr>
              <w:tabs>
                <w:tab w:val="clear" w:pos="567"/>
              </w:tabs>
              <w:spacing w:after="200" w:line="276" w:lineRule="auto"/>
              <w:contextualSpacing/>
              <w:rPr>
                <w:b w:val="0"/>
                <w:noProof w:val="0"/>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14:paraId="77689A34" w14:textId="77777777" w:rsidR="00E840FF" w:rsidRPr="00E840FF" w:rsidRDefault="00E840FF" w:rsidP="00E840FF">
            <w:pPr>
              <w:spacing w:after="200" w:line="276" w:lineRule="auto"/>
              <w:rPr>
                <w:sz w:val="24"/>
                <w:szCs w:val="24"/>
              </w:rPr>
            </w:pPr>
            <w:r w:rsidRPr="00E840FF">
              <w:rPr>
                <w:rFonts w:hint="cs"/>
                <w:sz w:val="24"/>
                <w:szCs w:val="24"/>
                <w:rtl/>
              </w:rPr>
              <w:t>המחיר *</w:t>
            </w:r>
          </w:p>
        </w:tc>
        <w:tc>
          <w:tcPr>
            <w:tcW w:w="907" w:type="dxa"/>
            <w:tcBorders>
              <w:top w:val="single" w:sz="4" w:space="0" w:color="auto"/>
              <w:left w:val="single" w:sz="4" w:space="0" w:color="auto"/>
              <w:bottom w:val="single" w:sz="4" w:space="0" w:color="auto"/>
              <w:right w:val="single" w:sz="4" w:space="0" w:color="auto"/>
            </w:tcBorders>
            <w:hideMark/>
          </w:tcPr>
          <w:p w14:paraId="02F0B7ED" w14:textId="77777777" w:rsidR="00E840FF" w:rsidRPr="00E840FF" w:rsidRDefault="00E840FF" w:rsidP="00E840FF">
            <w:pPr>
              <w:spacing w:after="200" w:line="276" w:lineRule="auto"/>
              <w:jc w:val="both"/>
              <w:rPr>
                <w:sz w:val="24"/>
                <w:szCs w:val="24"/>
              </w:rPr>
            </w:pPr>
            <w:r w:rsidRPr="00E840FF">
              <w:rPr>
                <w:rFonts w:hint="cs"/>
                <w:sz w:val="24"/>
                <w:szCs w:val="24"/>
                <w:rtl/>
              </w:rPr>
              <w:t>80%</w:t>
            </w:r>
          </w:p>
        </w:tc>
      </w:tr>
      <w:tr w:rsidR="00E840FF" w:rsidRPr="00E840FF" w14:paraId="3A49981D" w14:textId="77777777" w:rsidTr="00E840FF">
        <w:tc>
          <w:tcPr>
            <w:tcW w:w="708" w:type="dxa"/>
            <w:tcBorders>
              <w:top w:val="single" w:sz="4" w:space="0" w:color="auto"/>
              <w:left w:val="single" w:sz="4" w:space="0" w:color="auto"/>
              <w:bottom w:val="single" w:sz="4" w:space="0" w:color="auto"/>
              <w:right w:val="single" w:sz="4" w:space="0" w:color="auto"/>
            </w:tcBorders>
          </w:tcPr>
          <w:p w14:paraId="34613244" w14:textId="77777777" w:rsidR="00E840FF" w:rsidRPr="00E840FF" w:rsidRDefault="00E840FF" w:rsidP="00436AEA">
            <w:pPr>
              <w:numPr>
                <w:ilvl w:val="0"/>
                <w:numId w:val="7"/>
              </w:numPr>
              <w:tabs>
                <w:tab w:val="clear" w:pos="567"/>
              </w:tabs>
              <w:spacing w:after="200" w:line="276" w:lineRule="auto"/>
              <w:contextualSpacing/>
              <w:rPr>
                <w:b w:val="0"/>
                <w:noProof w:val="0"/>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14:paraId="0FD22616" w14:textId="77777777" w:rsidR="00E840FF" w:rsidRPr="00E840FF" w:rsidRDefault="00E840FF" w:rsidP="00E840FF">
            <w:pPr>
              <w:tabs>
                <w:tab w:val="clear" w:pos="567"/>
              </w:tabs>
              <w:spacing w:after="200" w:line="276" w:lineRule="auto"/>
              <w:contextualSpacing/>
              <w:rPr>
                <w:b w:val="0"/>
                <w:noProof w:val="0"/>
                <w:sz w:val="24"/>
                <w:szCs w:val="24"/>
              </w:rPr>
            </w:pPr>
            <w:r w:rsidRPr="00E840FF">
              <w:rPr>
                <w:rFonts w:hint="cs"/>
                <w:b w:val="0"/>
                <w:noProof w:val="0"/>
                <w:sz w:val="24"/>
                <w:szCs w:val="24"/>
                <w:rtl/>
              </w:rPr>
              <w:t>איכות **</w:t>
            </w:r>
          </w:p>
        </w:tc>
        <w:tc>
          <w:tcPr>
            <w:tcW w:w="907" w:type="dxa"/>
            <w:tcBorders>
              <w:top w:val="single" w:sz="4" w:space="0" w:color="auto"/>
              <w:left w:val="single" w:sz="4" w:space="0" w:color="auto"/>
              <w:bottom w:val="single" w:sz="4" w:space="0" w:color="auto"/>
              <w:right w:val="single" w:sz="4" w:space="0" w:color="auto"/>
            </w:tcBorders>
            <w:hideMark/>
          </w:tcPr>
          <w:p w14:paraId="0C0BC322" w14:textId="77777777" w:rsidR="00E840FF" w:rsidRPr="00E840FF" w:rsidRDefault="00E840FF" w:rsidP="00E840FF">
            <w:pPr>
              <w:spacing w:after="200" w:line="276" w:lineRule="auto"/>
              <w:jc w:val="both"/>
              <w:rPr>
                <w:sz w:val="24"/>
                <w:szCs w:val="24"/>
              </w:rPr>
            </w:pPr>
            <w:r w:rsidRPr="00E840FF">
              <w:rPr>
                <w:rFonts w:hint="cs"/>
                <w:sz w:val="24"/>
                <w:szCs w:val="24"/>
                <w:rtl/>
              </w:rPr>
              <w:t>20%</w:t>
            </w:r>
          </w:p>
        </w:tc>
      </w:tr>
      <w:tr w:rsidR="00E840FF" w:rsidRPr="00E840FF" w14:paraId="479D3C16" w14:textId="77777777" w:rsidTr="00E840FF">
        <w:tc>
          <w:tcPr>
            <w:tcW w:w="708" w:type="dxa"/>
            <w:tcBorders>
              <w:top w:val="single" w:sz="4" w:space="0" w:color="auto"/>
              <w:left w:val="single" w:sz="4" w:space="0" w:color="auto"/>
              <w:bottom w:val="single" w:sz="4" w:space="0" w:color="auto"/>
              <w:right w:val="single" w:sz="4" w:space="0" w:color="auto"/>
            </w:tcBorders>
          </w:tcPr>
          <w:p w14:paraId="345D632F" w14:textId="77777777" w:rsidR="00E840FF" w:rsidRPr="00E840FF" w:rsidRDefault="00E840FF" w:rsidP="00E840FF">
            <w:pPr>
              <w:spacing w:after="200" w:line="276" w:lineRule="auto"/>
              <w:jc w:val="both"/>
              <w:rPr>
                <w:sz w:val="24"/>
                <w:szCs w:val="24"/>
              </w:rPr>
            </w:pPr>
          </w:p>
        </w:tc>
        <w:tc>
          <w:tcPr>
            <w:tcW w:w="5529" w:type="dxa"/>
            <w:tcBorders>
              <w:top w:val="single" w:sz="4" w:space="0" w:color="auto"/>
              <w:left w:val="single" w:sz="4" w:space="0" w:color="auto"/>
              <w:bottom w:val="single" w:sz="4" w:space="0" w:color="auto"/>
              <w:right w:val="single" w:sz="4" w:space="0" w:color="auto"/>
            </w:tcBorders>
            <w:hideMark/>
          </w:tcPr>
          <w:p w14:paraId="7DB2C2F5" w14:textId="77777777" w:rsidR="00E840FF" w:rsidRPr="00E840FF" w:rsidRDefault="00E840FF" w:rsidP="00E840FF">
            <w:pPr>
              <w:spacing w:after="200" w:line="276" w:lineRule="auto"/>
              <w:jc w:val="both"/>
              <w:rPr>
                <w:sz w:val="24"/>
                <w:szCs w:val="24"/>
              </w:rPr>
            </w:pPr>
            <w:r w:rsidRPr="00E840FF">
              <w:rPr>
                <w:rFonts w:hint="cs"/>
                <w:sz w:val="24"/>
                <w:szCs w:val="24"/>
                <w:rtl/>
              </w:rPr>
              <w:t>סה"כ</w:t>
            </w:r>
          </w:p>
        </w:tc>
        <w:tc>
          <w:tcPr>
            <w:tcW w:w="907" w:type="dxa"/>
            <w:tcBorders>
              <w:top w:val="single" w:sz="4" w:space="0" w:color="auto"/>
              <w:left w:val="single" w:sz="4" w:space="0" w:color="auto"/>
              <w:bottom w:val="single" w:sz="4" w:space="0" w:color="auto"/>
              <w:right w:val="single" w:sz="4" w:space="0" w:color="auto"/>
            </w:tcBorders>
            <w:hideMark/>
          </w:tcPr>
          <w:p w14:paraId="4DEE3CBF" w14:textId="77777777" w:rsidR="00E840FF" w:rsidRPr="00E840FF" w:rsidRDefault="00E840FF" w:rsidP="00E840FF">
            <w:pPr>
              <w:spacing w:after="200" w:line="276" w:lineRule="auto"/>
              <w:jc w:val="both"/>
              <w:rPr>
                <w:sz w:val="24"/>
                <w:szCs w:val="24"/>
              </w:rPr>
            </w:pPr>
            <w:r w:rsidRPr="00E840FF">
              <w:rPr>
                <w:rFonts w:hint="cs"/>
                <w:sz w:val="24"/>
                <w:szCs w:val="24"/>
                <w:rtl/>
              </w:rPr>
              <w:t>100%</w:t>
            </w:r>
          </w:p>
        </w:tc>
      </w:tr>
    </w:tbl>
    <w:p w14:paraId="7616E384" w14:textId="77777777" w:rsidR="00E840FF" w:rsidRPr="00E840FF" w:rsidRDefault="00E840FF" w:rsidP="00E840FF">
      <w:pPr>
        <w:ind w:left="805" w:hanging="748"/>
        <w:jc w:val="both"/>
        <w:rPr>
          <w:sz w:val="24"/>
          <w:szCs w:val="24"/>
          <w:rtl/>
          <w:lang w:eastAsia="en-US"/>
        </w:rPr>
      </w:pPr>
    </w:p>
    <w:p w14:paraId="672342C0" w14:textId="77777777" w:rsidR="00E840FF" w:rsidRPr="00E840FF" w:rsidRDefault="00E840FF" w:rsidP="00E840FF">
      <w:pPr>
        <w:ind w:left="720"/>
        <w:jc w:val="both"/>
        <w:rPr>
          <w:sz w:val="24"/>
          <w:szCs w:val="24"/>
          <w:rtl/>
          <w:lang w:eastAsia="en-US"/>
        </w:rPr>
      </w:pPr>
      <w:r w:rsidRPr="00E840FF">
        <w:rPr>
          <w:rFonts w:hint="cs"/>
          <w:sz w:val="24"/>
          <w:szCs w:val="24"/>
          <w:rtl/>
          <w:lang w:eastAsia="en-US"/>
        </w:rPr>
        <w:t>*הציון למחיר, סעיף א', יינתן בהתאם להצעת המחיר של הטובין העבודות והשירותים, כמפורט בטופס הצעת המחיר.</w:t>
      </w:r>
    </w:p>
    <w:p w14:paraId="4EC4AD12" w14:textId="77777777" w:rsidR="00E840FF" w:rsidRPr="00E840FF" w:rsidRDefault="00E840FF" w:rsidP="00E840FF">
      <w:pPr>
        <w:ind w:left="720"/>
        <w:jc w:val="both"/>
        <w:rPr>
          <w:sz w:val="24"/>
          <w:szCs w:val="24"/>
          <w:rtl/>
          <w:lang w:eastAsia="en-US"/>
        </w:rPr>
      </w:pPr>
      <w:r w:rsidRPr="00E840FF">
        <w:rPr>
          <w:rFonts w:hint="cs"/>
          <w:sz w:val="24"/>
          <w:szCs w:val="24"/>
          <w:rtl/>
          <w:lang w:eastAsia="en-US"/>
        </w:rPr>
        <w:t>ההשוואה בין המציעים תיעשה באופן יחסי. המציע הזול ביותר, יקבל את הציון הגבוה ביותר ושאר המציעים יקבלו ציון יחסי אליו.</w:t>
      </w:r>
    </w:p>
    <w:p w14:paraId="6A3065E6" w14:textId="77777777" w:rsidR="00E840FF" w:rsidRPr="00E840FF" w:rsidRDefault="00E840FF" w:rsidP="00E840FF">
      <w:pPr>
        <w:ind w:left="720"/>
        <w:jc w:val="both"/>
        <w:rPr>
          <w:sz w:val="24"/>
          <w:szCs w:val="24"/>
          <w:rtl/>
          <w:lang w:eastAsia="en-US"/>
        </w:rPr>
      </w:pPr>
    </w:p>
    <w:p w14:paraId="5DC22B01" w14:textId="77777777" w:rsidR="00E840FF" w:rsidRPr="00E840FF" w:rsidRDefault="00E840FF" w:rsidP="00E840FF">
      <w:pPr>
        <w:tabs>
          <w:tab w:val="clear" w:pos="567"/>
          <w:tab w:val="left" w:pos="720"/>
        </w:tabs>
        <w:ind w:left="360" w:firstLine="360"/>
        <w:contextualSpacing/>
        <w:rPr>
          <w:bCs/>
          <w:noProof w:val="0"/>
          <w:sz w:val="24"/>
          <w:szCs w:val="24"/>
          <w:rtl/>
        </w:rPr>
      </w:pPr>
      <w:r w:rsidRPr="00E840FF">
        <w:rPr>
          <w:rFonts w:hint="cs"/>
          <w:bCs/>
          <w:noProof w:val="0"/>
          <w:sz w:val="24"/>
          <w:szCs w:val="24"/>
          <w:rtl/>
        </w:rPr>
        <w:t>יובהר כי, הציון למחיר יחושב לפי החלוקה שלהלן:</w:t>
      </w:r>
    </w:p>
    <w:p w14:paraId="7CF8A844" w14:textId="77777777" w:rsidR="00E840FF" w:rsidRPr="00E840FF" w:rsidRDefault="00E840FF" w:rsidP="00E840FF">
      <w:pPr>
        <w:tabs>
          <w:tab w:val="clear" w:pos="567"/>
          <w:tab w:val="left" w:pos="720"/>
        </w:tabs>
        <w:ind w:left="360" w:firstLine="360"/>
        <w:contextualSpacing/>
        <w:jc w:val="both"/>
        <w:rPr>
          <w:b w:val="0"/>
          <w:noProof w:val="0"/>
          <w:sz w:val="24"/>
          <w:szCs w:val="24"/>
          <w:rtl/>
        </w:rPr>
      </w:pPr>
    </w:p>
    <w:p w14:paraId="6A5C2FE9" w14:textId="77777777" w:rsidR="00E840FF" w:rsidRPr="00E840FF" w:rsidRDefault="00E840FF" w:rsidP="00E840FF">
      <w:pPr>
        <w:tabs>
          <w:tab w:val="clear" w:pos="567"/>
          <w:tab w:val="left" w:pos="720"/>
        </w:tabs>
        <w:ind w:left="360" w:firstLine="360"/>
        <w:contextualSpacing/>
        <w:jc w:val="both"/>
        <w:rPr>
          <w:b w:val="0"/>
          <w:noProof w:val="0"/>
          <w:sz w:val="24"/>
          <w:szCs w:val="24"/>
          <w:rtl/>
        </w:rPr>
      </w:pPr>
      <w:r w:rsidRPr="00E840FF">
        <w:rPr>
          <w:rFonts w:hint="cs"/>
          <w:b w:val="0"/>
          <w:noProof w:val="0"/>
          <w:sz w:val="24"/>
          <w:szCs w:val="24"/>
          <w:rtl/>
        </w:rPr>
        <w:t xml:space="preserve">סעיפים 1, 2, 3, 4, 5, 6, 7, 8, 9 ו- 14 בטבלה המצויה בטופס הצעת המחיר,  מסמך ג' למסמכי המכרז –  </w:t>
      </w:r>
    </w:p>
    <w:p w14:paraId="6DA6FD8B" w14:textId="77777777" w:rsidR="00E840FF" w:rsidRPr="00E840FF" w:rsidRDefault="00E840FF" w:rsidP="00E840FF">
      <w:pPr>
        <w:tabs>
          <w:tab w:val="clear" w:pos="567"/>
          <w:tab w:val="left" w:pos="720"/>
        </w:tabs>
        <w:ind w:left="360" w:firstLine="360"/>
        <w:contextualSpacing/>
        <w:jc w:val="both"/>
        <w:rPr>
          <w:b w:val="0"/>
          <w:noProof w:val="0"/>
          <w:sz w:val="24"/>
          <w:szCs w:val="24"/>
          <w:rtl/>
        </w:rPr>
      </w:pPr>
      <w:r w:rsidRPr="00E840FF">
        <w:rPr>
          <w:rFonts w:hint="cs"/>
          <w:b w:val="0"/>
          <w:noProof w:val="0"/>
          <w:sz w:val="24"/>
          <w:szCs w:val="24"/>
          <w:rtl/>
        </w:rPr>
        <w:t xml:space="preserve">50% לכל הסעיפים </w:t>
      </w:r>
      <w:r w:rsidRPr="00E840FF">
        <w:rPr>
          <w:rFonts w:hint="cs"/>
          <w:b w:val="0"/>
          <w:noProof w:val="0"/>
          <w:sz w:val="24"/>
          <w:szCs w:val="24"/>
          <w:u w:val="single"/>
          <w:rtl/>
        </w:rPr>
        <w:t>ביחד</w:t>
      </w:r>
      <w:r w:rsidRPr="00E840FF">
        <w:rPr>
          <w:rFonts w:hint="cs"/>
          <w:b w:val="0"/>
          <w:noProof w:val="0"/>
          <w:sz w:val="24"/>
          <w:szCs w:val="24"/>
          <w:rtl/>
        </w:rPr>
        <w:t>.</w:t>
      </w:r>
    </w:p>
    <w:p w14:paraId="3A59C006" w14:textId="77777777" w:rsidR="00E840FF" w:rsidRPr="00E840FF" w:rsidRDefault="00E840FF" w:rsidP="00E840FF">
      <w:pPr>
        <w:tabs>
          <w:tab w:val="clear" w:pos="567"/>
          <w:tab w:val="left" w:pos="720"/>
        </w:tabs>
        <w:ind w:left="360" w:firstLine="360"/>
        <w:contextualSpacing/>
        <w:rPr>
          <w:bCs/>
          <w:noProof w:val="0"/>
          <w:sz w:val="24"/>
          <w:szCs w:val="24"/>
          <w:rtl/>
        </w:rPr>
      </w:pPr>
    </w:p>
    <w:p w14:paraId="202869B1" w14:textId="77777777" w:rsidR="00E840FF" w:rsidRPr="00E840FF" w:rsidRDefault="00E840FF" w:rsidP="00E840FF">
      <w:pPr>
        <w:tabs>
          <w:tab w:val="clear" w:pos="567"/>
          <w:tab w:val="left" w:pos="720"/>
        </w:tabs>
        <w:ind w:left="720"/>
        <w:contextualSpacing/>
        <w:jc w:val="both"/>
        <w:rPr>
          <w:b w:val="0"/>
          <w:noProof w:val="0"/>
          <w:sz w:val="24"/>
          <w:szCs w:val="24"/>
          <w:rtl/>
        </w:rPr>
      </w:pPr>
      <w:r w:rsidRPr="00E840FF">
        <w:rPr>
          <w:rFonts w:hint="cs"/>
          <w:b w:val="0"/>
          <w:noProof w:val="0"/>
          <w:sz w:val="24"/>
          <w:szCs w:val="24"/>
          <w:rtl/>
        </w:rPr>
        <w:t xml:space="preserve">סעיפים 10, 11, 12 ו- 13 בטבלה המצויה בטופס הצעת המחיר,  מסמך ג' למסמכי המכרז –  50% לכל הסעיפים </w:t>
      </w:r>
      <w:r w:rsidRPr="00E840FF">
        <w:rPr>
          <w:rFonts w:hint="cs"/>
          <w:b w:val="0"/>
          <w:noProof w:val="0"/>
          <w:sz w:val="24"/>
          <w:szCs w:val="24"/>
          <w:u w:val="single"/>
          <w:rtl/>
        </w:rPr>
        <w:t>ביחד</w:t>
      </w:r>
      <w:r w:rsidRPr="00E840FF">
        <w:rPr>
          <w:rFonts w:hint="cs"/>
          <w:b w:val="0"/>
          <w:noProof w:val="0"/>
          <w:sz w:val="24"/>
          <w:szCs w:val="24"/>
          <w:rtl/>
        </w:rPr>
        <w:t xml:space="preserve">. </w:t>
      </w:r>
    </w:p>
    <w:p w14:paraId="496B7807" w14:textId="77777777" w:rsidR="00E840FF" w:rsidRPr="00E840FF" w:rsidRDefault="00E840FF" w:rsidP="00E840FF">
      <w:pPr>
        <w:tabs>
          <w:tab w:val="clear" w:pos="567"/>
          <w:tab w:val="left" w:pos="720"/>
        </w:tabs>
        <w:ind w:left="360"/>
        <w:contextualSpacing/>
        <w:rPr>
          <w:b w:val="0"/>
          <w:noProof w:val="0"/>
          <w:sz w:val="24"/>
          <w:szCs w:val="24"/>
          <w:rtl/>
        </w:rPr>
      </w:pPr>
    </w:p>
    <w:p w14:paraId="3AE87E62" w14:textId="77777777" w:rsidR="00E840FF" w:rsidRPr="00E840FF" w:rsidRDefault="00E840FF" w:rsidP="00E840FF">
      <w:pPr>
        <w:tabs>
          <w:tab w:val="clear" w:pos="567"/>
          <w:tab w:val="left" w:pos="720"/>
        </w:tabs>
        <w:ind w:left="720"/>
        <w:contextualSpacing/>
        <w:rPr>
          <w:b w:val="0"/>
          <w:noProof w:val="0"/>
          <w:sz w:val="24"/>
          <w:szCs w:val="24"/>
          <w:rtl/>
        </w:rPr>
      </w:pPr>
      <w:r w:rsidRPr="00E840FF">
        <w:rPr>
          <w:rFonts w:hint="cs"/>
          <w:b w:val="0"/>
          <w:noProof w:val="0"/>
          <w:sz w:val="24"/>
          <w:szCs w:val="24"/>
          <w:rtl/>
        </w:rPr>
        <w:t xml:space="preserve">יובהר כי לצורך החישוב כאמור, מחיר היחידה בכל אחד מהסעיפים הנ"ל יוכפל בכמות, והסה"כ של כל הסעיפים ביחד, יהווה 50% מהציון למחיר.   </w:t>
      </w:r>
    </w:p>
    <w:p w14:paraId="04454747" w14:textId="77777777" w:rsidR="00E840FF" w:rsidRPr="00E840FF" w:rsidRDefault="00E840FF" w:rsidP="00E840FF">
      <w:pPr>
        <w:tabs>
          <w:tab w:val="clear" w:pos="567"/>
          <w:tab w:val="left" w:pos="720"/>
        </w:tabs>
        <w:ind w:left="360"/>
        <w:contextualSpacing/>
        <w:rPr>
          <w:b w:val="0"/>
          <w:noProof w:val="0"/>
          <w:sz w:val="24"/>
          <w:szCs w:val="24"/>
          <w:rtl/>
        </w:rPr>
      </w:pPr>
    </w:p>
    <w:p w14:paraId="70CC21D1" w14:textId="77777777" w:rsidR="00E840FF" w:rsidRPr="00E840FF" w:rsidRDefault="00E840FF" w:rsidP="00E840FF">
      <w:pPr>
        <w:tabs>
          <w:tab w:val="clear" w:pos="567"/>
          <w:tab w:val="left" w:pos="720"/>
        </w:tabs>
        <w:ind w:left="360"/>
        <w:contextualSpacing/>
        <w:rPr>
          <w:b w:val="0"/>
          <w:noProof w:val="0"/>
          <w:sz w:val="24"/>
          <w:szCs w:val="24"/>
          <w:rtl/>
        </w:rPr>
      </w:pPr>
      <w:r w:rsidRPr="00E840FF">
        <w:rPr>
          <w:rFonts w:hint="cs"/>
          <w:b w:val="0"/>
          <w:noProof w:val="0"/>
          <w:sz w:val="24"/>
          <w:szCs w:val="24"/>
          <w:rtl/>
        </w:rPr>
        <w:tab/>
        <w:t xml:space="preserve">כאמור, המזמין ערך אומדן כספי מוקדם לגבי עלות העבודות והצעות שיסטו מהאומדן בלמעלה/למטה מ- </w:t>
      </w:r>
      <w:r w:rsidRPr="00E840FF">
        <w:rPr>
          <w:rFonts w:hint="cs"/>
          <w:b w:val="0"/>
          <w:noProof w:val="0"/>
          <w:sz w:val="24"/>
          <w:szCs w:val="24"/>
          <w:rtl/>
        </w:rPr>
        <w:tab/>
        <w:t>20% עשויות להיפסל על ידי ועדת המכרזים של המזמין.</w:t>
      </w:r>
    </w:p>
    <w:p w14:paraId="623A4383" w14:textId="77777777" w:rsidR="00E840FF" w:rsidRPr="00E840FF" w:rsidRDefault="00E840FF" w:rsidP="00E840FF">
      <w:pPr>
        <w:ind w:left="720"/>
        <w:jc w:val="both"/>
        <w:rPr>
          <w:sz w:val="24"/>
          <w:szCs w:val="24"/>
          <w:rtl/>
          <w:lang w:eastAsia="en-US"/>
        </w:rPr>
      </w:pPr>
    </w:p>
    <w:p w14:paraId="703CEAB4" w14:textId="77777777" w:rsidR="00E840FF" w:rsidRPr="00E840FF" w:rsidRDefault="00E840FF" w:rsidP="00E840FF">
      <w:pPr>
        <w:ind w:left="720"/>
        <w:jc w:val="both"/>
        <w:rPr>
          <w:sz w:val="24"/>
          <w:szCs w:val="24"/>
          <w:rtl/>
          <w:lang w:eastAsia="en-US"/>
        </w:rPr>
      </w:pPr>
      <w:r w:rsidRPr="00E840FF">
        <w:rPr>
          <w:rFonts w:hint="cs"/>
          <w:sz w:val="24"/>
          <w:szCs w:val="24"/>
          <w:rtl/>
          <w:lang w:eastAsia="en-US"/>
        </w:rPr>
        <w:t xml:space="preserve">**הציון בנוגע לאיכות, סעיף ב', יינתן על ידי תשאול הלקוחות שצוינו על ידי המציע בתשקיף המשתתף. </w:t>
      </w:r>
    </w:p>
    <w:p w14:paraId="6C04EDBB" w14:textId="77777777" w:rsidR="00E840FF" w:rsidRPr="00E840FF" w:rsidRDefault="00E840FF" w:rsidP="00E840FF">
      <w:pPr>
        <w:ind w:left="720"/>
        <w:jc w:val="both"/>
        <w:rPr>
          <w:rFonts w:ascii="Arial" w:hAnsi="Arial"/>
          <w:sz w:val="24"/>
          <w:szCs w:val="24"/>
          <w:rtl/>
          <w:lang w:eastAsia="en-US"/>
        </w:rPr>
      </w:pPr>
      <w:r w:rsidRPr="00E840FF">
        <w:rPr>
          <w:rFonts w:ascii="Arial" w:hAnsi="Arial" w:hint="cs"/>
          <w:sz w:val="24"/>
          <w:szCs w:val="24"/>
          <w:rtl/>
          <w:lang w:eastAsia="en-US"/>
        </w:rPr>
        <w:t>המזמין יתשאל שני לקוחות לפחות והכול בהתאם לשיקול דעתו ובהתאם לטופס במסמך ז' למכרז זה.</w:t>
      </w:r>
    </w:p>
    <w:p w14:paraId="1420FFD2" w14:textId="77777777" w:rsidR="00E840FF" w:rsidRPr="00E840FF" w:rsidRDefault="00E840FF" w:rsidP="00E840FF">
      <w:pPr>
        <w:ind w:left="720"/>
        <w:jc w:val="both"/>
        <w:rPr>
          <w:rFonts w:ascii="Arial" w:hAnsi="Arial"/>
          <w:sz w:val="24"/>
          <w:szCs w:val="24"/>
          <w:rtl/>
          <w:lang w:eastAsia="en-US"/>
        </w:rPr>
      </w:pPr>
      <w:r w:rsidRPr="00E840FF">
        <w:rPr>
          <w:rFonts w:ascii="Arial" w:hAnsi="Arial" w:hint="cs"/>
          <w:sz w:val="24"/>
          <w:szCs w:val="24"/>
          <w:rtl/>
          <w:lang w:eastAsia="en-US"/>
        </w:rPr>
        <w:t xml:space="preserve">המזמין רשאי לפנות ללקוחות שצוינו בתשקיף המשתתף כנדרש במכרז זה. המזמין רשאי לפנות לכל אחד מהמציעים, על פי שיקול דעתו ולבקש ממנו שמות לקוחות נוספים. </w:t>
      </w:r>
    </w:p>
    <w:p w14:paraId="5102C985" w14:textId="77777777" w:rsidR="00E840FF" w:rsidRPr="00E840FF" w:rsidRDefault="00E840FF" w:rsidP="00E840FF">
      <w:pPr>
        <w:ind w:left="720"/>
        <w:jc w:val="both"/>
        <w:rPr>
          <w:rFonts w:ascii="Arial" w:hAnsi="Arial"/>
          <w:sz w:val="24"/>
          <w:szCs w:val="24"/>
          <w:rtl/>
          <w:lang w:eastAsia="en-US"/>
        </w:rPr>
      </w:pPr>
      <w:r w:rsidRPr="00E840FF">
        <w:rPr>
          <w:rFonts w:ascii="Arial" w:hAnsi="Arial" w:hint="cs"/>
          <w:sz w:val="24"/>
          <w:szCs w:val="24"/>
          <w:rtl/>
          <w:lang w:eastAsia="en-US"/>
        </w:rPr>
        <w:t>ככל שלא ניתן יהיה לקבל חוות דעת מלקוחות של מציע מסוים או מי מהם, יקבל הלקוח ציון אפס באיכות. ציון אפס כאמור יינתן עבור לקוח שלא הסכים לתת חוות דעת וככל שלא נמצא לקוח אחר.</w:t>
      </w:r>
    </w:p>
    <w:p w14:paraId="72F9CFED" w14:textId="77777777" w:rsidR="00E840FF" w:rsidRPr="00E840FF" w:rsidRDefault="00E840FF" w:rsidP="00E840FF">
      <w:pPr>
        <w:tabs>
          <w:tab w:val="left" w:pos="758"/>
        </w:tabs>
        <w:ind w:left="720"/>
        <w:jc w:val="both"/>
        <w:rPr>
          <w:sz w:val="24"/>
          <w:szCs w:val="24"/>
          <w:rtl/>
          <w:lang w:eastAsia="en-US"/>
        </w:rPr>
      </w:pPr>
      <w:r w:rsidRPr="00E840FF">
        <w:rPr>
          <w:rFonts w:hint="cs"/>
          <w:sz w:val="24"/>
          <w:szCs w:val="24"/>
          <w:rtl/>
          <w:lang w:eastAsia="en-US"/>
        </w:rPr>
        <w:t>הציונים יינתנו במדרג של 1 עד 5 . הציונים מחושבים באופן יחסי בין המציעים.</w:t>
      </w:r>
    </w:p>
    <w:p w14:paraId="74AAA46A" w14:textId="77777777" w:rsidR="00E840FF" w:rsidRPr="00E840FF" w:rsidRDefault="00E840FF" w:rsidP="00E840FF">
      <w:pPr>
        <w:tabs>
          <w:tab w:val="left" w:pos="758"/>
        </w:tabs>
        <w:ind w:left="720"/>
        <w:jc w:val="both"/>
        <w:rPr>
          <w:sz w:val="24"/>
          <w:szCs w:val="24"/>
          <w:highlight w:val="yellow"/>
          <w:rtl/>
          <w:lang w:eastAsia="en-US"/>
        </w:rPr>
      </w:pPr>
    </w:p>
    <w:p w14:paraId="5172774F" w14:textId="77777777" w:rsidR="00E840FF" w:rsidRPr="00E840FF" w:rsidRDefault="00E840FF" w:rsidP="00E840FF">
      <w:pPr>
        <w:ind w:left="720"/>
        <w:jc w:val="both"/>
        <w:rPr>
          <w:sz w:val="24"/>
          <w:szCs w:val="24"/>
          <w:rtl/>
          <w:lang w:eastAsia="en-US"/>
        </w:rPr>
      </w:pPr>
      <w:r w:rsidRPr="00E840FF">
        <w:rPr>
          <w:rFonts w:hint="cs"/>
          <w:sz w:val="24"/>
          <w:szCs w:val="24"/>
          <w:rtl/>
          <w:lang w:eastAsia="en-US"/>
        </w:rPr>
        <w:t xml:space="preserve">מציע שיקבל ציון נמוך מ- 75% בסעיף האיכות, סעיף ב' לעיל, וועדת המכרזים תהא רשאית לפסול הצעתו. </w:t>
      </w:r>
    </w:p>
    <w:p w14:paraId="2F57F4D5" w14:textId="77777777" w:rsidR="00E840FF" w:rsidRPr="00E840FF" w:rsidRDefault="00E840FF" w:rsidP="00E840FF">
      <w:pPr>
        <w:tabs>
          <w:tab w:val="left" w:pos="758"/>
        </w:tabs>
        <w:ind w:left="720"/>
        <w:jc w:val="both"/>
        <w:rPr>
          <w:sz w:val="24"/>
          <w:szCs w:val="24"/>
          <w:rtl/>
          <w:lang w:eastAsia="en-US"/>
        </w:rPr>
      </w:pPr>
    </w:p>
    <w:p w14:paraId="5C584EC4"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המציע יצרף להצעתו:</w:t>
      </w:r>
    </w:p>
    <w:p w14:paraId="42D2A8AB" w14:textId="77777777" w:rsidR="00E840FF" w:rsidRPr="00E840FF" w:rsidRDefault="00E840FF" w:rsidP="00E840FF">
      <w:pPr>
        <w:jc w:val="both"/>
        <w:rPr>
          <w:rFonts w:ascii="Arial" w:hAnsi="Arial"/>
          <w:b w:val="0"/>
          <w:sz w:val="24"/>
          <w:szCs w:val="24"/>
          <w:rtl/>
          <w:lang w:eastAsia="en-US"/>
        </w:rPr>
      </w:pPr>
    </w:p>
    <w:p w14:paraId="269D7E71" w14:textId="77777777" w:rsidR="00E840FF" w:rsidRPr="00E840FF" w:rsidRDefault="00E840FF" w:rsidP="00436AEA">
      <w:pPr>
        <w:numPr>
          <w:ilvl w:val="0"/>
          <w:numId w:val="8"/>
        </w:numPr>
        <w:tabs>
          <w:tab w:val="clear" w:pos="567"/>
        </w:tabs>
        <w:jc w:val="both"/>
        <w:rPr>
          <w:sz w:val="24"/>
          <w:szCs w:val="24"/>
          <w:rtl/>
          <w:lang w:eastAsia="en-US"/>
        </w:rPr>
      </w:pPr>
      <w:r w:rsidRPr="00E840FF">
        <w:rPr>
          <w:rFonts w:hint="cs"/>
          <w:sz w:val="24"/>
          <w:szCs w:val="24"/>
          <w:rtl/>
          <w:lang w:eastAsia="en-US"/>
        </w:rPr>
        <w:t>אישור כי המציע הינו קבלן רשום בענף 160 קבוצה א'3 –בפנקס המתנהל ברשם הקבלנים בהתאם</w:t>
      </w:r>
      <w:r w:rsidRPr="00E840FF">
        <w:rPr>
          <w:rFonts w:hint="cs"/>
          <w:sz w:val="24"/>
          <w:szCs w:val="24"/>
          <w:lang w:eastAsia="en-US"/>
        </w:rPr>
        <w:t xml:space="preserve"> </w:t>
      </w:r>
      <w:r w:rsidRPr="00E840FF">
        <w:rPr>
          <w:rFonts w:hint="cs"/>
          <w:sz w:val="24"/>
          <w:szCs w:val="24"/>
          <w:rtl/>
          <w:lang w:eastAsia="en-US"/>
        </w:rPr>
        <w:t>להוראות</w:t>
      </w:r>
      <w:r w:rsidRPr="00E840FF">
        <w:rPr>
          <w:rFonts w:hint="cs"/>
          <w:sz w:val="24"/>
          <w:szCs w:val="24"/>
          <w:lang w:eastAsia="en-US"/>
        </w:rPr>
        <w:t xml:space="preserve"> </w:t>
      </w:r>
      <w:r w:rsidRPr="00E840FF">
        <w:rPr>
          <w:rFonts w:hint="cs"/>
          <w:sz w:val="24"/>
          <w:szCs w:val="24"/>
          <w:rtl/>
          <w:lang w:eastAsia="en-US"/>
        </w:rPr>
        <w:t>חוק</w:t>
      </w:r>
      <w:r w:rsidRPr="00E840FF">
        <w:rPr>
          <w:rFonts w:hint="cs"/>
          <w:sz w:val="24"/>
          <w:szCs w:val="24"/>
          <w:lang w:eastAsia="en-US"/>
        </w:rPr>
        <w:t xml:space="preserve"> </w:t>
      </w:r>
      <w:r w:rsidRPr="00E840FF">
        <w:rPr>
          <w:rFonts w:hint="cs"/>
          <w:sz w:val="24"/>
          <w:szCs w:val="24"/>
          <w:rtl/>
          <w:lang w:eastAsia="en-US"/>
        </w:rPr>
        <w:t>רישום</w:t>
      </w:r>
      <w:r w:rsidRPr="00E840FF">
        <w:rPr>
          <w:rFonts w:hint="cs"/>
          <w:sz w:val="24"/>
          <w:szCs w:val="24"/>
          <w:lang w:eastAsia="en-US"/>
        </w:rPr>
        <w:t xml:space="preserve"> </w:t>
      </w:r>
      <w:r w:rsidRPr="00E840FF">
        <w:rPr>
          <w:rFonts w:hint="cs"/>
          <w:sz w:val="24"/>
          <w:szCs w:val="24"/>
          <w:rtl/>
          <w:lang w:eastAsia="en-US"/>
        </w:rPr>
        <w:t>קבלנים</w:t>
      </w:r>
      <w:r w:rsidRPr="00E840FF">
        <w:rPr>
          <w:rFonts w:hint="cs"/>
          <w:sz w:val="24"/>
          <w:szCs w:val="24"/>
          <w:lang w:eastAsia="en-US"/>
        </w:rPr>
        <w:t xml:space="preserve"> </w:t>
      </w:r>
      <w:r w:rsidRPr="00E840FF">
        <w:rPr>
          <w:rFonts w:hint="cs"/>
          <w:sz w:val="24"/>
          <w:szCs w:val="24"/>
          <w:rtl/>
          <w:lang w:eastAsia="en-US"/>
        </w:rPr>
        <w:t>לעבודות</w:t>
      </w:r>
      <w:r w:rsidRPr="00E840FF">
        <w:rPr>
          <w:rFonts w:hint="cs"/>
          <w:sz w:val="24"/>
          <w:szCs w:val="24"/>
          <w:lang w:eastAsia="en-US"/>
        </w:rPr>
        <w:t xml:space="preserve"> </w:t>
      </w:r>
      <w:r w:rsidRPr="00E840FF">
        <w:rPr>
          <w:rFonts w:hint="cs"/>
          <w:sz w:val="24"/>
          <w:szCs w:val="24"/>
          <w:rtl/>
          <w:lang w:eastAsia="en-US"/>
        </w:rPr>
        <w:t>הנדסה</w:t>
      </w:r>
      <w:r w:rsidRPr="00E840FF">
        <w:rPr>
          <w:rFonts w:hint="cs"/>
          <w:sz w:val="24"/>
          <w:szCs w:val="24"/>
          <w:lang w:eastAsia="en-US"/>
        </w:rPr>
        <w:t xml:space="preserve"> </w:t>
      </w:r>
      <w:r w:rsidRPr="00E840FF">
        <w:rPr>
          <w:rFonts w:hint="cs"/>
          <w:sz w:val="24"/>
          <w:szCs w:val="24"/>
          <w:rtl/>
          <w:lang w:eastAsia="en-US"/>
        </w:rPr>
        <w:t>בנאיות,</w:t>
      </w:r>
      <w:r w:rsidRPr="00E840FF">
        <w:rPr>
          <w:rFonts w:hint="cs"/>
          <w:sz w:val="24"/>
          <w:szCs w:val="24"/>
          <w:lang w:eastAsia="en-US"/>
        </w:rPr>
        <w:t xml:space="preserve"> </w:t>
      </w:r>
      <w:r w:rsidRPr="00E840FF">
        <w:rPr>
          <w:rFonts w:hint="cs"/>
          <w:sz w:val="24"/>
          <w:szCs w:val="24"/>
          <w:rtl/>
          <w:lang w:eastAsia="en-US"/>
        </w:rPr>
        <w:t>התשכ</w:t>
      </w:r>
      <w:r w:rsidRPr="00E840FF">
        <w:rPr>
          <w:sz w:val="24"/>
          <w:szCs w:val="24"/>
          <w:lang w:eastAsia="en-US"/>
        </w:rPr>
        <w:t>"</w:t>
      </w:r>
      <w:r w:rsidRPr="00E840FF">
        <w:rPr>
          <w:rFonts w:hint="cs"/>
          <w:sz w:val="24"/>
          <w:szCs w:val="24"/>
          <w:rtl/>
          <w:lang w:eastAsia="en-US"/>
        </w:rPr>
        <w:t>ח</w:t>
      </w:r>
      <w:r w:rsidRPr="00E840FF">
        <w:rPr>
          <w:sz w:val="24"/>
          <w:szCs w:val="24"/>
          <w:lang w:eastAsia="en-US"/>
        </w:rPr>
        <w:t xml:space="preserve"> - </w:t>
      </w:r>
      <w:r w:rsidRPr="00E840FF">
        <w:rPr>
          <w:rFonts w:hint="cs"/>
          <w:sz w:val="24"/>
          <w:szCs w:val="24"/>
          <w:rtl/>
          <w:lang w:eastAsia="en-US"/>
        </w:rPr>
        <w:t xml:space="preserve"> 1969 והתקנות שמכוחו.</w:t>
      </w:r>
    </w:p>
    <w:p w14:paraId="0308721F"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 xml:space="preserve">תשקיף משתתף מלא וחתום מסמכים המעידים על  הניסיון הנדרש. </w:t>
      </w:r>
    </w:p>
    <w:p w14:paraId="760EC428"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רישיונות חשמל מסוג חשמלאי מוסמך לפחות, של 3 טכנאי שירות מטעם המציע.</w:t>
      </w:r>
    </w:p>
    <w:p w14:paraId="2F883BE1"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 xml:space="preserve">אישור כי המציע הינו "מפעל חיוני" כהגדרתו בחוק שירות עבודה בשעת חירום תשכ"ז – 1967. </w:t>
      </w:r>
    </w:p>
    <w:p w14:paraId="186DEF32"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 xml:space="preserve">מפרט דרישות לרכש דיזל גנרטור, נספח א' למסמך ב', מלא וחתום על ידי המציע. </w:t>
      </w:r>
    </w:p>
    <w:p w14:paraId="4C7E1D71"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lastRenderedPageBreak/>
        <w:t>אישורים ותצהירים הנדרשים לפי</w:t>
      </w:r>
      <w:r w:rsidRPr="00E840FF">
        <w:rPr>
          <w:rFonts w:hint="cs"/>
          <w:rtl/>
          <w:lang w:eastAsia="en-US"/>
        </w:rPr>
        <w:t xml:space="preserve"> </w:t>
      </w:r>
      <w:r w:rsidRPr="00E840FF">
        <w:rPr>
          <w:rFonts w:hint="cs"/>
          <w:sz w:val="24"/>
          <w:szCs w:val="24"/>
          <w:rtl/>
          <w:lang w:eastAsia="en-US"/>
        </w:rPr>
        <w:t>חוק עסקאות גופים ציבוריים, התשל"ו-1976 על שם המשתתף.</w:t>
      </w:r>
    </w:p>
    <w:p w14:paraId="1D3C4E72"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אישור על העדר חובות לרשם החברות, יש להציג נסח חברה עדכני של רשם התאגידים.</w:t>
      </w:r>
      <w:r w:rsidRPr="00E840FF">
        <w:rPr>
          <w:rFonts w:hint="cs"/>
          <w:sz w:val="24"/>
          <w:szCs w:val="24"/>
          <w:rtl/>
        </w:rPr>
        <w:t xml:space="preserve"> הניתן להפקה דרך אתר האינטרנט של רשות התאגידים, שכתובתו: </w:t>
      </w:r>
      <w:hyperlink r:id="rId14" w:history="1">
        <w:r w:rsidRPr="00E840FF">
          <w:rPr>
            <w:b w:val="0"/>
            <w:i/>
            <w:color w:val="3464BA"/>
            <w:u w:val="dotted" w:color="3464BA"/>
          </w:rPr>
          <w:t>www.justice.gov.il/MOJHeb/RashamHachvarot</w:t>
        </w:r>
      </w:hyperlink>
      <w:r w:rsidRPr="00E840FF">
        <w:rPr>
          <w:rFonts w:hint="cs"/>
          <w:sz w:val="24"/>
          <w:szCs w:val="24"/>
          <w:rtl/>
        </w:rPr>
        <w:t xml:space="preserve"> בלחיצה על הכותרת "הפקת נסח חברה".</w:t>
      </w:r>
    </w:p>
    <w:p w14:paraId="2D9A2F73"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צילום תעודת הזהות של המציע, להוכחת היותו אזרח ישראלי ואם הינו תאגיד – העתק תעודת הרישום של התאגיד.</w:t>
      </w:r>
    </w:p>
    <w:p w14:paraId="0F1B25EC" w14:textId="77777777" w:rsidR="00E840FF" w:rsidRPr="00E840FF" w:rsidRDefault="00E840FF" w:rsidP="00436AEA">
      <w:pPr>
        <w:numPr>
          <w:ilvl w:val="0"/>
          <w:numId w:val="8"/>
        </w:numPr>
        <w:tabs>
          <w:tab w:val="clear" w:pos="567"/>
        </w:tabs>
        <w:jc w:val="both"/>
        <w:rPr>
          <w:sz w:val="24"/>
          <w:szCs w:val="24"/>
          <w:rtl/>
          <w:lang w:eastAsia="en-US"/>
        </w:rPr>
      </w:pPr>
      <w:r w:rsidRPr="00E840FF">
        <w:rPr>
          <w:rFonts w:hint="cs"/>
          <w:sz w:val="24"/>
          <w:szCs w:val="24"/>
          <w:rtl/>
          <w:lang w:eastAsia="en-US"/>
        </w:rPr>
        <w:t xml:space="preserve">מסמכי המכרז - חתימה במקומות המיועדים לחתימה, כולל אישור רו"ח או עו"ד. </w:t>
      </w:r>
    </w:p>
    <w:p w14:paraId="1F8A8BBA"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 xml:space="preserve">מסמכים המעידים על  הניסיון הנדרש. </w:t>
      </w:r>
    </w:p>
    <w:p w14:paraId="211F32DE" w14:textId="77777777" w:rsidR="00E840FF" w:rsidRPr="00E840FF" w:rsidRDefault="00E840FF" w:rsidP="00436AEA">
      <w:pPr>
        <w:numPr>
          <w:ilvl w:val="0"/>
          <w:numId w:val="8"/>
        </w:numPr>
        <w:tabs>
          <w:tab w:val="clear" w:pos="567"/>
        </w:tabs>
        <w:jc w:val="both"/>
        <w:rPr>
          <w:sz w:val="24"/>
          <w:szCs w:val="24"/>
          <w:rtl/>
          <w:lang w:eastAsia="en-US"/>
        </w:rPr>
      </w:pPr>
      <w:r w:rsidRPr="00E840FF">
        <w:rPr>
          <w:rFonts w:hint="cs"/>
          <w:sz w:val="24"/>
          <w:szCs w:val="24"/>
          <w:rtl/>
          <w:lang w:eastAsia="en-US"/>
        </w:rPr>
        <w:t>אישור רואה חשבון בדבר שיעור המרכיב הישראלי במחיר ההצעה, ככל וקיים.</w:t>
      </w:r>
    </w:p>
    <w:p w14:paraId="44EF2F63" w14:textId="77777777" w:rsidR="00E840FF" w:rsidRPr="00E840FF" w:rsidRDefault="00E840FF" w:rsidP="00436AEA">
      <w:pPr>
        <w:numPr>
          <w:ilvl w:val="0"/>
          <w:numId w:val="8"/>
        </w:numPr>
        <w:tabs>
          <w:tab w:val="clear" w:pos="567"/>
        </w:tabs>
        <w:jc w:val="both"/>
        <w:rPr>
          <w:sz w:val="24"/>
          <w:szCs w:val="24"/>
          <w:lang w:eastAsia="en-US"/>
        </w:rPr>
      </w:pPr>
      <w:r w:rsidRPr="00E840FF">
        <w:rPr>
          <w:rFonts w:hint="cs"/>
          <w:sz w:val="24"/>
          <w:szCs w:val="24"/>
          <w:rtl/>
          <w:lang w:eastAsia="en-US"/>
        </w:rPr>
        <w:t>התחייבות לשמירת סודיות ואבטחת מידע – מסמך ח' חתום על ידי המציע.</w:t>
      </w:r>
    </w:p>
    <w:p w14:paraId="26F9C068" w14:textId="77777777" w:rsidR="00E840FF" w:rsidRPr="00E840FF" w:rsidRDefault="00E840FF" w:rsidP="00436AEA">
      <w:pPr>
        <w:numPr>
          <w:ilvl w:val="0"/>
          <w:numId w:val="8"/>
        </w:numPr>
        <w:jc w:val="both"/>
        <w:rPr>
          <w:rFonts w:ascii="Arial" w:hAnsi="Arial"/>
          <w:b w:val="0"/>
          <w:sz w:val="24"/>
          <w:szCs w:val="24"/>
        </w:rPr>
      </w:pPr>
      <w:r w:rsidRPr="00E840FF">
        <w:rPr>
          <w:rFonts w:ascii="Arial" w:hAnsi="Arial" w:hint="cs"/>
          <w:sz w:val="24"/>
          <w:szCs w:val="24"/>
          <w:rtl/>
        </w:rPr>
        <w:t>המחאה בנקאית/ערבות בנקאית/חברת ביטוח.</w:t>
      </w:r>
    </w:p>
    <w:p w14:paraId="56572EA5" w14:textId="77777777" w:rsidR="00E840FF" w:rsidRPr="00E840FF" w:rsidRDefault="00E840FF" w:rsidP="00436AEA">
      <w:pPr>
        <w:numPr>
          <w:ilvl w:val="0"/>
          <w:numId w:val="8"/>
        </w:numPr>
        <w:jc w:val="both"/>
        <w:rPr>
          <w:rFonts w:ascii="Arial" w:hAnsi="Arial"/>
          <w:sz w:val="24"/>
          <w:szCs w:val="24"/>
        </w:rPr>
      </w:pPr>
      <w:r w:rsidRPr="00E840FF">
        <w:rPr>
          <w:rFonts w:ascii="Arial" w:hAnsi="Arial" w:hint="cs"/>
          <w:sz w:val="24"/>
          <w:szCs w:val="24"/>
          <w:rtl/>
        </w:rPr>
        <w:t>פרוטוקול סיור קבלנים חתום.</w:t>
      </w:r>
    </w:p>
    <w:p w14:paraId="69A55A1D" w14:textId="77777777" w:rsidR="00E840FF" w:rsidRPr="00E840FF" w:rsidRDefault="00E840FF" w:rsidP="00436AEA">
      <w:pPr>
        <w:numPr>
          <w:ilvl w:val="0"/>
          <w:numId w:val="8"/>
        </w:numPr>
        <w:tabs>
          <w:tab w:val="clear" w:pos="567"/>
        </w:tabs>
        <w:jc w:val="both"/>
        <w:rPr>
          <w:sz w:val="24"/>
          <w:szCs w:val="24"/>
          <w:rtl/>
          <w:lang w:eastAsia="en-US"/>
        </w:rPr>
      </w:pPr>
      <w:r w:rsidRPr="00E840FF">
        <w:rPr>
          <w:rFonts w:hint="cs"/>
          <w:sz w:val="24"/>
          <w:szCs w:val="24"/>
          <w:rtl/>
          <w:lang w:eastAsia="en-US"/>
        </w:rPr>
        <w:t>מסמכים אחרים/נוספים הנזכרים במכרז זה.</w:t>
      </w:r>
    </w:p>
    <w:p w14:paraId="077EF324"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2C424F12" w14:textId="77777777" w:rsidR="00E840FF" w:rsidRPr="00E840FF" w:rsidRDefault="00E840FF" w:rsidP="00436AEA">
      <w:pPr>
        <w:numPr>
          <w:ilvl w:val="0"/>
          <w:numId w:val="4"/>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הגשת ההצעות</w:t>
      </w:r>
    </w:p>
    <w:p w14:paraId="06E038B7" w14:textId="77777777" w:rsidR="00E840FF" w:rsidRPr="00E840FF" w:rsidRDefault="00E840FF" w:rsidP="00E840FF">
      <w:pPr>
        <w:ind w:left="1440" w:hanging="720"/>
        <w:jc w:val="both"/>
        <w:rPr>
          <w:b w:val="0"/>
          <w:bCs/>
          <w:sz w:val="24"/>
          <w:szCs w:val="24"/>
          <w:lang w:eastAsia="en-US"/>
        </w:rPr>
      </w:pPr>
    </w:p>
    <w:p w14:paraId="62EC696B" w14:textId="77777777" w:rsidR="00E840FF" w:rsidRPr="00E840FF" w:rsidRDefault="00E840FF" w:rsidP="00E840FF">
      <w:pPr>
        <w:ind w:left="709" w:firstLine="11"/>
        <w:jc w:val="both"/>
        <w:rPr>
          <w:sz w:val="24"/>
          <w:szCs w:val="24"/>
          <w:lang w:eastAsia="en-US"/>
        </w:rPr>
      </w:pPr>
      <w:r w:rsidRPr="00E840FF">
        <w:rPr>
          <w:rFonts w:hint="cs"/>
          <w:sz w:val="24"/>
          <w:szCs w:val="24"/>
          <w:rtl/>
          <w:lang w:eastAsia="en-US"/>
        </w:rPr>
        <w:t xml:space="preserve">הצעות מפורטות, במעטפה סגורה, נושאת ציון מכרז מספר </w:t>
      </w:r>
      <w:r w:rsidRPr="00E840FF">
        <w:rPr>
          <w:rFonts w:ascii="Arial" w:hAnsi="Arial" w:cs="Arial"/>
          <w:b w:val="0"/>
          <w:sz w:val="22"/>
          <w:szCs w:val="22"/>
        </w:rPr>
        <w:t>8/2017</w:t>
      </w:r>
      <w:r w:rsidRPr="00E840FF">
        <w:rPr>
          <w:rFonts w:hint="cs"/>
          <w:sz w:val="24"/>
          <w:szCs w:val="24"/>
          <w:rtl/>
          <w:lang w:eastAsia="en-US"/>
        </w:rPr>
        <w:t>, יש להפקיד במסירה אישית בתיבת המכרזים, שבמשרדי המזמין, משרדו של המנהל האדמיניסטרטיבי, בניין אשפוז א',</w:t>
      </w:r>
    </w:p>
    <w:p w14:paraId="22951CC4" w14:textId="77777777" w:rsidR="00E840FF" w:rsidRPr="00E840FF" w:rsidRDefault="00E840FF" w:rsidP="00E840FF">
      <w:pPr>
        <w:ind w:left="709" w:firstLine="11"/>
        <w:jc w:val="both"/>
        <w:rPr>
          <w:b w:val="0"/>
          <w:bCs/>
          <w:sz w:val="24"/>
          <w:szCs w:val="24"/>
          <w:rtl/>
          <w:lang w:eastAsia="en-US"/>
        </w:rPr>
      </w:pPr>
      <w:r w:rsidRPr="00E840FF">
        <w:rPr>
          <w:rFonts w:hint="cs"/>
          <w:b w:val="0"/>
          <w:bCs/>
          <w:sz w:val="24"/>
          <w:szCs w:val="24"/>
          <w:rtl/>
          <w:lang w:eastAsia="en-US"/>
        </w:rPr>
        <w:t>עד ליום רביעי ה- 02.08.2017 בשעה 13:00.</w:t>
      </w:r>
    </w:p>
    <w:p w14:paraId="4D7D5E73" w14:textId="77777777" w:rsidR="00E840FF" w:rsidRPr="00E840FF" w:rsidRDefault="00E840FF" w:rsidP="00E840FF">
      <w:pPr>
        <w:ind w:left="709" w:firstLine="11"/>
        <w:jc w:val="both"/>
        <w:rPr>
          <w:sz w:val="24"/>
          <w:szCs w:val="24"/>
          <w:rtl/>
          <w:lang w:eastAsia="en-US"/>
        </w:rPr>
      </w:pPr>
      <w:r w:rsidRPr="00E840FF">
        <w:rPr>
          <w:rFonts w:hint="cs"/>
          <w:sz w:val="24"/>
          <w:szCs w:val="24"/>
          <w:rtl/>
          <w:lang w:eastAsia="en-US"/>
        </w:rPr>
        <w:t>מעטפה שתגיע לאחר המועד הנ"ל לא תשתתף במכרז.</w:t>
      </w:r>
    </w:p>
    <w:p w14:paraId="5D9D340C" w14:textId="77777777" w:rsidR="00E840FF" w:rsidRPr="00E840FF" w:rsidRDefault="00E840FF" w:rsidP="00E840FF">
      <w:pPr>
        <w:ind w:left="709"/>
        <w:jc w:val="both"/>
        <w:rPr>
          <w:sz w:val="24"/>
          <w:szCs w:val="24"/>
          <w:rtl/>
          <w:lang w:eastAsia="en-US"/>
        </w:rPr>
      </w:pPr>
      <w:r w:rsidRPr="00E840FF">
        <w:rPr>
          <w:rFonts w:hint="cs"/>
          <w:sz w:val="24"/>
          <w:szCs w:val="24"/>
          <w:rtl/>
          <w:lang w:eastAsia="en-US"/>
        </w:rPr>
        <w:t>משלוח ההצעה בדואר או בכל דרך אחרת אינו עונה על דרישות המכרז והינו על אחריותו הבלעדית של המשתתף.</w:t>
      </w:r>
    </w:p>
    <w:p w14:paraId="72E29B21" w14:textId="77777777" w:rsidR="00E840FF" w:rsidRPr="00E840FF" w:rsidRDefault="00E840FF" w:rsidP="00E840FF">
      <w:pPr>
        <w:jc w:val="both"/>
        <w:rPr>
          <w:sz w:val="24"/>
          <w:szCs w:val="24"/>
          <w:rtl/>
          <w:lang w:eastAsia="en-US"/>
        </w:rPr>
      </w:pPr>
    </w:p>
    <w:p w14:paraId="7A663AF8"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הוצאות המכרז</w:t>
      </w:r>
    </w:p>
    <w:p w14:paraId="3EF13135" w14:textId="77777777" w:rsidR="00E840FF" w:rsidRPr="00E840FF" w:rsidRDefault="00E840FF" w:rsidP="00E840FF">
      <w:pPr>
        <w:ind w:left="720"/>
        <w:jc w:val="both"/>
        <w:rPr>
          <w:b w:val="0"/>
          <w:sz w:val="24"/>
          <w:szCs w:val="24"/>
          <w:rtl/>
          <w:lang w:eastAsia="en-US"/>
        </w:rPr>
      </w:pPr>
    </w:p>
    <w:p w14:paraId="45F9947F" w14:textId="77777777" w:rsidR="00E840FF" w:rsidRPr="00E840FF" w:rsidRDefault="00E840FF" w:rsidP="00E840FF">
      <w:pPr>
        <w:ind w:left="720"/>
        <w:jc w:val="both"/>
        <w:rPr>
          <w:sz w:val="24"/>
          <w:szCs w:val="24"/>
          <w:rtl/>
          <w:lang w:eastAsia="en-US"/>
        </w:rPr>
      </w:pPr>
      <w:r w:rsidRPr="00E840FF">
        <w:rPr>
          <w:rFonts w:hint="cs"/>
          <w:sz w:val="24"/>
          <w:szCs w:val="24"/>
          <w:rtl/>
          <w:lang w:eastAsia="en-US"/>
        </w:rPr>
        <w:t>המציעים לא יהיו זכאים לתשלום כלשהו בגין הוצאות שהוציאו בקשר עם הגשת ההצעה, בין אם זו תתקבל ובין אם לאו, ובין אם הושלמו הליכי המכרז או שהמכרז בוטל. מכל סיבה שהיא.</w:t>
      </w:r>
    </w:p>
    <w:p w14:paraId="12C2A89A" w14:textId="77777777" w:rsidR="00E840FF" w:rsidRPr="00E840FF" w:rsidRDefault="00E840FF" w:rsidP="00E840FF">
      <w:pPr>
        <w:jc w:val="both"/>
        <w:rPr>
          <w:sz w:val="24"/>
          <w:szCs w:val="24"/>
          <w:rtl/>
          <w:lang w:eastAsia="en-US"/>
        </w:rPr>
      </w:pPr>
    </w:p>
    <w:p w14:paraId="50CAD4F7"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הבהרות ושינויים</w:t>
      </w:r>
    </w:p>
    <w:p w14:paraId="1058EA57" w14:textId="77777777" w:rsidR="00E840FF" w:rsidRPr="00E840FF" w:rsidRDefault="00E840FF" w:rsidP="00E840FF">
      <w:pPr>
        <w:jc w:val="both"/>
        <w:rPr>
          <w:b w:val="0"/>
          <w:sz w:val="24"/>
          <w:szCs w:val="24"/>
          <w:rtl/>
          <w:lang w:eastAsia="en-US"/>
        </w:rPr>
      </w:pPr>
    </w:p>
    <w:p w14:paraId="3E22C095" w14:textId="77777777" w:rsidR="00E840FF" w:rsidRPr="00E840FF" w:rsidRDefault="00E840FF" w:rsidP="00436AEA">
      <w:pPr>
        <w:numPr>
          <w:ilvl w:val="1"/>
          <w:numId w:val="4"/>
        </w:numPr>
        <w:tabs>
          <w:tab w:val="clear" w:pos="567"/>
        </w:tabs>
        <w:ind w:left="1446" w:hanging="1020"/>
        <w:contextualSpacing/>
        <w:jc w:val="both"/>
        <w:rPr>
          <w:b w:val="0"/>
          <w:noProof w:val="0"/>
          <w:sz w:val="24"/>
          <w:szCs w:val="24"/>
          <w:rtl/>
          <w:lang w:eastAsia="en-US"/>
        </w:rPr>
      </w:pPr>
      <w:r w:rsidRPr="00E840FF">
        <w:rPr>
          <w:rFonts w:hint="cs"/>
          <w:b w:val="0"/>
          <w:noProof w:val="0"/>
          <w:sz w:val="24"/>
          <w:szCs w:val="24"/>
          <w:rtl/>
          <w:lang w:eastAsia="en-US"/>
        </w:rPr>
        <w:t xml:space="preserve">לפרטים נוספים והבהרות לצורך הכנת ההצעות למכרז ניתן לפנות בכתב למר' שאדי בדר, ע. מנהל אדמיניסטרטיבי, באמצעות פקס מס' 04-6344752, באמצעות מייל </w:t>
      </w:r>
      <w:hyperlink r:id="rId15" w:history="1">
        <w:r w:rsidRPr="00E840FF">
          <w:rPr>
            <w:i/>
            <w:noProof w:val="0"/>
            <w:color w:val="3464BA"/>
            <w:sz w:val="24"/>
            <w:szCs w:val="24"/>
            <w:u w:val="dotted" w:color="3464BA"/>
            <w:lang w:eastAsia="en-US"/>
          </w:rPr>
          <w:t>ShadiB@hy.health.gov.il</w:t>
        </w:r>
      </w:hyperlink>
      <w:r w:rsidRPr="00E840FF">
        <w:rPr>
          <w:rFonts w:hint="cs"/>
          <w:b w:val="0"/>
          <w:noProof w:val="0"/>
          <w:sz w:val="24"/>
          <w:szCs w:val="24"/>
          <w:rtl/>
          <w:lang w:eastAsia="en-US"/>
        </w:rPr>
        <w:t xml:space="preserve"> או בכתובת ת.ד. 169 חדרה.</w:t>
      </w:r>
    </w:p>
    <w:p w14:paraId="5642D7B7" w14:textId="77777777" w:rsidR="00E840FF" w:rsidRPr="00E840FF" w:rsidRDefault="00E840FF" w:rsidP="00E840FF">
      <w:pPr>
        <w:tabs>
          <w:tab w:val="clear" w:pos="567"/>
        </w:tabs>
        <w:ind w:left="1446"/>
        <w:contextualSpacing/>
        <w:jc w:val="both"/>
        <w:rPr>
          <w:b w:val="0"/>
          <w:noProof w:val="0"/>
          <w:sz w:val="24"/>
          <w:szCs w:val="24"/>
          <w:lang w:eastAsia="en-US"/>
        </w:rPr>
      </w:pPr>
      <w:r w:rsidRPr="00E840FF">
        <w:rPr>
          <w:rFonts w:hint="cs"/>
          <w:b w:val="0"/>
          <w:noProof w:val="0"/>
          <w:sz w:val="24"/>
          <w:szCs w:val="24"/>
          <w:rtl/>
          <w:lang w:eastAsia="en-US"/>
        </w:rPr>
        <w:t>המזמין לא יתחשב בפרטים או מידע שנמסרו ע"י גורם אחר.</w:t>
      </w:r>
    </w:p>
    <w:p w14:paraId="5D5A5B2D" w14:textId="77777777" w:rsidR="00E840FF" w:rsidRPr="00E840FF" w:rsidRDefault="00E840FF" w:rsidP="00E840FF">
      <w:pPr>
        <w:tabs>
          <w:tab w:val="clear" w:pos="567"/>
        </w:tabs>
        <w:ind w:left="1134"/>
        <w:contextualSpacing/>
        <w:jc w:val="both"/>
        <w:rPr>
          <w:b w:val="0"/>
          <w:noProof w:val="0"/>
          <w:sz w:val="24"/>
          <w:szCs w:val="24"/>
          <w:rtl/>
          <w:lang w:eastAsia="en-US"/>
        </w:rPr>
      </w:pPr>
      <w:r w:rsidRPr="00E840FF">
        <w:rPr>
          <w:rFonts w:hint="cs"/>
          <w:b w:val="0"/>
          <w:noProof w:val="0"/>
          <w:sz w:val="24"/>
          <w:szCs w:val="24"/>
          <w:rtl/>
          <w:lang w:eastAsia="en-US"/>
        </w:rPr>
        <w:tab/>
        <w:t>המזמין רשאי לענות לפניות כאמור באמצעות דואר אלקטרוני.</w:t>
      </w:r>
    </w:p>
    <w:p w14:paraId="6E68A310" w14:textId="77777777" w:rsidR="00E840FF" w:rsidRPr="00E840FF" w:rsidRDefault="00E840FF" w:rsidP="00E840FF">
      <w:pPr>
        <w:tabs>
          <w:tab w:val="clear" w:pos="567"/>
        </w:tabs>
        <w:ind w:left="1134"/>
        <w:contextualSpacing/>
        <w:jc w:val="both"/>
        <w:rPr>
          <w:b w:val="0"/>
          <w:noProof w:val="0"/>
          <w:sz w:val="24"/>
          <w:szCs w:val="24"/>
          <w:rtl/>
          <w:lang w:eastAsia="en-US"/>
        </w:rPr>
      </w:pPr>
      <w:r w:rsidRPr="00E840FF">
        <w:rPr>
          <w:rFonts w:hint="cs"/>
          <w:b w:val="0"/>
          <w:noProof w:val="0"/>
          <w:sz w:val="24"/>
          <w:szCs w:val="24"/>
          <w:rtl/>
          <w:lang w:eastAsia="en-US"/>
        </w:rPr>
        <w:tab/>
        <w:t xml:space="preserve">פניה כאמור לעיל תעשה לא יאוחר מיום 23.07.2017. מציע שלא יגיש פניה עד למועד זה </w:t>
      </w:r>
      <w:r w:rsidRPr="00E840FF">
        <w:rPr>
          <w:rFonts w:hint="cs"/>
          <w:b w:val="0"/>
          <w:noProof w:val="0"/>
          <w:sz w:val="24"/>
          <w:szCs w:val="24"/>
          <w:rtl/>
          <w:lang w:eastAsia="en-US"/>
        </w:rPr>
        <w:tab/>
        <w:t>יראוהו כמסכים לתנאי המכרז במלואם.</w:t>
      </w:r>
    </w:p>
    <w:p w14:paraId="3F449539" w14:textId="77777777" w:rsidR="00E840FF" w:rsidRPr="00E840FF" w:rsidRDefault="00E840FF" w:rsidP="00E840FF">
      <w:pPr>
        <w:tabs>
          <w:tab w:val="clear" w:pos="567"/>
        </w:tabs>
        <w:ind w:left="1446"/>
        <w:contextualSpacing/>
        <w:jc w:val="both"/>
        <w:rPr>
          <w:b w:val="0"/>
          <w:noProof w:val="0"/>
          <w:sz w:val="24"/>
          <w:szCs w:val="24"/>
          <w:rtl/>
          <w:lang w:eastAsia="en-US"/>
        </w:rPr>
      </w:pPr>
    </w:p>
    <w:p w14:paraId="451D81A6" w14:textId="77777777" w:rsidR="00E840FF" w:rsidRPr="00E840FF" w:rsidRDefault="00E840FF" w:rsidP="00436AEA">
      <w:pPr>
        <w:numPr>
          <w:ilvl w:val="1"/>
          <w:numId w:val="4"/>
        </w:numPr>
        <w:tabs>
          <w:tab w:val="clear" w:pos="567"/>
        </w:tabs>
        <w:ind w:left="1446" w:hanging="1020"/>
        <w:contextualSpacing/>
        <w:jc w:val="both"/>
        <w:rPr>
          <w:b w:val="0"/>
          <w:noProof w:val="0"/>
          <w:sz w:val="24"/>
          <w:szCs w:val="24"/>
          <w:lang w:eastAsia="en-US"/>
        </w:rPr>
      </w:pPr>
      <w:r w:rsidRPr="00E840FF">
        <w:rPr>
          <w:rFonts w:hint="cs"/>
          <w:b w:val="0"/>
          <w:noProof w:val="0"/>
          <w:sz w:val="24"/>
          <w:szCs w:val="24"/>
          <w:rtl/>
          <w:lang w:eastAsia="en-US"/>
        </w:rPr>
        <w:t>המזמין רשאי, בכל עת, קודם למועד האחרון להגשת הצעות במכרז, להכניס שינויים ותיקונים</w:t>
      </w:r>
      <w:r w:rsidRPr="00E840FF">
        <w:rPr>
          <w:rFonts w:hint="cs"/>
          <w:noProof w:val="0"/>
          <w:sz w:val="24"/>
          <w:szCs w:val="24"/>
          <w:rtl/>
          <w:lang w:eastAsia="en-US"/>
        </w:rPr>
        <w:t xml:space="preserve"> במסמכי המכרז, ביוזמתו או בתשובה לשאלות המציעים. השינויים והתיקונים, כאמור, יהוו חלק בלתי נפרד מתנאי המכרז ויובאו, בכתב, לידיעתם של המציעים, בדואר רשום ו/או בפקסימיליה ו/או באמצעות דואר אלקטרוני. </w:t>
      </w:r>
    </w:p>
    <w:p w14:paraId="1803A442" w14:textId="77777777" w:rsidR="00E840FF" w:rsidRPr="00E840FF" w:rsidRDefault="00E840FF" w:rsidP="00E840FF">
      <w:pPr>
        <w:tabs>
          <w:tab w:val="clear" w:pos="567"/>
        </w:tabs>
        <w:ind w:left="1446"/>
        <w:contextualSpacing/>
        <w:jc w:val="both"/>
        <w:rPr>
          <w:b w:val="0"/>
          <w:noProof w:val="0"/>
          <w:sz w:val="24"/>
          <w:szCs w:val="24"/>
          <w:lang w:eastAsia="en-US"/>
        </w:rPr>
      </w:pPr>
      <w:r w:rsidRPr="00E840FF">
        <w:rPr>
          <w:rFonts w:hint="cs"/>
          <w:b w:val="0"/>
          <w:noProof w:val="0"/>
          <w:sz w:val="24"/>
          <w:szCs w:val="24"/>
          <w:rtl/>
          <w:lang w:eastAsia="en-US"/>
        </w:rPr>
        <w:t>מהמציע יצרף למסמכי ההצעה את הודעות המזמין כאמור כשהן חתומות בחתימתו, לאישור  קבלתן, הבנתן והבאת האמור בהן בחשבון במסגרת הצעתו.</w:t>
      </w:r>
    </w:p>
    <w:p w14:paraId="5EC1417B" w14:textId="77777777" w:rsidR="00E840FF" w:rsidRPr="00E840FF" w:rsidRDefault="00E840FF" w:rsidP="00E840FF">
      <w:pPr>
        <w:ind w:left="1134" w:hanging="774"/>
        <w:jc w:val="both"/>
        <w:rPr>
          <w:sz w:val="24"/>
          <w:szCs w:val="24"/>
          <w:rtl/>
          <w:lang w:eastAsia="en-US"/>
        </w:rPr>
      </w:pPr>
    </w:p>
    <w:p w14:paraId="36F9ECCB"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שמירת זכויות</w:t>
      </w:r>
    </w:p>
    <w:p w14:paraId="2CFDEACF" w14:textId="77777777" w:rsidR="00E840FF" w:rsidRPr="00E840FF" w:rsidRDefault="00E840FF" w:rsidP="00E840FF">
      <w:pPr>
        <w:jc w:val="both"/>
        <w:rPr>
          <w:b w:val="0"/>
          <w:sz w:val="24"/>
          <w:szCs w:val="24"/>
          <w:rtl/>
          <w:lang w:eastAsia="en-US"/>
        </w:rPr>
      </w:pPr>
    </w:p>
    <w:p w14:paraId="2425D07B"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המזמין יהא זכאי לאכוף על המשתתף שהצעתו תקבע כזוכה את תנאי הצעתו במכרז בהתאם לתנאי ההסכם המצ"ב.</w:t>
      </w:r>
    </w:p>
    <w:p w14:paraId="59BBCAE2" w14:textId="77777777" w:rsidR="00E840FF" w:rsidRPr="00E840FF" w:rsidRDefault="00E840FF" w:rsidP="00E840FF">
      <w:pPr>
        <w:tabs>
          <w:tab w:val="clear" w:pos="567"/>
        </w:tabs>
        <w:ind w:left="1134"/>
        <w:contextualSpacing/>
        <w:jc w:val="both"/>
        <w:rPr>
          <w:b w:val="0"/>
          <w:noProof w:val="0"/>
          <w:sz w:val="24"/>
          <w:szCs w:val="24"/>
          <w:rtl/>
          <w:lang w:eastAsia="en-US"/>
        </w:rPr>
      </w:pPr>
    </w:p>
    <w:p w14:paraId="146335E4"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lastRenderedPageBreak/>
        <w:t xml:space="preserve">המזמין יהיה רשאי לבטל את המכרז ואת ההתקשרות על פיו בגלל סיבות תקציביות ו/או מנהליות ו/או ארגוניות ולמשתתפים או לזוכה לא יהיו שום טענות ו/או תובענות מכל סוג שהוא בנוגע לכך. כמו כן יהא רשאי המזמין לבטל ההזמנה להציע הצעות ולפרסם אחרת במקומה בתנאים דומים או אחרים. </w:t>
      </w:r>
    </w:p>
    <w:p w14:paraId="3D1733FC" w14:textId="77777777" w:rsidR="00E840FF" w:rsidRPr="00E840FF" w:rsidRDefault="00E840FF" w:rsidP="00E840FF">
      <w:pPr>
        <w:tabs>
          <w:tab w:val="clear" w:pos="567"/>
        </w:tabs>
        <w:ind w:left="720"/>
        <w:contextualSpacing/>
        <w:rPr>
          <w:b w:val="0"/>
          <w:noProof w:val="0"/>
          <w:sz w:val="24"/>
          <w:szCs w:val="24"/>
          <w:rtl/>
          <w:lang w:eastAsia="en-US"/>
        </w:rPr>
      </w:pPr>
    </w:p>
    <w:p w14:paraId="3E322150"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בחינת ההצעות</w:t>
      </w:r>
    </w:p>
    <w:p w14:paraId="2434E0F1" w14:textId="77777777" w:rsidR="00E840FF" w:rsidRPr="00E840FF" w:rsidRDefault="00E840FF" w:rsidP="00E840FF">
      <w:pPr>
        <w:jc w:val="both"/>
        <w:rPr>
          <w:b w:val="0"/>
          <w:sz w:val="24"/>
          <w:szCs w:val="24"/>
          <w:rtl/>
          <w:lang w:eastAsia="en-US"/>
        </w:rPr>
      </w:pPr>
    </w:p>
    <w:p w14:paraId="1BA64017"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אחרת עלול לגרום לפסילת ההצעה ובכל מקרה אינו מחייב את המזמין והוא רשאי להתעלם ממנו.</w:t>
      </w:r>
    </w:p>
    <w:p w14:paraId="53F57138" w14:textId="77777777" w:rsidR="00E840FF" w:rsidRPr="00E840FF" w:rsidRDefault="00E840FF" w:rsidP="00E840FF">
      <w:pPr>
        <w:tabs>
          <w:tab w:val="clear" w:pos="567"/>
        </w:tabs>
        <w:ind w:left="1134"/>
        <w:contextualSpacing/>
        <w:jc w:val="both"/>
        <w:rPr>
          <w:b w:val="0"/>
          <w:noProof w:val="0"/>
          <w:sz w:val="24"/>
          <w:szCs w:val="24"/>
          <w:rtl/>
          <w:lang w:eastAsia="en-US"/>
        </w:rPr>
      </w:pPr>
    </w:p>
    <w:p w14:paraId="0A055A66"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0A69A17F" w14:textId="77777777" w:rsidR="00E840FF" w:rsidRPr="00E840FF" w:rsidRDefault="00E840FF" w:rsidP="00E840FF">
      <w:pPr>
        <w:tabs>
          <w:tab w:val="clear" w:pos="567"/>
        </w:tabs>
        <w:ind w:left="1134"/>
        <w:contextualSpacing/>
        <w:jc w:val="both"/>
        <w:rPr>
          <w:b w:val="0"/>
          <w:noProof w:val="0"/>
          <w:sz w:val="24"/>
          <w:szCs w:val="24"/>
          <w:rtl/>
          <w:lang w:eastAsia="en-US"/>
        </w:rPr>
      </w:pPr>
    </w:p>
    <w:p w14:paraId="11653F95"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המזמין יבחר את הזוכה במכרז בהתאם לאמות המידה שנקבעו במסמכי מכרז זה. עם זאת, המזמין רשאי שלא לקבל כל הצעה שהיא, ואין בהזמנה זו כדי לחייב את המזמין להוציאה לפועל.</w:t>
      </w:r>
    </w:p>
    <w:p w14:paraId="744504AD" w14:textId="77777777" w:rsidR="00E840FF" w:rsidRPr="00E840FF" w:rsidRDefault="00E840FF" w:rsidP="00E840FF">
      <w:pPr>
        <w:tabs>
          <w:tab w:val="clear" w:pos="567"/>
        </w:tabs>
        <w:ind w:left="1134"/>
        <w:contextualSpacing/>
        <w:jc w:val="both"/>
        <w:rPr>
          <w:b w:val="0"/>
          <w:noProof w:val="0"/>
          <w:sz w:val="24"/>
          <w:szCs w:val="24"/>
          <w:rtl/>
          <w:lang w:eastAsia="en-US"/>
        </w:rPr>
      </w:pPr>
    </w:p>
    <w:p w14:paraId="16D160FA"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79822185" w14:textId="77777777" w:rsidR="00E840FF" w:rsidRPr="00E840FF" w:rsidRDefault="00E840FF" w:rsidP="00E840FF">
      <w:pPr>
        <w:ind w:left="805" w:hanging="748"/>
        <w:jc w:val="both"/>
        <w:rPr>
          <w:rFonts w:ascii="Arial" w:hAnsi="Arial"/>
          <w:sz w:val="24"/>
          <w:szCs w:val="24"/>
          <w:rtl/>
          <w:lang w:eastAsia="en-US"/>
        </w:rPr>
      </w:pPr>
    </w:p>
    <w:p w14:paraId="104CEF32"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הודעה על הזכייה וההתקשרות</w:t>
      </w:r>
    </w:p>
    <w:p w14:paraId="7280F8A6" w14:textId="77777777" w:rsidR="00E840FF" w:rsidRPr="00E840FF" w:rsidRDefault="00E840FF" w:rsidP="00E840FF">
      <w:pPr>
        <w:jc w:val="both"/>
        <w:rPr>
          <w:b w:val="0"/>
          <w:sz w:val="24"/>
          <w:szCs w:val="24"/>
          <w:u w:val="single"/>
          <w:rtl/>
          <w:lang w:eastAsia="en-US"/>
        </w:rPr>
      </w:pPr>
    </w:p>
    <w:p w14:paraId="58CFEDF1"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עם קביעת הזוכה/זוכים במכרז תימסר לו/להם על כך הודעה בכתב.</w:t>
      </w:r>
    </w:p>
    <w:p w14:paraId="3BE81722" w14:textId="77777777" w:rsidR="00E840FF" w:rsidRPr="00E840FF" w:rsidRDefault="00E840FF" w:rsidP="00E840FF">
      <w:pPr>
        <w:tabs>
          <w:tab w:val="clear" w:pos="567"/>
        </w:tabs>
        <w:ind w:left="1134"/>
        <w:contextualSpacing/>
        <w:jc w:val="both"/>
        <w:rPr>
          <w:b w:val="0"/>
          <w:noProof w:val="0"/>
          <w:sz w:val="24"/>
          <w:szCs w:val="24"/>
          <w:rtl/>
          <w:lang w:eastAsia="en-US"/>
        </w:rPr>
      </w:pPr>
    </w:p>
    <w:p w14:paraId="51CC525C"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מציע שיקבע כזוכה במכרז מתחייב לחתום עם המזמין על ההסכם תוך 7 ימים ממועד ההודעה, כאמור, או במועד מוקדם יותר, כפי שיקבע על ידי המזמין וכן להמציא ערבות בנקאית/חב' ביטוח צמודה למדד המחירים לצרכן ובלתי מותנית בגובה של 5% מעלות המערכת ובהתאם להצעת המחיר של הזוכה במכרז, להבטחת התחייבויותיו על פי ההסכם. נוסח הערבות כמצורף במסמך ו'.</w:t>
      </w:r>
    </w:p>
    <w:p w14:paraId="2680798D" w14:textId="77777777" w:rsidR="00E840FF" w:rsidRPr="00E840FF" w:rsidRDefault="00E840FF" w:rsidP="00E840FF">
      <w:pPr>
        <w:tabs>
          <w:tab w:val="clear" w:pos="567"/>
        </w:tabs>
        <w:ind w:left="1134"/>
        <w:contextualSpacing/>
        <w:jc w:val="both"/>
        <w:rPr>
          <w:b w:val="0"/>
          <w:noProof w:val="0"/>
          <w:sz w:val="24"/>
          <w:szCs w:val="24"/>
          <w:rtl/>
          <w:lang w:eastAsia="en-US"/>
        </w:rPr>
      </w:pPr>
    </w:p>
    <w:p w14:paraId="29C3DFCE"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lang w:eastAsia="en-US"/>
        </w:rPr>
      </w:pPr>
      <w:r w:rsidRPr="00E840FF">
        <w:rPr>
          <w:rFonts w:hint="cs"/>
          <w:b w:val="0"/>
          <w:noProof w:val="0"/>
          <w:sz w:val="24"/>
          <w:szCs w:val="24"/>
          <w:rtl/>
          <w:lang w:eastAsia="en-US"/>
        </w:rPr>
        <w:t xml:space="preserve">מציע שהצעתו לא תתקבל יקבל על כך הודעה בכתב. </w:t>
      </w:r>
    </w:p>
    <w:p w14:paraId="5A6DA38C" w14:textId="77777777" w:rsidR="00E840FF" w:rsidRPr="00E840FF" w:rsidRDefault="00E840FF" w:rsidP="00E840FF">
      <w:pPr>
        <w:tabs>
          <w:tab w:val="clear" w:pos="567"/>
        </w:tabs>
        <w:ind w:left="1134"/>
        <w:contextualSpacing/>
        <w:jc w:val="both"/>
        <w:rPr>
          <w:b w:val="0"/>
          <w:noProof w:val="0"/>
          <w:sz w:val="24"/>
          <w:szCs w:val="24"/>
          <w:rtl/>
          <w:lang w:eastAsia="en-US"/>
        </w:rPr>
      </w:pPr>
      <w:r w:rsidRPr="00E840FF">
        <w:rPr>
          <w:rFonts w:hint="cs"/>
          <w:b w:val="0"/>
          <w:noProof w:val="0"/>
          <w:sz w:val="24"/>
          <w:szCs w:val="24"/>
          <w:rtl/>
          <w:lang w:eastAsia="en-US"/>
        </w:rPr>
        <w:t xml:space="preserve"> </w:t>
      </w:r>
    </w:p>
    <w:p w14:paraId="3B28172A"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התבוננות בהצעות של מציעים אחרים</w:t>
      </w:r>
    </w:p>
    <w:p w14:paraId="0C0D6FEA" w14:textId="77777777" w:rsidR="00E840FF" w:rsidRPr="00E840FF" w:rsidRDefault="00E840FF" w:rsidP="00E840FF">
      <w:pPr>
        <w:jc w:val="both"/>
        <w:rPr>
          <w:rFonts w:ascii="Arial" w:hAnsi="Arial"/>
          <w:b w:val="0"/>
          <w:sz w:val="24"/>
          <w:szCs w:val="24"/>
          <w:rtl/>
          <w:lang w:eastAsia="en-US"/>
        </w:rPr>
      </w:pPr>
    </w:p>
    <w:p w14:paraId="7A8B2CAF"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14:paraId="483E3D1F" w14:textId="77777777" w:rsidR="00E840FF" w:rsidRPr="00E840FF" w:rsidRDefault="00E840FF" w:rsidP="00E840FF">
      <w:pPr>
        <w:tabs>
          <w:tab w:val="clear" w:pos="567"/>
        </w:tabs>
        <w:ind w:left="1134"/>
        <w:contextualSpacing/>
        <w:jc w:val="both"/>
        <w:rPr>
          <w:b w:val="0"/>
          <w:noProof w:val="0"/>
          <w:sz w:val="24"/>
          <w:szCs w:val="24"/>
          <w:rtl/>
          <w:lang w:eastAsia="en-US"/>
        </w:rPr>
      </w:pPr>
      <w:bookmarkStart w:id="1" w:name="_Ref162257778"/>
    </w:p>
    <w:p w14:paraId="16BB985E"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lang w:eastAsia="en-US"/>
        </w:rPr>
      </w:pPr>
      <w:r w:rsidRPr="00E840FF">
        <w:rPr>
          <w:rFonts w:hint="cs"/>
          <w:b w:val="0"/>
          <w:noProof w:val="0"/>
          <w:sz w:val="24"/>
          <w:szCs w:val="24"/>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נספח שיצרף להצעתו. מציע שלא יציין פרטים שכאלה, ייראה כמי שהסכים לחשיפת הצעתו כולה. בכל מקרה, ההחלטה הסופית על חיסיון סעיפים תהא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1"/>
    </w:p>
    <w:p w14:paraId="35D11A47" w14:textId="77777777" w:rsidR="00E840FF" w:rsidRPr="00E840FF" w:rsidRDefault="00E840FF" w:rsidP="00E840FF">
      <w:pPr>
        <w:tabs>
          <w:tab w:val="clear" w:pos="567"/>
        </w:tabs>
        <w:ind w:left="1134"/>
        <w:contextualSpacing/>
        <w:jc w:val="both"/>
        <w:rPr>
          <w:b w:val="0"/>
          <w:noProof w:val="0"/>
          <w:sz w:val="24"/>
          <w:szCs w:val="24"/>
          <w:lang w:eastAsia="en-US"/>
        </w:rPr>
      </w:pPr>
    </w:p>
    <w:p w14:paraId="31E9DE40"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74000986" w14:textId="77777777" w:rsidR="00E840FF" w:rsidRPr="00E840FF" w:rsidRDefault="00E840FF" w:rsidP="00E840FF">
      <w:pPr>
        <w:tabs>
          <w:tab w:val="clear" w:pos="567"/>
        </w:tabs>
        <w:ind w:left="1134"/>
        <w:contextualSpacing/>
        <w:jc w:val="both"/>
        <w:rPr>
          <w:b w:val="0"/>
          <w:noProof w:val="0"/>
          <w:sz w:val="24"/>
          <w:szCs w:val="24"/>
          <w:rtl/>
          <w:lang w:eastAsia="en-US"/>
        </w:rPr>
      </w:pPr>
    </w:p>
    <w:p w14:paraId="407A5670"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מציע, אשר עמד בתנאי המכרז והצעתו לא התקבלה, המעוניין לעיין בהחלטה הסופית של ועדת המכרזים יוכל לעשות זאת תמורת תשלום סך של 500 ₪.</w:t>
      </w:r>
    </w:p>
    <w:p w14:paraId="3052CACC" w14:textId="77777777" w:rsidR="00E840FF" w:rsidRPr="00E840FF" w:rsidRDefault="00E840FF" w:rsidP="00E840FF">
      <w:pPr>
        <w:tabs>
          <w:tab w:val="clear" w:pos="567"/>
        </w:tabs>
        <w:ind w:left="1134"/>
        <w:contextualSpacing/>
        <w:jc w:val="both"/>
        <w:rPr>
          <w:b w:val="0"/>
          <w:noProof w:val="0"/>
          <w:sz w:val="24"/>
          <w:szCs w:val="24"/>
          <w:rtl/>
          <w:lang w:eastAsia="en-US"/>
        </w:rPr>
      </w:pPr>
    </w:p>
    <w:p w14:paraId="733AD237"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t>במידה ובחר מציע כי פרטים מהצעתו יהיו חסויים, לא יהיה רשאי אותו מציע לראות פרטים אלו בהצעות אחרות.</w:t>
      </w:r>
    </w:p>
    <w:p w14:paraId="329F8D94" w14:textId="77777777" w:rsidR="00E840FF" w:rsidRPr="00E840FF" w:rsidRDefault="00E840FF" w:rsidP="00E840FF">
      <w:pPr>
        <w:tabs>
          <w:tab w:val="clear" w:pos="567"/>
        </w:tabs>
        <w:ind w:left="1134"/>
        <w:contextualSpacing/>
        <w:jc w:val="both"/>
        <w:rPr>
          <w:b w:val="0"/>
          <w:noProof w:val="0"/>
          <w:sz w:val="24"/>
          <w:szCs w:val="24"/>
          <w:rtl/>
          <w:lang w:eastAsia="en-US"/>
        </w:rPr>
      </w:pPr>
    </w:p>
    <w:p w14:paraId="2E073B83" w14:textId="77777777" w:rsidR="00E840FF" w:rsidRPr="00E840FF" w:rsidRDefault="00E840FF" w:rsidP="00436AEA">
      <w:pPr>
        <w:numPr>
          <w:ilvl w:val="1"/>
          <w:numId w:val="4"/>
        </w:numPr>
        <w:tabs>
          <w:tab w:val="clear" w:pos="567"/>
        </w:tabs>
        <w:ind w:left="1134" w:hanging="774"/>
        <w:contextualSpacing/>
        <w:jc w:val="both"/>
        <w:rPr>
          <w:b w:val="0"/>
          <w:noProof w:val="0"/>
          <w:sz w:val="24"/>
          <w:szCs w:val="24"/>
          <w:rtl/>
          <w:lang w:eastAsia="en-US"/>
        </w:rPr>
      </w:pPr>
      <w:r w:rsidRPr="00E840FF">
        <w:rPr>
          <w:rFonts w:hint="cs"/>
          <w:b w:val="0"/>
          <w:noProof w:val="0"/>
          <w:sz w:val="24"/>
          <w:szCs w:val="24"/>
          <w:rtl/>
          <w:lang w:eastAsia="en-US"/>
        </w:rPr>
        <w:lastRenderedPageBreak/>
        <w:t>עיון במסמכי המכרז יעשה בהתאם לחוק חובת המכרזים, ולאחר תאום מראש עם הגב' יהודית אלי.</w:t>
      </w:r>
    </w:p>
    <w:p w14:paraId="6682D4C6" w14:textId="77777777" w:rsidR="00E840FF" w:rsidRPr="00E840FF" w:rsidRDefault="00E840FF" w:rsidP="00E840FF">
      <w:pPr>
        <w:jc w:val="both"/>
        <w:rPr>
          <w:sz w:val="24"/>
          <w:szCs w:val="24"/>
          <w:rtl/>
          <w:lang w:eastAsia="en-US"/>
        </w:rPr>
      </w:pPr>
    </w:p>
    <w:p w14:paraId="44299502" w14:textId="77777777" w:rsidR="00E840FF" w:rsidRPr="00E840FF" w:rsidRDefault="00E840FF" w:rsidP="00E840FF">
      <w:pPr>
        <w:jc w:val="both"/>
        <w:rPr>
          <w:sz w:val="24"/>
          <w:szCs w:val="24"/>
          <w:rtl/>
          <w:lang w:eastAsia="en-US"/>
        </w:rPr>
      </w:pPr>
    </w:p>
    <w:p w14:paraId="0A4648D8" w14:textId="77777777" w:rsidR="00E840FF" w:rsidRPr="00E840FF" w:rsidRDefault="00E840FF" w:rsidP="00436AEA">
      <w:pPr>
        <w:numPr>
          <w:ilvl w:val="0"/>
          <w:numId w:val="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אישור המציע</w:t>
      </w:r>
    </w:p>
    <w:p w14:paraId="45653526" w14:textId="77777777" w:rsidR="00E840FF" w:rsidRPr="00E840FF" w:rsidRDefault="00E840FF" w:rsidP="00E840FF">
      <w:pPr>
        <w:ind w:left="1440" w:hanging="720"/>
        <w:jc w:val="both"/>
        <w:rPr>
          <w:b w:val="0"/>
          <w:sz w:val="24"/>
          <w:szCs w:val="24"/>
          <w:rtl/>
          <w:lang w:eastAsia="en-US"/>
        </w:rPr>
      </w:pPr>
    </w:p>
    <w:p w14:paraId="56B4D2DD" w14:textId="77777777" w:rsidR="00E840FF" w:rsidRPr="00E840FF" w:rsidRDefault="00E840FF" w:rsidP="00E840FF">
      <w:pPr>
        <w:ind w:left="312"/>
        <w:jc w:val="both"/>
        <w:rPr>
          <w:sz w:val="24"/>
          <w:szCs w:val="24"/>
          <w:lang w:eastAsia="en-US"/>
        </w:rPr>
      </w:pPr>
      <w:r w:rsidRPr="00E840FF">
        <w:rPr>
          <w:rFonts w:hint="cs"/>
          <w:sz w:val="24"/>
          <w:szCs w:val="24"/>
          <w:rtl/>
          <w:lang w:eastAsia="en-US"/>
        </w:rPr>
        <w:t xml:space="preserve">אני מאשר כי קראתי את כל האמור לעיל, הבנתי אותו, וככל שהדברים נוגעים להתחייבויותיי אם אזכה </w:t>
      </w:r>
    </w:p>
    <w:p w14:paraId="720A3CE0" w14:textId="77777777" w:rsidR="00E840FF" w:rsidRPr="00E840FF" w:rsidRDefault="00E840FF" w:rsidP="00E840FF">
      <w:pPr>
        <w:ind w:left="312"/>
        <w:jc w:val="both"/>
        <w:rPr>
          <w:sz w:val="24"/>
          <w:szCs w:val="24"/>
          <w:rtl/>
          <w:lang w:eastAsia="en-US"/>
        </w:rPr>
      </w:pPr>
      <w:r w:rsidRPr="00E840FF">
        <w:rPr>
          <w:rFonts w:hint="cs"/>
          <w:sz w:val="24"/>
          <w:szCs w:val="24"/>
          <w:rtl/>
          <w:lang w:eastAsia="en-US"/>
        </w:rPr>
        <w:t>במכרז, אני מתחייב כי אבצע אותם בהתאם לאמור.</w:t>
      </w:r>
    </w:p>
    <w:p w14:paraId="0DCE605A" w14:textId="77777777" w:rsidR="00E840FF" w:rsidRPr="00E840FF" w:rsidRDefault="00E840FF" w:rsidP="00E840FF">
      <w:pPr>
        <w:ind w:left="312"/>
        <w:jc w:val="both"/>
        <w:rPr>
          <w:sz w:val="24"/>
          <w:szCs w:val="24"/>
          <w:rtl/>
          <w:lang w:eastAsia="en-US"/>
        </w:rPr>
      </w:pPr>
    </w:p>
    <w:p w14:paraId="415323A7" w14:textId="77777777" w:rsidR="00E840FF" w:rsidRPr="00E840FF" w:rsidRDefault="00E840FF" w:rsidP="00E840FF">
      <w:pPr>
        <w:ind w:left="312"/>
        <w:jc w:val="both"/>
        <w:rPr>
          <w:sz w:val="24"/>
          <w:szCs w:val="24"/>
          <w:rtl/>
          <w:lang w:eastAsia="en-US"/>
        </w:rPr>
      </w:pPr>
      <w:r w:rsidRPr="00E840FF">
        <w:rPr>
          <w:rFonts w:hint="cs"/>
          <w:sz w:val="24"/>
          <w:szCs w:val="24"/>
          <w:rtl/>
          <w:lang w:eastAsia="en-US"/>
        </w:rPr>
        <w:t xml:space="preserve">הערות, השגות או שאלות שהיו לי (אם היו כאלה) הועלו על ידי בפני נציגי המזמין לפני הגשת הצעתי </w:t>
      </w:r>
    </w:p>
    <w:p w14:paraId="2D8B9808" w14:textId="77777777" w:rsidR="00E840FF" w:rsidRPr="00E840FF" w:rsidRDefault="00E840FF" w:rsidP="00E840FF">
      <w:pPr>
        <w:ind w:left="312"/>
        <w:jc w:val="both"/>
        <w:rPr>
          <w:sz w:val="24"/>
          <w:szCs w:val="24"/>
          <w:rtl/>
          <w:lang w:eastAsia="en-US"/>
        </w:rPr>
      </w:pPr>
      <w:r w:rsidRPr="00E840FF">
        <w:rPr>
          <w:rFonts w:hint="cs"/>
          <w:sz w:val="24"/>
          <w:szCs w:val="24"/>
          <w:rtl/>
          <w:lang w:eastAsia="en-US"/>
        </w:rPr>
        <w:t>וקבלתי בקשר אליהם תשובה מספקת להנחת דעתי.</w:t>
      </w:r>
    </w:p>
    <w:p w14:paraId="5F5446FE" w14:textId="77777777" w:rsidR="00E840FF" w:rsidRPr="00E840FF" w:rsidRDefault="00E840FF" w:rsidP="00E840FF">
      <w:pPr>
        <w:ind w:left="312"/>
        <w:jc w:val="both"/>
        <w:rPr>
          <w:sz w:val="24"/>
          <w:szCs w:val="24"/>
          <w:rtl/>
          <w:lang w:eastAsia="en-US"/>
        </w:rPr>
      </w:pPr>
    </w:p>
    <w:p w14:paraId="3F34612E" w14:textId="77777777" w:rsidR="00E840FF" w:rsidRPr="00E840FF" w:rsidRDefault="00E840FF" w:rsidP="00E840FF">
      <w:pPr>
        <w:ind w:left="312"/>
        <w:jc w:val="both"/>
        <w:rPr>
          <w:sz w:val="24"/>
          <w:szCs w:val="24"/>
          <w:rtl/>
          <w:lang w:eastAsia="en-US"/>
        </w:rPr>
      </w:pPr>
      <w:r w:rsidRPr="00E840FF">
        <w:rPr>
          <w:rFonts w:hint="cs"/>
          <w:sz w:val="24"/>
          <w:szCs w:val="24"/>
          <w:rtl/>
          <w:lang w:eastAsia="en-US"/>
        </w:rPr>
        <w:t>אני מצהיר בזאת כי אספקת הטובין, התקנתם, ביצוע העבודות והשירותים יהיו בהתאם לאמור במסמכי מכרז זה ובהסכם המצורף היה ואזכה במכרז.</w:t>
      </w:r>
    </w:p>
    <w:p w14:paraId="5780F28F" w14:textId="77777777" w:rsidR="00E840FF" w:rsidRPr="00E840FF" w:rsidRDefault="00E840FF" w:rsidP="00E840FF">
      <w:pPr>
        <w:ind w:left="5760" w:firstLine="720"/>
        <w:jc w:val="both"/>
        <w:rPr>
          <w:sz w:val="24"/>
          <w:szCs w:val="24"/>
          <w:rtl/>
          <w:lang w:eastAsia="en-US"/>
        </w:rPr>
      </w:pPr>
    </w:p>
    <w:p w14:paraId="08E6316B" w14:textId="77777777" w:rsidR="00E840FF" w:rsidRPr="00E840FF" w:rsidRDefault="00E840FF" w:rsidP="00E840FF">
      <w:pPr>
        <w:ind w:left="5760" w:firstLine="720"/>
        <w:jc w:val="both"/>
        <w:rPr>
          <w:sz w:val="24"/>
          <w:szCs w:val="24"/>
          <w:rtl/>
          <w:lang w:eastAsia="en-US"/>
        </w:rPr>
      </w:pPr>
    </w:p>
    <w:p w14:paraId="020284B5" w14:textId="77777777" w:rsidR="00E840FF" w:rsidRPr="00E840FF" w:rsidRDefault="00E840FF" w:rsidP="00E840FF">
      <w:pPr>
        <w:ind w:left="5760" w:firstLine="720"/>
        <w:jc w:val="both"/>
        <w:rPr>
          <w:sz w:val="24"/>
          <w:szCs w:val="24"/>
          <w:rtl/>
          <w:lang w:eastAsia="en-US"/>
        </w:rPr>
      </w:pPr>
    </w:p>
    <w:p w14:paraId="35A9B506" w14:textId="77777777" w:rsidR="00E840FF" w:rsidRPr="00E840FF" w:rsidRDefault="00E840FF" w:rsidP="00E840FF">
      <w:pPr>
        <w:ind w:left="5760" w:firstLine="720"/>
        <w:jc w:val="both"/>
        <w:rPr>
          <w:sz w:val="24"/>
          <w:szCs w:val="24"/>
          <w:rtl/>
          <w:lang w:eastAsia="en-US"/>
        </w:rPr>
      </w:pPr>
      <w:r w:rsidRPr="00E840FF">
        <w:rPr>
          <w:rFonts w:hint="cs"/>
          <w:sz w:val="24"/>
          <w:szCs w:val="24"/>
          <w:rtl/>
          <w:lang w:eastAsia="en-US"/>
        </w:rPr>
        <w:t>______________________</w:t>
      </w:r>
    </w:p>
    <w:p w14:paraId="4A927389" w14:textId="77777777" w:rsidR="00E840FF" w:rsidRPr="00E840FF" w:rsidRDefault="00E840FF" w:rsidP="00E840FF">
      <w:pPr>
        <w:ind w:left="6480"/>
        <w:jc w:val="both"/>
        <w:rPr>
          <w:sz w:val="24"/>
          <w:szCs w:val="24"/>
          <w:rtl/>
          <w:lang w:eastAsia="en-US"/>
        </w:rPr>
      </w:pPr>
      <w:r w:rsidRPr="00E840FF">
        <w:rPr>
          <w:rFonts w:hint="cs"/>
          <w:sz w:val="24"/>
          <w:szCs w:val="24"/>
          <w:rtl/>
          <w:lang w:eastAsia="en-US"/>
        </w:rPr>
        <w:t xml:space="preserve">      חתימה וחותמת המציע</w:t>
      </w:r>
    </w:p>
    <w:p w14:paraId="6F671CC4" w14:textId="77777777" w:rsidR="00E840FF" w:rsidRPr="00E840FF" w:rsidRDefault="00E840FF" w:rsidP="00E840FF">
      <w:pPr>
        <w:ind w:left="6480"/>
        <w:jc w:val="both"/>
        <w:rPr>
          <w:sz w:val="24"/>
          <w:szCs w:val="24"/>
          <w:rtl/>
          <w:lang w:eastAsia="en-US"/>
        </w:rPr>
      </w:pPr>
    </w:p>
    <w:p w14:paraId="61C78EC7" w14:textId="77777777" w:rsidR="00E840FF" w:rsidRPr="00E840FF" w:rsidRDefault="00E840FF" w:rsidP="00E840FF">
      <w:pPr>
        <w:ind w:left="6480"/>
        <w:jc w:val="both"/>
        <w:rPr>
          <w:sz w:val="24"/>
          <w:szCs w:val="24"/>
          <w:rtl/>
          <w:lang w:eastAsia="en-US"/>
        </w:rPr>
      </w:pPr>
    </w:p>
    <w:p w14:paraId="3FBD40A2" w14:textId="77777777" w:rsidR="00E840FF" w:rsidRPr="00E840FF" w:rsidRDefault="00E840FF" w:rsidP="00E840FF">
      <w:pPr>
        <w:ind w:left="6480"/>
        <w:jc w:val="both"/>
        <w:rPr>
          <w:sz w:val="24"/>
          <w:szCs w:val="24"/>
          <w:rtl/>
          <w:lang w:eastAsia="en-US"/>
        </w:rPr>
      </w:pPr>
    </w:p>
    <w:p w14:paraId="5A65669C" w14:textId="77777777" w:rsidR="00E840FF" w:rsidRPr="00E840FF" w:rsidRDefault="00E840FF" w:rsidP="00E840FF">
      <w:pPr>
        <w:ind w:left="6480"/>
        <w:jc w:val="both"/>
        <w:rPr>
          <w:sz w:val="24"/>
          <w:szCs w:val="24"/>
          <w:rtl/>
          <w:lang w:eastAsia="en-US"/>
        </w:rPr>
      </w:pPr>
    </w:p>
    <w:p w14:paraId="7F1E4DC1" w14:textId="77777777" w:rsidR="00E840FF" w:rsidRPr="00E840FF" w:rsidRDefault="00E840FF" w:rsidP="00E840FF">
      <w:pPr>
        <w:ind w:left="6480"/>
        <w:jc w:val="both"/>
        <w:rPr>
          <w:sz w:val="24"/>
          <w:szCs w:val="24"/>
          <w:rtl/>
          <w:lang w:eastAsia="en-US"/>
        </w:rPr>
      </w:pPr>
    </w:p>
    <w:p w14:paraId="4899D235" w14:textId="77777777" w:rsidR="00E840FF" w:rsidRPr="00E840FF" w:rsidRDefault="00E840FF" w:rsidP="00E840FF">
      <w:pPr>
        <w:ind w:left="6480"/>
        <w:jc w:val="both"/>
        <w:rPr>
          <w:sz w:val="24"/>
          <w:szCs w:val="24"/>
          <w:rtl/>
          <w:lang w:eastAsia="en-US"/>
        </w:rPr>
      </w:pPr>
    </w:p>
    <w:p w14:paraId="50222713" w14:textId="77777777" w:rsidR="00E840FF" w:rsidRPr="00E840FF" w:rsidRDefault="00E840FF" w:rsidP="00E840FF">
      <w:pPr>
        <w:ind w:left="6480"/>
        <w:jc w:val="both"/>
        <w:rPr>
          <w:sz w:val="24"/>
          <w:szCs w:val="24"/>
          <w:rtl/>
          <w:lang w:eastAsia="en-US"/>
        </w:rPr>
      </w:pPr>
    </w:p>
    <w:p w14:paraId="4941EC5A" w14:textId="77777777" w:rsidR="00E840FF" w:rsidRPr="00E840FF" w:rsidRDefault="00E840FF" w:rsidP="00E840FF">
      <w:pPr>
        <w:ind w:left="6480"/>
        <w:jc w:val="both"/>
        <w:rPr>
          <w:sz w:val="24"/>
          <w:szCs w:val="24"/>
          <w:rtl/>
          <w:lang w:eastAsia="en-US"/>
        </w:rPr>
      </w:pPr>
    </w:p>
    <w:p w14:paraId="01151A7B" w14:textId="77777777" w:rsidR="00E840FF" w:rsidRPr="00E840FF" w:rsidRDefault="00E840FF" w:rsidP="00E840FF">
      <w:pPr>
        <w:ind w:left="6480"/>
        <w:jc w:val="both"/>
        <w:rPr>
          <w:sz w:val="24"/>
          <w:szCs w:val="24"/>
          <w:rtl/>
          <w:lang w:eastAsia="en-US"/>
        </w:rPr>
      </w:pPr>
    </w:p>
    <w:p w14:paraId="21A595BC" w14:textId="77777777" w:rsidR="00E840FF" w:rsidRPr="00E840FF" w:rsidRDefault="00E840FF" w:rsidP="00E840FF">
      <w:pPr>
        <w:ind w:left="6480"/>
        <w:jc w:val="both"/>
        <w:rPr>
          <w:sz w:val="24"/>
          <w:szCs w:val="24"/>
          <w:rtl/>
          <w:lang w:eastAsia="en-US"/>
        </w:rPr>
      </w:pPr>
    </w:p>
    <w:p w14:paraId="686E17D9" w14:textId="77777777" w:rsidR="00E840FF" w:rsidRPr="00E840FF" w:rsidRDefault="00E840FF" w:rsidP="00E840FF">
      <w:pPr>
        <w:ind w:left="6480"/>
        <w:jc w:val="both"/>
        <w:rPr>
          <w:sz w:val="24"/>
          <w:szCs w:val="24"/>
          <w:rtl/>
          <w:lang w:eastAsia="en-US"/>
        </w:rPr>
      </w:pPr>
    </w:p>
    <w:p w14:paraId="6295E145" w14:textId="77777777" w:rsidR="00E840FF" w:rsidRPr="00E840FF" w:rsidRDefault="00E840FF" w:rsidP="00E840FF">
      <w:pPr>
        <w:ind w:left="6480"/>
        <w:jc w:val="both"/>
        <w:rPr>
          <w:sz w:val="24"/>
          <w:szCs w:val="24"/>
          <w:rtl/>
          <w:lang w:eastAsia="en-US"/>
        </w:rPr>
      </w:pPr>
    </w:p>
    <w:p w14:paraId="2AEFF8D9" w14:textId="77777777" w:rsidR="00E840FF" w:rsidRPr="00E840FF" w:rsidRDefault="00E840FF" w:rsidP="00E840FF">
      <w:pPr>
        <w:ind w:left="6480"/>
        <w:jc w:val="both"/>
        <w:rPr>
          <w:sz w:val="24"/>
          <w:szCs w:val="24"/>
          <w:rtl/>
          <w:lang w:eastAsia="en-US"/>
        </w:rPr>
      </w:pPr>
    </w:p>
    <w:p w14:paraId="532A5C12" w14:textId="77777777" w:rsidR="00E840FF" w:rsidRPr="00E840FF" w:rsidRDefault="00E840FF" w:rsidP="00E840FF">
      <w:pPr>
        <w:ind w:left="6480"/>
        <w:jc w:val="both"/>
        <w:rPr>
          <w:sz w:val="24"/>
          <w:szCs w:val="24"/>
          <w:rtl/>
          <w:lang w:eastAsia="en-US"/>
        </w:rPr>
      </w:pPr>
    </w:p>
    <w:p w14:paraId="1B1B0412" w14:textId="77777777" w:rsidR="00E840FF" w:rsidRPr="00E840FF" w:rsidRDefault="00E840FF" w:rsidP="00E840FF">
      <w:pPr>
        <w:ind w:left="6480"/>
        <w:jc w:val="both"/>
        <w:rPr>
          <w:sz w:val="24"/>
          <w:szCs w:val="24"/>
          <w:rtl/>
          <w:lang w:eastAsia="en-US"/>
        </w:rPr>
      </w:pPr>
    </w:p>
    <w:p w14:paraId="7677DEBB" w14:textId="77777777" w:rsidR="00E840FF" w:rsidRPr="00E840FF" w:rsidRDefault="00E840FF" w:rsidP="00E840FF">
      <w:pPr>
        <w:ind w:left="6480"/>
        <w:jc w:val="both"/>
        <w:rPr>
          <w:sz w:val="24"/>
          <w:szCs w:val="24"/>
          <w:rtl/>
          <w:lang w:eastAsia="en-US"/>
        </w:rPr>
      </w:pPr>
    </w:p>
    <w:p w14:paraId="6FA8B4FA" w14:textId="77777777" w:rsidR="00E840FF" w:rsidRPr="00E840FF" w:rsidRDefault="00E840FF" w:rsidP="00E840FF">
      <w:pPr>
        <w:ind w:left="6480"/>
        <w:jc w:val="both"/>
        <w:rPr>
          <w:sz w:val="24"/>
          <w:szCs w:val="24"/>
          <w:rtl/>
          <w:lang w:eastAsia="en-US"/>
        </w:rPr>
      </w:pPr>
    </w:p>
    <w:p w14:paraId="3633BD34" w14:textId="77777777" w:rsidR="00E840FF" w:rsidRPr="00E840FF" w:rsidRDefault="00E840FF" w:rsidP="00E840FF">
      <w:pPr>
        <w:ind w:left="6480"/>
        <w:jc w:val="both"/>
        <w:rPr>
          <w:sz w:val="24"/>
          <w:szCs w:val="24"/>
          <w:rtl/>
          <w:lang w:eastAsia="en-US"/>
        </w:rPr>
      </w:pPr>
    </w:p>
    <w:p w14:paraId="79EE3A65" w14:textId="77777777" w:rsidR="00E840FF" w:rsidRPr="00E840FF" w:rsidRDefault="00E840FF" w:rsidP="00E840FF">
      <w:pPr>
        <w:ind w:left="6480"/>
        <w:jc w:val="both"/>
        <w:rPr>
          <w:sz w:val="24"/>
          <w:szCs w:val="24"/>
          <w:rtl/>
          <w:lang w:eastAsia="en-US"/>
        </w:rPr>
      </w:pPr>
    </w:p>
    <w:p w14:paraId="434331F9" w14:textId="77777777" w:rsidR="00E840FF" w:rsidRPr="00E840FF" w:rsidRDefault="00E840FF" w:rsidP="00E840FF">
      <w:pPr>
        <w:ind w:left="6480"/>
        <w:jc w:val="both"/>
        <w:rPr>
          <w:sz w:val="24"/>
          <w:szCs w:val="24"/>
          <w:rtl/>
          <w:lang w:eastAsia="en-US"/>
        </w:rPr>
      </w:pPr>
    </w:p>
    <w:p w14:paraId="03E0EBE9" w14:textId="77777777" w:rsidR="00E840FF" w:rsidRPr="00E840FF" w:rsidRDefault="00E840FF" w:rsidP="00E840FF">
      <w:pPr>
        <w:ind w:left="6480"/>
        <w:jc w:val="both"/>
        <w:rPr>
          <w:sz w:val="24"/>
          <w:szCs w:val="24"/>
          <w:rtl/>
          <w:lang w:eastAsia="en-US"/>
        </w:rPr>
      </w:pPr>
    </w:p>
    <w:p w14:paraId="66C703F0" w14:textId="77777777" w:rsidR="00E840FF" w:rsidRPr="00E840FF" w:rsidRDefault="00E840FF" w:rsidP="00E840FF">
      <w:pPr>
        <w:ind w:left="6480"/>
        <w:jc w:val="both"/>
        <w:rPr>
          <w:sz w:val="24"/>
          <w:szCs w:val="24"/>
          <w:rtl/>
          <w:lang w:eastAsia="en-US"/>
        </w:rPr>
      </w:pPr>
    </w:p>
    <w:p w14:paraId="7BEEF429" w14:textId="77777777" w:rsidR="00E840FF" w:rsidRPr="00E840FF" w:rsidRDefault="00E840FF" w:rsidP="00E840FF">
      <w:pPr>
        <w:ind w:left="6480"/>
        <w:jc w:val="both"/>
        <w:rPr>
          <w:sz w:val="24"/>
          <w:szCs w:val="24"/>
          <w:rtl/>
          <w:lang w:eastAsia="en-US"/>
        </w:rPr>
      </w:pPr>
    </w:p>
    <w:p w14:paraId="1919D144" w14:textId="77777777" w:rsidR="00E840FF" w:rsidRPr="00E840FF" w:rsidRDefault="00E840FF" w:rsidP="00E840FF">
      <w:pPr>
        <w:ind w:left="6480"/>
        <w:jc w:val="both"/>
        <w:rPr>
          <w:sz w:val="24"/>
          <w:szCs w:val="24"/>
          <w:rtl/>
          <w:lang w:eastAsia="en-US"/>
        </w:rPr>
      </w:pPr>
    </w:p>
    <w:p w14:paraId="0E7DE7A9" w14:textId="77777777" w:rsidR="00E840FF" w:rsidRPr="00E840FF" w:rsidRDefault="00E840FF" w:rsidP="00E840FF">
      <w:pPr>
        <w:ind w:left="6480"/>
        <w:jc w:val="both"/>
        <w:rPr>
          <w:sz w:val="24"/>
          <w:szCs w:val="24"/>
          <w:rtl/>
          <w:lang w:eastAsia="en-US"/>
        </w:rPr>
      </w:pPr>
    </w:p>
    <w:p w14:paraId="0F2CFC97" w14:textId="77777777" w:rsidR="00E840FF" w:rsidRPr="00E840FF" w:rsidRDefault="00E840FF" w:rsidP="00E840FF">
      <w:pPr>
        <w:ind w:left="6480"/>
        <w:jc w:val="both"/>
        <w:rPr>
          <w:sz w:val="24"/>
          <w:szCs w:val="24"/>
          <w:rtl/>
          <w:lang w:eastAsia="en-US"/>
        </w:rPr>
      </w:pPr>
    </w:p>
    <w:p w14:paraId="4BE2D731" w14:textId="77777777" w:rsidR="00E840FF" w:rsidRPr="00E840FF" w:rsidRDefault="00E840FF" w:rsidP="00E840FF">
      <w:pPr>
        <w:ind w:left="6480"/>
        <w:jc w:val="both"/>
        <w:rPr>
          <w:sz w:val="24"/>
          <w:szCs w:val="24"/>
          <w:rtl/>
          <w:lang w:eastAsia="en-US"/>
        </w:rPr>
      </w:pPr>
    </w:p>
    <w:p w14:paraId="58663E54" w14:textId="77777777" w:rsidR="00E840FF" w:rsidRPr="00E840FF" w:rsidRDefault="00E840FF" w:rsidP="00E840FF">
      <w:pPr>
        <w:ind w:left="6480"/>
        <w:jc w:val="both"/>
        <w:rPr>
          <w:sz w:val="24"/>
          <w:szCs w:val="24"/>
          <w:rtl/>
          <w:lang w:eastAsia="en-US"/>
        </w:rPr>
      </w:pPr>
    </w:p>
    <w:p w14:paraId="6571F9F3" w14:textId="77777777" w:rsidR="00E840FF" w:rsidRPr="00E840FF" w:rsidRDefault="00E840FF" w:rsidP="00E840FF">
      <w:pPr>
        <w:ind w:left="6480"/>
        <w:jc w:val="both"/>
        <w:rPr>
          <w:sz w:val="24"/>
          <w:szCs w:val="24"/>
          <w:rtl/>
          <w:lang w:eastAsia="en-US"/>
        </w:rPr>
      </w:pPr>
    </w:p>
    <w:p w14:paraId="608ECC85" w14:textId="77777777" w:rsidR="00E840FF" w:rsidRPr="00E840FF" w:rsidRDefault="00E840FF" w:rsidP="00E840FF">
      <w:pPr>
        <w:ind w:left="6480"/>
        <w:jc w:val="both"/>
        <w:rPr>
          <w:sz w:val="24"/>
          <w:szCs w:val="24"/>
          <w:rtl/>
          <w:lang w:eastAsia="en-US"/>
        </w:rPr>
      </w:pPr>
    </w:p>
    <w:p w14:paraId="61490413" w14:textId="77777777" w:rsidR="00E840FF" w:rsidRPr="00E840FF" w:rsidRDefault="00E840FF" w:rsidP="00E840FF">
      <w:pPr>
        <w:ind w:left="6480"/>
        <w:jc w:val="both"/>
        <w:rPr>
          <w:sz w:val="24"/>
          <w:szCs w:val="24"/>
          <w:rtl/>
          <w:lang w:eastAsia="en-US"/>
        </w:rPr>
      </w:pPr>
    </w:p>
    <w:p w14:paraId="492E2D1C" w14:textId="77777777" w:rsidR="00E840FF" w:rsidRPr="00E840FF" w:rsidRDefault="00E840FF" w:rsidP="00E840FF">
      <w:pPr>
        <w:ind w:left="6480"/>
        <w:jc w:val="both"/>
        <w:rPr>
          <w:sz w:val="24"/>
          <w:szCs w:val="24"/>
          <w:rtl/>
          <w:lang w:eastAsia="en-US"/>
        </w:rPr>
      </w:pPr>
    </w:p>
    <w:p w14:paraId="0B856DB5" w14:textId="77777777" w:rsidR="00E840FF" w:rsidRPr="00E840FF" w:rsidRDefault="00E840FF" w:rsidP="00E840FF">
      <w:pPr>
        <w:ind w:left="6480"/>
        <w:jc w:val="both"/>
        <w:rPr>
          <w:sz w:val="24"/>
          <w:szCs w:val="24"/>
          <w:rtl/>
          <w:lang w:eastAsia="en-US"/>
        </w:rPr>
      </w:pPr>
    </w:p>
    <w:p w14:paraId="18CE66C3" w14:textId="77777777" w:rsidR="00E840FF" w:rsidRPr="00E840FF" w:rsidRDefault="00E840FF" w:rsidP="00E840FF">
      <w:pPr>
        <w:ind w:left="6480"/>
        <w:jc w:val="both"/>
        <w:rPr>
          <w:sz w:val="24"/>
          <w:szCs w:val="24"/>
          <w:rtl/>
          <w:lang w:eastAsia="en-US"/>
        </w:rPr>
      </w:pPr>
    </w:p>
    <w:p w14:paraId="41490E8C" w14:textId="77777777" w:rsidR="00E840FF" w:rsidRPr="00E840FF" w:rsidRDefault="00E840FF" w:rsidP="00E840FF">
      <w:pPr>
        <w:ind w:left="6480"/>
        <w:jc w:val="both"/>
        <w:rPr>
          <w:sz w:val="24"/>
          <w:szCs w:val="24"/>
          <w:rtl/>
          <w:lang w:eastAsia="en-US"/>
        </w:rPr>
      </w:pPr>
    </w:p>
    <w:p w14:paraId="2ABFE42E" w14:textId="77777777" w:rsidR="00E840FF" w:rsidRPr="00E840FF" w:rsidRDefault="00E840FF" w:rsidP="00E840FF">
      <w:pPr>
        <w:ind w:left="6480"/>
        <w:jc w:val="both"/>
        <w:rPr>
          <w:sz w:val="24"/>
          <w:szCs w:val="24"/>
          <w:rtl/>
          <w:lang w:eastAsia="en-US"/>
        </w:rPr>
      </w:pPr>
    </w:p>
    <w:p w14:paraId="1EA191F4" w14:textId="77777777" w:rsidR="00E840FF" w:rsidRPr="00E840FF" w:rsidRDefault="00E840FF" w:rsidP="00E840FF">
      <w:pPr>
        <w:ind w:left="6480"/>
        <w:jc w:val="both"/>
        <w:rPr>
          <w:sz w:val="24"/>
          <w:szCs w:val="24"/>
          <w:rtl/>
          <w:lang w:eastAsia="en-US"/>
        </w:rPr>
      </w:pPr>
    </w:p>
    <w:p w14:paraId="3768FDEE" w14:textId="77777777" w:rsidR="00E840FF" w:rsidRPr="00E840FF" w:rsidRDefault="00E840FF" w:rsidP="00E840FF">
      <w:pPr>
        <w:ind w:left="6480"/>
        <w:jc w:val="both"/>
        <w:rPr>
          <w:sz w:val="24"/>
          <w:szCs w:val="24"/>
          <w:rtl/>
          <w:lang w:eastAsia="en-US"/>
        </w:rPr>
      </w:pPr>
    </w:p>
    <w:p w14:paraId="51E26774" w14:textId="77777777" w:rsidR="00E840FF" w:rsidRPr="00E840FF" w:rsidRDefault="00E840FF" w:rsidP="00E840FF">
      <w:pPr>
        <w:ind w:left="6480"/>
        <w:jc w:val="both"/>
        <w:rPr>
          <w:sz w:val="24"/>
          <w:szCs w:val="24"/>
          <w:rtl/>
          <w:lang w:eastAsia="en-US"/>
        </w:rPr>
      </w:pPr>
    </w:p>
    <w:p w14:paraId="75A7BEBB" w14:textId="77777777" w:rsidR="00E840FF" w:rsidRPr="00E840FF" w:rsidRDefault="00E840FF" w:rsidP="00E840FF">
      <w:pPr>
        <w:ind w:left="6480"/>
        <w:jc w:val="both"/>
        <w:rPr>
          <w:sz w:val="24"/>
          <w:szCs w:val="24"/>
          <w:rtl/>
          <w:lang w:eastAsia="en-US"/>
        </w:rPr>
      </w:pPr>
    </w:p>
    <w:p w14:paraId="3F4CF3DC" w14:textId="77777777" w:rsidR="00E840FF" w:rsidRPr="00E840FF" w:rsidRDefault="00E840FF" w:rsidP="00E840FF">
      <w:pPr>
        <w:keepNext/>
        <w:tabs>
          <w:tab w:val="clear" w:pos="567"/>
        </w:tabs>
        <w:spacing w:line="360" w:lineRule="auto"/>
        <w:ind w:left="1440" w:hanging="720"/>
        <w:jc w:val="right"/>
        <w:outlineLvl w:val="0"/>
        <w:rPr>
          <w:rFonts w:eastAsia="David"/>
          <w:b w:val="0"/>
          <w:noProof w:val="0"/>
          <w:u w:val="single"/>
          <w:rtl/>
        </w:rPr>
      </w:pPr>
      <w:r w:rsidRPr="00E840FF">
        <w:rPr>
          <w:rFonts w:eastAsia="David" w:hint="cs"/>
          <w:bCs/>
          <w:noProof w:val="0"/>
          <w:u w:val="single"/>
          <w:rtl/>
        </w:rPr>
        <w:t>נספח א'</w:t>
      </w:r>
      <w:r w:rsidRPr="00E840FF">
        <w:rPr>
          <w:rFonts w:eastAsia="David" w:hint="cs"/>
          <w:b w:val="0"/>
          <w:noProof w:val="0"/>
          <w:u w:val="single"/>
          <w:rtl/>
        </w:rPr>
        <w:t xml:space="preserve"> </w:t>
      </w:r>
      <w:r w:rsidRPr="00E840FF">
        <w:rPr>
          <w:rFonts w:eastAsia="David" w:hint="cs"/>
          <w:bCs/>
          <w:noProof w:val="0"/>
          <w:u w:val="single"/>
          <w:rtl/>
        </w:rPr>
        <w:t>למסמך א'</w:t>
      </w:r>
      <w:r w:rsidRPr="00E840FF">
        <w:rPr>
          <w:rFonts w:eastAsia="David" w:hint="cs"/>
          <w:b w:val="0"/>
          <w:noProof w:val="0"/>
          <w:u w:val="single"/>
          <w:rtl/>
        </w:rPr>
        <w:t xml:space="preserve"> </w:t>
      </w:r>
    </w:p>
    <w:p w14:paraId="0634165E" w14:textId="77777777" w:rsidR="00E840FF" w:rsidRPr="00E840FF" w:rsidRDefault="00E840FF" w:rsidP="00E840FF">
      <w:pPr>
        <w:rPr>
          <w:rFonts w:eastAsia="David"/>
          <w:rtl/>
        </w:rPr>
      </w:pPr>
    </w:p>
    <w:p w14:paraId="174AC6A7" w14:textId="77777777" w:rsidR="00E840FF" w:rsidRPr="00E840FF" w:rsidRDefault="00E840FF" w:rsidP="00E840FF">
      <w:pPr>
        <w:keepNext/>
        <w:tabs>
          <w:tab w:val="clear" w:pos="567"/>
        </w:tabs>
        <w:spacing w:line="360" w:lineRule="auto"/>
        <w:ind w:left="1440" w:hanging="720"/>
        <w:jc w:val="center"/>
        <w:outlineLvl w:val="0"/>
        <w:rPr>
          <w:rFonts w:eastAsia="David"/>
          <w:bCs/>
          <w:noProof w:val="0"/>
          <w:u w:val="single"/>
          <w:rtl/>
        </w:rPr>
      </w:pPr>
      <w:r w:rsidRPr="00E840FF">
        <w:rPr>
          <w:rFonts w:eastAsia="David" w:hint="cs"/>
          <w:bCs/>
          <w:noProof w:val="0"/>
          <w:u w:val="single"/>
          <w:rtl/>
        </w:rPr>
        <w:t>תצהיר העדר הרשעות לפי חוק עסקאות גופים ציבוריים</w:t>
      </w:r>
    </w:p>
    <w:p w14:paraId="2AB3B87B" w14:textId="77777777" w:rsidR="00E840FF" w:rsidRPr="00E840FF" w:rsidRDefault="00E840FF" w:rsidP="00E840FF">
      <w:pPr>
        <w:spacing w:line="360" w:lineRule="auto"/>
        <w:jc w:val="center"/>
        <w:rPr>
          <w:rFonts w:ascii="Arial" w:hAnsi="Arial"/>
          <w:sz w:val="24"/>
          <w:szCs w:val="24"/>
          <w:rtl/>
        </w:rPr>
      </w:pPr>
      <w:r w:rsidRPr="00E840FF">
        <w:rPr>
          <w:rFonts w:ascii="Arial" w:hAnsi="Arial" w:hint="cs"/>
          <w:sz w:val="24"/>
          <w:szCs w:val="24"/>
          <w:rtl/>
        </w:rPr>
        <w:t xml:space="preserve">             (אכיפת ניהול חשבונות ותשלום חובות מס), תשל"ו-1976</w:t>
      </w:r>
    </w:p>
    <w:p w14:paraId="4BB908EB"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4980F18"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 xml:space="preserve">הנני נותן תצהיר זה בשם ___________________ שהוא המציע (להלן:  "המציע") המבקש להתקשר עם עורך התקשרות מספר ______________ לרכישת _______________ עבור __________________.   </w:t>
      </w:r>
    </w:p>
    <w:p w14:paraId="2887B887"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 xml:space="preserve">אני מצהיר/ה כי הנני מוסמך/ת לתת תצהיר זה בשם המציע. </w:t>
      </w:r>
    </w:p>
    <w:p w14:paraId="79BEDE58"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בתצהירי זה, משמעותו של המונח "</w:t>
      </w:r>
      <w:r w:rsidRPr="00E840FF">
        <w:rPr>
          <w:rFonts w:ascii="Arial" w:hAnsi="Arial" w:hint="cs"/>
          <w:bCs/>
          <w:sz w:val="24"/>
          <w:szCs w:val="24"/>
          <w:rtl/>
        </w:rPr>
        <w:t>בעל זיקה</w:t>
      </w:r>
      <w:r w:rsidRPr="00E840FF">
        <w:rPr>
          <w:rFonts w:ascii="Arial" w:hAnsi="Arial" w:hint="cs"/>
          <w:sz w:val="24"/>
          <w:szCs w:val="24"/>
          <w:rtl/>
        </w:rPr>
        <w:t>" כהגדרתו בחוק עסקאות גופים ציבוריים התשל"ו-1976 (להלן:  "</w:t>
      </w:r>
      <w:r w:rsidRPr="00E840FF">
        <w:rPr>
          <w:rFonts w:ascii="Arial" w:hAnsi="Arial" w:hint="cs"/>
          <w:bCs/>
          <w:sz w:val="24"/>
          <w:szCs w:val="24"/>
          <w:rtl/>
        </w:rPr>
        <w:t>חוק עסקאות גופים ציבוריים</w:t>
      </w:r>
      <w:r w:rsidRPr="00E840FF">
        <w:rPr>
          <w:rFonts w:ascii="Arial" w:hAnsi="Arial" w:hint="cs"/>
          <w:sz w:val="24"/>
          <w:szCs w:val="24"/>
          <w:rtl/>
        </w:rPr>
        <w:t xml:space="preserve">"). אני מאשר/ת כי הוסברה לי משמעותו של מונח זה וכי אני מבין/ה אותו. משמעותו של המונח </w:t>
      </w:r>
      <w:r w:rsidRPr="00E840FF">
        <w:rPr>
          <w:rFonts w:ascii="Arial" w:hAnsi="Arial" w:hint="cs"/>
          <w:bCs/>
          <w:sz w:val="24"/>
          <w:szCs w:val="24"/>
          <w:rtl/>
        </w:rPr>
        <w:t>"עבירה"</w:t>
      </w:r>
      <w:r w:rsidRPr="00E840FF">
        <w:rPr>
          <w:rFonts w:ascii="Arial" w:hAnsi="Arial" w:hint="cs"/>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 המציע הינו תאגיד הרשום בישראל.</w:t>
      </w:r>
    </w:p>
    <w:p w14:paraId="2A64C4DD"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 xml:space="preserve">(סמן </w:t>
      </w:r>
      <w:r w:rsidRPr="00E840FF">
        <w:rPr>
          <w:rFonts w:ascii="Arial" w:hAnsi="Arial"/>
          <w:sz w:val="24"/>
          <w:szCs w:val="24"/>
        </w:rPr>
        <w:t>X</w:t>
      </w:r>
      <w:r w:rsidRPr="00E840FF">
        <w:rPr>
          <w:rFonts w:ascii="Arial" w:hAnsi="Arial" w:hint="cs"/>
          <w:sz w:val="24"/>
          <w:szCs w:val="24"/>
          <w:rtl/>
        </w:rPr>
        <w:t xml:space="preserve"> במשבצת המתאימה)</w:t>
      </w:r>
    </w:p>
    <w:p w14:paraId="76E12587" w14:textId="77777777" w:rsidR="00E840FF" w:rsidRPr="00E840FF" w:rsidRDefault="00E840FF" w:rsidP="00436AEA">
      <w:pPr>
        <w:numPr>
          <w:ilvl w:val="0"/>
          <w:numId w:val="9"/>
        </w:numPr>
        <w:spacing w:line="360" w:lineRule="auto"/>
        <w:ind w:right="360"/>
        <w:jc w:val="both"/>
        <w:rPr>
          <w:rFonts w:ascii="Arial" w:hAnsi="Arial"/>
          <w:sz w:val="24"/>
          <w:szCs w:val="24"/>
          <w:rtl/>
        </w:rPr>
      </w:pPr>
      <w:r w:rsidRPr="00E840FF">
        <w:rPr>
          <w:rFonts w:ascii="Arial" w:hAnsi="Arial" w:hint="cs"/>
          <w:sz w:val="24"/>
          <w:szCs w:val="24"/>
          <w:rtl/>
        </w:rPr>
        <w:t xml:space="preserve">המציע ובעל זיקה אליו </w:t>
      </w:r>
      <w:r w:rsidRPr="00E840FF">
        <w:rPr>
          <w:rFonts w:ascii="Arial" w:hAnsi="Arial" w:hint="cs"/>
          <w:bCs/>
          <w:sz w:val="24"/>
          <w:szCs w:val="24"/>
          <w:u w:val="single"/>
          <w:rtl/>
        </w:rPr>
        <w:t>לא הורשעו</w:t>
      </w:r>
      <w:r w:rsidRPr="00E840FF">
        <w:rPr>
          <w:rFonts w:ascii="Arial" w:hAnsi="Arial" w:hint="cs"/>
          <w:sz w:val="24"/>
          <w:szCs w:val="24"/>
          <w:rtl/>
        </w:rPr>
        <w:t xml:space="preserve"> ביותר משתי עבירות עד למועד האחרון להגשת ההצעות (להלן: "</w:t>
      </w:r>
      <w:r w:rsidRPr="00E840FF">
        <w:rPr>
          <w:rFonts w:ascii="Arial" w:hAnsi="Arial" w:hint="cs"/>
          <w:bCs/>
          <w:sz w:val="24"/>
          <w:szCs w:val="24"/>
          <w:rtl/>
        </w:rPr>
        <w:t>מועד להגשה</w:t>
      </w:r>
      <w:r w:rsidRPr="00E840FF">
        <w:rPr>
          <w:rFonts w:ascii="Arial" w:hAnsi="Arial" w:hint="cs"/>
          <w:sz w:val="24"/>
          <w:szCs w:val="24"/>
          <w:rtl/>
        </w:rPr>
        <w:t>") מטעם המציע בהתקשרות מספר____________________ לרכישת ____________________ עבור ___________________.</w:t>
      </w:r>
    </w:p>
    <w:p w14:paraId="3669A4AE" w14:textId="77777777" w:rsidR="00E840FF" w:rsidRPr="00E840FF" w:rsidRDefault="00E840FF" w:rsidP="00436AEA">
      <w:pPr>
        <w:numPr>
          <w:ilvl w:val="0"/>
          <w:numId w:val="9"/>
        </w:numPr>
        <w:spacing w:line="360" w:lineRule="auto"/>
        <w:ind w:right="360"/>
        <w:jc w:val="both"/>
        <w:rPr>
          <w:rFonts w:ascii="Arial" w:hAnsi="Arial"/>
          <w:sz w:val="24"/>
          <w:szCs w:val="24"/>
          <w:rtl/>
        </w:rPr>
      </w:pPr>
      <w:r w:rsidRPr="00E840FF">
        <w:rPr>
          <w:rFonts w:ascii="Arial" w:hAnsi="Arial" w:hint="cs"/>
          <w:sz w:val="24"/>
          <w:szCs w:val="24"/>
          <w:rtl/>
        </w:rPr>
        <w:t xml:space="preserve">המציע או בעל זיקה אליו </w:t>
      </w:r>
      <w:r w:rsidRPr="00E840FF">
        <w:rPr>
          <w:rFonts w:ascii="Arial" w:hAnsi="Arial" w:hint="cs"/>
          <w:bCs/>
          <w:sz w:val="24"/>
          <w:szCs w:val="24"/>
          <w:u w:val="single"/>
          <w:rtl/>
        </w:rPr>
        <w:t>הורשעו</w:t>
      </w:r>
      <w:r w:rsidRPr="00E840FF">
        <w:rPr>
          <w:rFonts w:ascii="Arial" w:hAnsi="Arial" w:hint="cs"/>
          <w:sz w:val="24"/>
          <w:szCs w:val="24"/>
          <w:rtl/>
        </w:rPr>
        <w:t xml:space="preserve"> בפסק דין  ביותר משתי עבירות </w:t>
      </w:r>
      <w:r w:rsidRPr="00E840FF">
        <w:rPr>
          <w:rFonts w:ascii="Arial" w:hAnsi="Arial" w:hint="cs"/>
          <w:bCs/>
          <w:sz w:val="24"/>
          <w:szCs w:val="24"/>
          <w:u w:val="single"/>
          <w:rtl/>
        </w:rPr>
        <w:t>וחלפה שנה אחת</w:t>
      </w:r>
      <w:r w:rsidRPr="00E840FF">
        <w:rPr>
          <w:rFonts w:ascii="Arial" w:hAnsi="Arial" w:hint="cs"/>
          <w:sz w:val="24"/>
          <w:szCs w:val="24"/>
          <w:rtl/>
        </w:rPr>
        <w:t xml:space="preserve"> לפחות ממועד ההרשעה האחרונה ועד למועד ההגשה. </w:t>
      </w:r>
    </w:p>
    <w:p w14:paraId="0DDF6BA0" w14:textId="77777777" w:rsidR="00E840FF" w:rsidRPr="00E840FF" w:rsidRDefault="00E840FF" w:rsidP="00436AEA">
      <w:pPr>
        <w:numPr>
          <w:ilvl w:val="0"/>
          <w:numId w:val="9"/>
        </w:numPr>
        <w:spacing w:line="360" w:lineRule="auto"/>
        <w:ind w:right="360"/>
        <w:jc w:val="both"/>
        <w:rPr>
          <w:rFonts w:ascii="Arial" w:hAnsi="Arial"/>
          <w:sz w:val="24"/>
          <w:szCs w:val="24"/>
          <w:rtl/>
        </w:rPr>
      </w:pPr>
      <w:r w:rsidRPr="00E840FF">
        <w:rPr>
          <w:rFonts w:ascii="Arial" w:hAnsi="Arial" w:hint="cs"/>
          <w:sz w:val="24"/>
          <w:szCs w:val="24"/>
          <w:rtl/>
        </w:rPr>
        <w:t xml:space="preserve">המציע או בעל זיקה אליו </w:t>
      </w:r>
      <w:r w:rsidRPr="00E840FF">
        <w:rPr>
          <w:rFonts w:ascii="Arial" w:hAnsi="Arial" w:hint="cs"/>
          <w:bCs/>
          <w:sz w:val="24"/>
          <w:szCs w:val="24"/>
          <w:u w:val="single"/>
          <w:rtl/>
        </w:rPr>
        <w:t>הורשעו</w:t>
      </w:r>
      <w:r w:rsidRPr="00E840FF">
        <w:rPr>
          <w:rFonts w:ascii="Arial" w:hAnsi="Arial" w:hint="cs"/>
          <w:sz w:val="24"/>
          <w:szCs w:val="24"/>
          <w:rtl/>
        </w:rPr>
        <w:t xml:space="preserve"> בפסק דין  ביותר משתי עבירות </w:t>
      </w:r>
      <w:r w:rsidRPr="00E840FF">
        <w:rPr>
          <w:rFonts w:ascii="Arial" w:hAnsi="Arial" w:hint="cs"/>
          <w:bCs/>
          <w:sz w:val="24"/>
          <w:szCs w:val="24"/>
          <w:u w:val="single"/>
          <w:rtl/>
        </w:rPr>
        <w:t>ולא חלפה שנה אחת</w:t>
      </w:r>
      <w:r w:rsidRPr="00E840FF">
        <w:rPr>
          <w:rFonts w:ascii="Arial" w:hAnsi="Arial" w:hint="cs"/>
          <w:sz w:val="24"/>
          <w:szCs w:val="24"/>
          <w:rtl/>
        </w:rPr>
        <w:t xml:space="preserve"> לפחות ממועד ההרשעה האחרונה ועד למועד ההגשה. </w:t>
      </w:r>
    </w:p>
    <w:p w14:paraId="4F308662"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 xml:space="preserve">זה שמי, להלן חתימתי ותוכן תצהירי דלעיל אמת. </w:t>
      </w:r>
    </w:p>
    <w:p w14:paraId="13A02C5B" w14:textId="77777777" w:rsidR="00E840FF" w:rsidRPr="00E840FF" w:rsidRDefault="00E840FF" w:rsidP="00E840FF">
      <w:pPr>
        <w:spacing w:line="360" w:lineRule="auto"/>
        <w:rPr>
          <w:rFonts w:ascii="Arial" w:hAnsi="Arial"/>
          <w:sz w:val="24"/>
          <w:szCs w:val="24"/>
          <w:rtl/>
        </w:rPr>
      </w:pPr>
      <w:r w:rsidRPr="00E840FF">
        <w:rPr>
          <w:rFonts w:ascii="Arial" w:hAnsi="Arial" w:hint="cs"/>
          <w:sz w:val="24"/>
          <w:szCs w:val="24"/>
          <w:rtl/>
        </w:rPr>
        <w:t xml:space="preserve"> ___________</w:t>
      </w:r>
      <w:r w:rsidRPr="00E840FF">
        <w:rPr>
          <w:rFonts w:ascii="Arial" w:hAnsi="Arial" w:hint="cs"/>
          <w:sz w:val="24"/>
          <w:szCs w:val="24"/>
          <w:rtl/>
        </w:rPr>
        <w:tab/>
        <w:t xml:space="preserve">           ____________</w:t>
      </w:r>
      <w:r w:rsidRPr="00E840FF">
        <w:rPr>
          <w:rFonts w:ascii="Arial" w:hAnsi="Arial" w:hint="cs"/>
          <w:sz w:val="24"/>
          <w:szCs w:val="24"/>
          <w:rtl/>
        </w:rPr>
        <w:tab/>
        <w:t xml:space="preserve">                     ____________</w:t>
      </w:r>
    </w:p>
    <w:p w14:paraId="02D24EDE" w14:textId="77777777" w:rsidR="00E840FF" w:rsidRPr="00E840FF" w:rsidRDefault="00E840FF" w:rsidP="00E840FF">
      <w:pPr>
        <w:spacing w:line="360" w:lineRule="auto"/>
        <w:rPr>
          <w:rFonts w:ascii="Arial" w:hAnsi="Arial"/>
          <w:sz w:val="24"/>
          <w:szCs w:val="24"/>
        </w:rPr>
      </w:pPr>
      <w:r w:rsidRPr="00E840FF">
        <w:rPr>
          <w:rFonts w:ascii="Arial" w:hAnsi="Arial" w:hint="cs"/>
          <w:sz w:val="24"/>
          <w:szCs w:val="24"/>
          <w:rtl/>
        </w:rPr>
        <w:t>תאריך                                     שם</w:t>
      </w:r>
      <w:r w:rsidRPr="00E840FF">
        <w:rPr>
          <w:rFonts w:ascii="Arial" w:hAnsi="Arial" w:hint="cs"/>
          <w:sz w:val="24"/>
          <w:szCs w:val="24"/>
          <w:rtl/>
        </w:rPr>
        <w:tab/>
        <w:t xml:space="preserve">                                   חתימה וחותמת</w:t>
      </w:r>
    </w:p>
    <w:p w14:paraId="592849C7" w14:textId="77777777" w:rsidR="00E840FF" w:rsidRPr="00E840FF" w:rsidRDefault="00E840FF" w:rsidP="00E840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4"/>
          <w:szCs w:val="24"/>
          <w:u w:val="single"/>
        </w:rPr>
      </w:pPr>
      <w:bookmarkStart w:id="2" w:name="_Toc78123024"/>
      <w:r w:rsidRPr="00E840FF">
        <w:rPr>
          <w:rFonts w:ascii="Arial" w:hAnsi="Arial" w:hint="cs"/>
          <w:bCs/>
          <w:sz w:val="24"/>
          <w:szCs w:val="24"/>
          <w:u w:val="single"/>
          <w:rtl/>
        </w:rPr>
        <w:t>אישור עורך הדין</w:t>
      </w:r>
    </w:p>
    <w:p w14:paraId="79A33ACC" w14:textId="77777777" w:rsidR="00E840FF" w:rsidRPr="00E840FF" w:rsidRDefault="00E840FF" w:rsidP="00E840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4"/>
          <w:szCs w:val="24"/>
          <w:u w:val="single"/>
          <w:rtl/>
        </w:rPr>
      </w:pPr>
    </w:p>
    <w:p w14:paraId="06139D59" w14:textId="77777777" w:rsidR="00E840FF" w:rsidRPr="00E840FF" w:rsidRDefault="00E840FF" w:rsidP="00E840FF">
      <w:pPr>
        <w:spacing w:line="360" w:lineRule="auto"/>
        <w:jc w:val="both"/>
        <w:rPr>
          <w:rFonts w:ascii="Arial" w:hAnsi="Arial"/>
          <w:sz w:val="24"/>
          <w:szCs w:val="24"/>
          <w:rtl/>
        </w:rPr>
      </w:pPr>
      <w:r w:rsidRPr="00E840FF">
        <w:rPr>
          <w:rFonts w:ascii="Arial" w:hAnsi="Arial" w:hint="cs"/>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880EC3" w14:textId="77777777" w:rsidR="00E840FF" w:rsidRPr="00E840FF" w:rsidRDefault="00E840FF" w:rsidP="00E840FF">
      <w:pPr>
        <w:spacing w:line="360" w:lineRule="auto"/>
        <w:rPr>
          <w:rFonts w:ascii="Arial" w:hAnsi="Arial"/>
          <w:b w:val="0"/>
          <w:sz w:val="24"/>
          <w:szCs w:val="24"/>
          <w:rtl/>
        </w:rPr>
      </w:pPr>
      <w:r w:rsidRPr="00E840FF">
        <w:rPr>
          <w:rFonts w:ascii="Arial" w:hAnsi="Arial" w:hint="cs"/>
          <w:sz w:val="24"/>
          <w:szCs w:val="24"/>
          <w:rtl/>
        </w:rPr>
        <w:t>_________________</w:t>
      </w:r>
      <w:r w:rsidRPr="00E840FF">
        <w:rPr>
          <w:rFonts w:ascii="Arial" w:hAnsi="Arial" w:hint="cs"/>
          <w:sz w:val="24"/>
          <w:szCs w:val="24"/>
          <w:rtl/>
        </w:rPr>
        <w:tab/>
        <w:t xml:space="preserve">          ___________________</w:t>
      </w:r>
      <w:r w:rsidRPr="00E840FF">
        <w:rPr>
          <w:rFonts w:ascii="Arial" w:hAnsi="Arial" w:hint="cs"/>
          <w:sz w:val="24"/>
          <w:szCs w:val="24"/>
          <w:rtl/>
        </w:rPr>
        <w:tab/>
        <w:t xml:space="preserve">              ___________________</w:t>
      </w:r>
    </w:p>
    <w:p w14:paraId="33AB27DB" w14:textId="77777777" w:rsidR="00E840FF" w:rsidRPr="00E840FF" w:rsidRDefault="00E840FF" w:rsidP="00E840FF">
      <w:pPr>
        <w:spacing w:line="360" w:lineRule="auto"/>
        <w:rPr>
          <w:rFonts w:ascii="Arial" w:hAnsi="Arial"/>
          <w:sz w:val="24"/>
          <w:szCs w:val="24"/>
          <w:rtl/>
        </w:rPr>
      </w:pPr>
      <w:r w:rsidRPr="00E840FF">
        <w:rPr>
          <w:rFonts w:ascii="Arial" w:hAnsi="Arial" w:hint="cs"/>
          <w:sz w:val="24"/>
          <w:szCs w:val="24"/>
          <w:rtl/>
        </w:rPr>
        <w:t xml:space="preserve">      תאריך</w:t>
      </w:r>
      <w:r w:rsidRPr="00E840FF">
        <w:rPr>
          <w:rFonts w:ascii="Arial" w:hAnsi="Arial" w:hint="cs"/>
          <w:sz w:val="24"/>
          <w:szCs w:val="24"/>
          <w:rtl/>
        </w:rPr>
        <w:tab/>
      </w:r>
      <w:r w:rsidRPr="00E840FF">
        <w:rPr>
          <w:rFonts w:ascii="Arial" w:hAnsi="Arial" w:hint="cs"/>
          <w:sz w:val="24"/>
          <w:szCs w:val="24"/>
          <w:rtl/>
        </w:rPr>
        <w:tab/>
        <w:t xml:space="preserve">                    מספר רישיון</w:t>
      </w:r>
      <w:r w:rsidRPr="00E840FF">
        <w:rPr>
          <w:rFonts w:ascii="Arial" w:hAnsi="Arial" w:hint="cs"/>
          <w:sz w:val="24"/>
          <w:szCs w:val="24"/>
          <w:rtl/>
        </w:rPr>
        <w:tab/>
      </w:r>
      <w:r w:rsidRPr="00E840FF">
        <w:rPr>
          <w:rFonts w:ascii="Arial" w:hAnsi="Arial" w:hint="cs"/>
          <w:sz w:val="24"/>
          <w:szCs w:val="24"/>
          <w:rtl/>
        </w:rPr>
        <w:tab/>
        <w:t xml:space="preserve">           חתימה וחותמת</w:t>
      </w:r>
      <w:bookmarkStart w:id="3" w:name="_נספח_א'6_הצהרה"/>
      <w:bookmarkStart w:id="4" w:name="_נספח_א'X_הצהרה"/>
      <w:bookmarkStart w:id="5" w:name="_נספח_א'7_הצהרה"/>
      <w:bookmarkStart w:id="6" w:name="_נספח__א'7"/>
      <w:bookmarkStart w:id="7" w:name="_נספח_א'_5"/>
      <w:bookmarkEnd w:id="2"/>
      <w:bookmarkEnd w:id="3"/>
      <w:bookmarkEnd w:id="4"/>
      <w:bookmarkEnd w:id="5"/>
      <w:bookmarkEnd w:id="6"/>
      <w:bookmarkEnd w:id="7"/>
    </w:p>
    <w:p w14:paraId="4824CE4E" w14:textId="77777777" w:rsidR="00E840FF" w:rsidRPr="00E840FF" w:rsidRDefault="00E840FF" w:rsidP="00E840FF">
      <w:pPr>
        <w:spacing w:line="360" w:lineRule="auto"/>
        <w:rPr>
          <w:rFonts w:ascii="Arial" w:hAnsi="Arial"/>
          <w:sz w:val="24"/>
          <w:szCs w:val="24"/>
          <w:rtl/>
        </w:rPr>
      </w:pPr>
    </w:p>
    <w:p w14:paraId="470B66B2" w14:textId="77777777" w:rsidR="00E840FF" w:rsidRPr="00E840FF" w:rsidRDefault="00E840FF" w:rsidP="00E840FF">
      <w:pPr>
        <w:spacing w:line="360" w:lineRule="auto"/>
        <w:rPr>
          <w:rFonts w:ascii="Arial" w:hAnsi="Arial"/>
          <w:sz w:val="24"/>
          <w:szCs w:val="24"/>
          <w:rtl/>
        </w:rPr>
      </w:pPr>
    </w:p>
    <w:p w14:paraId="1B6F84C5" w14:textId="77777777" w:rsidR="00E840FF" w:rsidRPr="00E840FF" w:rsidRDefault="00E840FF" w:rsidP="00E840FF">
      <w:pPr>
        <w:spacing w:line="360" w:lineRule="auto"/>
        <w:rPr>
          <w:rFonts w:ascii="Arial" w:hAnsi="Arial"/>
          <w:sz w:val="24"/>
          <w:szCs w:val="24"/>
          <w:rtl/>
        </w:rPr>
      </w:pPr>
    </w:p>
    <w:p w14:paraId="204545B2" w14:textId="77777777" w:rsidR="00E840FF" w:rsidRPr="00E840FF" w:rsidRDefault="00E840FF" w:rsidP="00E840FF">
      <w:pPr>
        <w:keepNext/>
        <w:tabs>
          <w:tab w:val="clear" w:pos="567"/>
        </w:tabs>
        <w:spacing w:line="360" w:lineRule="auto"/>
        <w:ind w:left="1440" w:hanging="720"/>
        <w:jc w:val="center"/>
        <w:outlineLvl w:val="0"/>
        <w:rPr>
          <w:rFonts w:eastAsia="David"/>
          <w:bCs/>
          <w:noProof w:val="0"/>
          <w:u w:val="single"/>
          <w:rtl/>
        </w:rPr>
      </w:pPr>
    </w:p>
    <w:p w14:paraId="1C8F861F" w14:textId="77777777" w:rsidR="00E840FF" w:rsidRPr="00E840FF" w:rsidRDefault="00E840FF" w:rsidP="00E840FF">
      <w:pPr>
        <w:keepNext/>
        <w:spacing w:line="360" w:lineRule="auto"/>
        <w:ind w:left="1440" w:hanging="720"/>
        <w:jc w:val="right"/>
        <w:outlineLvl w:val="0"/>
        <w:rPr>
          <w:rFonts w:eastAsia="David"/>
          <w:b w:val="0"/>
          <w:noProof w:val="0"/>
          <w:u w:val="single"/>
          <w:rtl/>
        </w:rPr>
      </w:pPr>
      <w:r w:rsidRPr="00E840FF">
        <w:rPr>
          <w:rFonts w:eastAsia="David" w:hint="cs"/>
          <w:bCs/>
          <w:noProof w:val="0"/>
          <w:u w:val="single"/>
          <w:rtl/>
        </w:rPr>
        <w:t>נספח ב'</w:t>
      </w:r>
      <w:r w:rsidRPr="00E840FF">
        <w:rPr>
          <w:rFonts w:eastAsia="David" w:hint="cs"/>
          <w:noProof w:val="0"/>
          <w:u w:val="single"/>
          <w:rtl/>
        </w:rPr>
        <w:t xml:space="preserve"> </w:t>
      </w:r>
      <w:r w:rsidRPr="00E840FF">
        <w:rPr>
          <w:rFonts w:eastAsia="David" w:hint="cs"/>
          <w:bCs/>
          <w:noProof w:val="0"/>
          <w:u w:val="single"/>
          <w:rtl/>
        </w:rPr>
        <w:t>למסמך א'</w:t>
      </w:r>
      <w:r w:rsidRPr="00E840FF">
        <w:rPr>
          <w:rFonts w:eastAsia="David" w:hint="cs"/>
          <w:noProof w:val="0"/>
          <w:u w:val="single"/>
          <w:rtl/>
        </w:rPr>
        <w:t xml:space="preserve"> </w:t>
      </w:r>
    </w:p>
    <w:p w14:paraId="49191F8A" w14:textId="77777777" w:rsidR="00E840FF" w:rsidRPr="00E840FF" w:rsidRDefault="00E840FF" w:rsidP="00E840FF">
      <w:pPr>
        <w:keepNext/>
        <w:spacing w:line="360" w:lineRule="auto"/>
        <w:ind w:left="1440" w:hanging="720"/>
        <w:jc w:val="center"/>
        <w:outlineLvl w:val="0"/>
        <w:rPr>
          <w:rFonts w:eastAsia="David"/>
          <w:bCs/>
          <w:noProof w:val="0"/>
          <w:sz w:val="24"/>
          <w:szCs w:val="24"/>
          <w:u w:val="single"/>
          <w:rtl/>
        </w:rPr>
      </w:pPr>
      <w:r w:rsidRPr="00E840FF">
        <w:rPr>
          <w:rFonts w:eastAsia="David" w:hint="cs"/>
          <w:bCs/>
          <w:noProof w:val="0"/>
          <w:sz w:val="24"/>
          <w:szCs w:val="24"/>
          <w:u w:val="single"/>
          <w:rtl/>
        </w:rPr>
        <w:t>תצהיר בדבר העסקת אנשים עם מוגבלות</w:t>
      </w:r>
    </w:p>
    <w:p w14:paraId="63DBC786" w14:textId="77777777" w:rsidR="00E840FF" w:rsidRPr="00E840FF" w:rsidRDefault="00E840FF" w:rsidP="00E840FF">
      <w:pPr>
        <w:tabs>
          <w:tab w:val="left" w:pos="1681"/>
          <w:tab w:val="center" w:pos="4890"/>
        </w:tabs>
        <w:jc w:val="center"/>
        <w:rPr>
          <w:sz w:val="24"/>
          <w:szCs w:val="24"/>
          <w:rtl/>
        </w:rPr>
      </w:pPr>
      <w:r w:rsidRPr="00E840FF">
        <w:rPr>
          <w:rFonts w:hint="cs"/>
          <w:sz w:val="24"/>
          <w:szCs w:val="24"/>
          <w:rtl/>
        </w:rPr>
        <w:t>על פי סעיף 2ב1(א) לחוק עסקאות גופים ציבוריים, תשל"ו-1976</w:t>
      </w:r>
    </w:p>
    <w:p w14:paraId="01824A15" w14:textId="77777777" w:rsidR="00E840FF" w:rsidRPr="00E840FF" w:rsidRDefault="00E840FF" w:rsidP="00E840FF">
      <w:pPr>
        <w:tabs>
          <w:tab w:val="left" w:pos="1681"/>
          <w:tab w:val="center" w:pos="4890"/>
        </w:tabs>
        <w:jc w:val="center"/>
        <w:rPr>
          <w:sz w:val="24"/>
          <w:szCs w:val="24"/>
          <w:rtl/>
        </w:rPr>
      </w:pPr>
      <w:r w:rsidRPr="00E840FF">
        <w:rPr>
          <w:rFonts w:hint="cs"/>
          <w:sz w:val="24"/>
          <w:szCs w:val="24"/>
          <w:rtl/>
        </w:rPr>
        <w:t>ולחוק שוויון זכויות לאנשים עם מוגבלות, התשנ"ח - 1998</w:t>
      </w:r>
    </w:p>
    <w:p w14:paraId="7E60B867" w14:textId="77777777" w:rsidR="00E840FF" w:rsidRPr="00E840FF" w:rsidRDefault="00E840FF" w:rsidP="00E840FF">
      <w:pPr>
        <w:spacing w:line="360" w:lineRule="auto"/>
        <w:jc w:val="both"/>
        <w:rPr>
          <w:rFonts w:ascii="Arial" w:hAnsi="Arial"/>
          <w:rtl/>
        </w:rPr>
      </w:pPr>
    </w:p>
    <w:p w14:paraId="5F8F5123" w14:textId="77777777" w:rsidR="00E840FF" w:rsidRPr="00E840FF" w:rsidRDefault="00E840FF" w:rsidP="00E840FF">
      <w:pPr>
        <w:spacing w:line="360" w:lineRule="auto"/>
        <w:jc w:val="both"/>
        <w:rPr>
          <w:rFonts w:ascii="Arial" w:hAnsi="Arial"/>
          <w:sz w:val="23"/>
          <w:szCs w:val="23"/>
          <w:rtl/>
        </w:rPr>
      </w:pPr>
      <w:r w:rsidRPr="00E840FF">
        <w:rPr>
          <w:rFonts w:ascii="Arial" w:hAnsi="Arial" w:hint="cs"/>
          <w:sz w:val="23"/>
          <w:szCs w:val="23"/>
          <w:rtl/>
        </w:rPr>
        <w:t>אני הח"מ _______________ ת.ז. _______________ לאחר שהוזהרתי כי עלי לומר את האמת וכי אהיה צפוי לעונשים הקבועים בחוק אם לא אעשה כן, מצהיר/ה בזה כדלקמן:</w:t>
      </w:r>
    </w:p>
    <w:p w14:paraId="18288B8D" w14:textId="77777777" w:rsidR="00E840FF" w:rsidRPr="00E840FF" w:rsidRDefault="00E840FF" w:rsidP="00E840FF">
      <w:pPr>
        <w:spacing w:line="360" w:lineRule="auto"/>
        <w:jc w:val="both"/>
        <w:rPr>
          <w:rFonts w:ascii="Arial" w:hAnsi="Arial"/>
          <w:sz w:val="23"/>
          <w:szCs w:val="23"/>
          <w:rtl/>
        </w:rPr>
      </w:pPr>
    </w:p>
    <w:p w14:paraId="667E5FE9" w14:textId="77777777" w:rsidR="00E840FF" w:rsidRPr="00E840FF" w:rsidRDefault="00E840FF" w:rsidP="00E840FF">
      <w:pPr>
        <w:spacing w:line="360" w:lineRule="auto"/>
        <w:jc w:val="both"/>
        <w:rPr>
          <w:rFonts w:ascii="Arial" w:hAnsi="Arial"/>
          <w:sz w:val="23"/>
          <w:szCs w:val="23"/>
          <w:rtl/>
        </w:rPr>
      </w:pPr>
      <w:r w:rsidRPr="00E840FF">
        <w:rPr>
          <w:rFonts w:ascii="Arial" w:hAnsi="Arial" w:hint="cs"/>
          <w:sz w:val="23"/>
          <w:szCs w:val="23"/>
          <w:rtl/>
        </w:rPr>
        <w:t>הנני נותן תצהיר זה בשם ___________________ שהוא המציע (להלן:  "</w:t>
      </w:r>
      <w:r w:rsidRPr="00E840FF">
        <w:rPr>
          <w:rFonts w:ascii="Arial" w:hAnsi="Arial" w:hint="cs"/>
          <w:bCs/>
          <w:sz w:val="23"/>
          <w:szCs w:val="23"/>
          <w:rtl/>
        </w:rPr>
        <w:t>המציע</w:t>
      </w:r>
      <w:r w:rsidRPr="00E840FF">
        <w:rPr>
          <w:rFonts w:ascii="Arial" w:hAnsi="Arial" w:hint="cs"/>
          <w:sz w:val="23"/>
          <w:szCs w:val="23"/>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932569F" w14:textId="77777777" w:rsidR="00E840FF" w:rsidRPr="00E840FF" w:rsidRDefault="00E840FF" w:rsidP="00E840FF">
      <w:pPr>
        <w:spacing w:line="360" w:lineRule="auto"/>
        <w:jc w:val="both"/>
        <w:rPr>
          <w:rFonts w:ascii="Arial" w:hAnsi="Arial"/>
          <w:sz w:val="23"/>
          <w:szCs w:val="23"/>
          <w:rtl/>
        </w:rPr>
      </w:pPr>
    </w:p>
    <w:p w14:paraId="3B31D798" w14:textId="77777777" w:rsidR="00E840FF" w:rsidRPr="00E840FF" w:rsidRDefault="00E840FF" w:rsidP="00E840FF">
      <w:pPr>
        <w:spacing w:line="360" w:lineRule="auto"/>
        <w:jc w:val="both"/>
        <w:rPr>
          <w:rFonts w:ascii="Arial" w:hAnsi="Arial"/>
          <w:sz w:val="23"/>
          <w:szCs w:val="23"/>
          <w:u w:val="single"/>
          <w:rtl/>
        </w:rPr>
      </w:pPr>
      <w:r w:rsidRPr="00E840FF">
        <w:rPr>
          <w:rFonts w:ascii="Arial" w:hAnsi="Arial" w:hint="cs"/>
          <w:sz w:val="23"/>
          <w:szCs w:val="23"/>
          <w:rtl/>
        </w:rPr>
        <w:t xml:space="preserve"> </w:t>
      </w:r>
      <w:r w:rsidRPr="00E840FF">
        <w:rPr>
          <w:rFonts w:ascii="Arial" w:hAnsi="Arial" w:hint="cs"/>
          <w:sz w:val="23"/>
          <w:szCs w:val="23"/>
          <w:u w:val="single"/>
          <w:rtl/>
        </w:rPr>
        <w:t xml:space="preserve">(סמן </w:t>
      </w:r>
      <w:r w:rsidRPr="00E840FF">
        <w:rPr>
          <w:rFonts w:ascii="Arial" w:hAnsi="Arial"/>
          <w:sz w:val="23"/>
          <w:szCs w:val="23"/>
          <w:u w:val="single"/>
        </w:rPr>
        <w:t>X</w:t>
      </w:r>
      <w:r w:rsidRPr="00E840FF">
        <w:rPr>
          <w:rFonts w:ascii="Arial" w:hAnsi="Arial" w:hint="cs"/>
          <w:sz w:val="23"/>
          <w:szCs w:val="23"/>
          <w:u w:val="single"/>
          <w:rtl/>
        </w:rPr>
        <w:t xml:space="preserve"> במשבצת המתאימה):</w:t>
      </w:r>
    </w:p>
    <w:p w14:paraId="0228C727" w14:textId="77777777" w:rsidR="00E840FF" w:rsidRPr="00E840FF" w:rsidRDefault="00E840FF" w:rsidP="00436AEA">
      <w:pPr>
        <w:numPr>
          <w:ilvl w:val="0"/>
          <w:numId w:val="9"/>
        </w:numPr>
        <w:spacing w:line="360" w:lineRule="auto"/>
        <w:ind w:right="360"/>
        <w:jc w:val="both"/>
        <w:rPr>
          <w:rFonts w:ascii="Arial" w:hAnsi="Arial"/>
          <w:sz w:val="23"/>
          <w:szCs w:val="23"/>
          <w:rtl/>
        </w:rPr>
      </w:pPr>
      <w:r w:rsidRPr="00E840FF">
        <w:rPr>
          <w:rFonts w:ascii="Arial" w:hAnsi="Arial" w:hint="cs"/>
          <w:sz w:val="23"/>
          <w:szCs w:val="23"/>
          <w:rtl/>
        </w:rPr>
        <w:t>הוראות סעיף 9 לחוק שוויון זכויות לאנשים עם מוגבלות, התשנ"ח 1998 לא חלות על המציע.</w:t>
      </w:r>
    </w:p>
    <w:p w14:paraId="716CC9FA" w14:textId="77777777" w:rsidR="00E840FF" w:rsidRPr="00E840FF" w:rsidRDefault="00E840FF" w:rsidP="00436AEA">
      <w:pPr>
        <w:numPr>
          <w:ilvl w:val="0"/>
          <w:numId w:val="9"/>
        </w:numPr>
        <w:spacing w:line="360" w:lineRule="auto"/>
        <w:ind w:right="360"/>
        <w:jc w:val="both"/>
        <w:rPr>
          <w:rFonts w:ascii="Arial" w:hAnsi="Arial"/>
          <w:sz w:val="23"/>
          <w:szCs w:val="23"/>
        </w:rPr>
      </w:pPr>
      <w:r w:rsidRPr="00E840FF">
        <w:rPr>
          <w:rFonts w:ascii="Arial" w:hAnsi="Arial" w:hint="cs"/>
          <w:sz w:val="23"/>
          <w:szCs w:val="23"/>
          <w:rtl/>
        </w:rPr>
        <w:t xml:space="preserve">הוראות סעיף 9 לחוק שוויון זכויות לאנשים עם מוגבלות, התשנ"ח 1998 חלות על המציע והוא מקיים </w:t>
      </w:r>
    </w:p>
    <w:p w14:paraId="758D7F78" w14:textId="77777777" w:rsidR="00E840FF" w:rsidRPr="00E840FF" w:rsidRDefault="00E840FF" w:rsidP="00E840FF">
      <w:pPr>
        <w:spacing w:line="360" w:lineRule="auto"/>
        <w:ind w:right="360"/>
        <w:jc w:val="both"/>
        <w:rPr>
          <w:rFonts w:ascii="Arial" w:hAnsi="Arial"/>
          <w:sz w:val="23"/>
          <w:szCs w:val="23"/>
        </w:rPr>
      </w:pPr>
      <w:r w:rsidRPr="00E840FF">
        <w:rPr>
          <w:rFonts w:ascii="Arial" w:hAnsi="Arial" w:hint="cs"/>
          <w:sz w:val="23"/>
          <w:szCs w:val="23"/>
          <w:rtl/>
        </w:rPr>
        <w:t xml:space="preserve">      אותן.  </w:t>
      </w:r>
    </w:p>
    <w:p w14:paraId="506014E8" w14:textId="77777777" w:rsidR="00E840FF" w:rsidRPr="00E840FF" w:rsidRDefault="00E840FF" w:rsidP="00E840FF">
      <w:pPr>
        <w:spacing w:line="360" w:lineRule="auto"/>
        <w:jc w:val="both"/>
        <w:rPr>
          <w:rFonts w:ascii="Arial" w:hAnsi="Arial"/>
          <w:sz w:val="23"/>
          <w:szCs w:val="23"/>
        </w:rPr>
      </w:pPr>
      <w:r w:rsidRPr="00E840FF">
        <w:rPr>
          <w:rFonts w:ascii="Arial" w:hAnsi="Arial" w:hint="cs"/>
          <w:sz w:val="23"/>
          <w:szCs w:val="23"/>
          <w:u w:val="single"/>
          <w:rtl/>
        </w:rPr>
        <w:t xml:space="preserve">(במקרה שהוראות סעיף 9 לחוק שוויון זכויות לאנשים עם מוגבלות, התשנ"ח 1998 </w:t>
      </w:r>
      <w:r w:rsidRPr="00E840FF">
        <w:rPr>
          <w:rFonts w:ascii="Arial" w:hAnsi="Arial" w:hint="cs"/>
          <w:bCs/>
          <w:sz w:val="23"/>
          <w:szCs w:val="23"/>
          <w:u w:val="single"/>
          <w:rtl/>
        </w:rPr>
        <w:t>חלות על המציע</w:t>
      </w:r>
      <w:r w:rsidRPr="00E840FF">
        <w:rPr>
          <w:rFonts w:ascii="Arial" w:hAnsi="Arial" w:hint="cs"/>
          <w:sz w:val="23"/>
          <w:szCs w:val="23"/>
          <w:u w:val="single"/>
          <w:rtl/>
        </w:rPr>
        <w:t xml:space="preserve"> נדרש לסמן </w:t>
      </w:r>
      <w:r w:rsidRPr="00E840FF">
        <w:rPr>
          <w:rFonts w:ascii="Arial" w:hAnsi="Arial"/>
          <w:sz w:val="23"/>
          <w:szCs w:val="23"/>
          <w:u w:val="single"/>
        </w:rPr>
        <w:t>x</w:t>
      </w:r>
      <w:r w:rsidRPr="00E840FF">
        <w:rPr>
          <w:rFonts w:ascii="Arial" w:hAnsi="Arial" w:hint="cs"/>
          <w:sz w:val="23"/>
          <w:szCs w:val="23"/>
          <w:u w:val="single"/>
          <w:rtl/>
        </w:rPr>
        <w:t xml:space="preserve"> במשבצת המתאימה)</w:t>
      </w:r>
      <w:r w:rsidRPr="00E840FF">
        <w:rPr>
          <w:rFonts w:ascii="Arial" w:hAnsi="Arial" w:hint="cs"/>
          <w:sz w:val="23"/>
          <w:szCs w:val="23"/>
          <w:rtl/>
        </w:rPr>
        <w:t>:</w:t>
      </w:r>
    </w:p>
    <w:p w14:paraId="110EDAEE" w14:textId="77777777" w:rsidR="00E840FF" w:rsidRPr="00E840FF" w:rsidRDefault="00E840FF" w:rsidP="00436AEA">
      <w:pPr>
        <w:numPr>
          <w:ilvl w:val="0"/>
          <w:numId w:val="9"/>
        </w:numPr>
        <w:spacing w:line="360" w:lineRule="auto"/>
        <w:ind w:right="360"/>
        <w:jc w:val="both"/>
        <w:rPr>
          <w:rFonts w:ascii="Arial" w:hAnsi="Arial"/>
          <w:sz w:val="23"/>
          <w:szCs w:val="23"/>
          <w:rtl/>
        </w:rPr>
      </w:pPr>
      <w:r w:rsidRPr="00E840FF">
        <w:rPr>
          <w:rFonts w:ascii="Arial" w:hAnsi="Arial" w:hint="cs"/>
          <w:sz w:val="23"/>
          <w:szCs w:val="23"/>
          <w:rtl/>
        </w:rPr>
        <w:t>המציע מעסיק פחות מ-100 עובדים.</w:t>
      </w:r>
    </w:p>
    <w:p w14:paraId="01F19D5A" w14:textId="77777777" w:rsidR="00E840FF" w:rsidRPr="00E840FF" w:rsidRDefault="00E840FF" w:rsidP="00436AEA">
      <w:pPr>
        <w:numPr>
          <w:ilvl w:val="0"/>
          <w:numId w:val="9"/>
        </w:numPr>
        <w:spacing w:line="360" w:lineRule="auto"/>
        <w:ind w:right="360"/>
        <w:jc w:val="both"/>
        <w:rPr>
          <w:rFonts w:ascii="Arial" w:hAnsi="Arial"/>
          <w:sz w:val="23"/>
          <w:szCs w:val="23"/>
        </w:rPr>
      </w:pPr>
      <w:r w:rsidRPr="00E840FF">
        <w:rPr>
          <w:rFonts w:ascii="Arial" w:hAnsi="Arial" w:hint="cs"/>
          <w:sz w:val="23"/>
          <w:szCs w:val="23"/>
          <w:rtl/>
        </w:rPr>
        <w:t>המציע מעסיק 100 עובדים או יותר.</w:t>
      </w:r>
    </w:p>
    <w:p w14:paraId="2D2E44B6" w14:textId="77777777" w:rsidR="00E840FF" w:rsidRPr="00E840FF" w:rsidRDefault="00E840FF" w:rsidP="00E840FF">
      <w:pPr>
        <w:spacing w:line="360" w:lineRule="auto"/>
        <w:ind w:right="360"/>
        <w:jc w:val="both"/>
        <w:rPr>
          <w:rFonts w:ascii="Arial" w:hAnsi="Arial"/>
          <w:sz w:val="23"/>
          <w:szCs w:val="23"/>
        </w:rPr>
      </w:pPr>
      <w:r w:rsidRPr="00E840FF">
        <w:rPr>
          <w:rFonts w:ascii="Arial" w:hAnsi="Arial" w:hint="cs"/>
          <w:sz w:val="23"/>
          <w:szCs w:val="23"/>
          <w:u w:val="single"/>
          <w:rtl/>
        </w:rPr>
        <w:t xml:space="preserve">(במקרה שהמציע מעסיק 100 עובדים או יותר נדרש לסמן </w:t>
      </w:r>
      <w:r w:rsidRPr="00E840FF">
        <w:rPr>
          <w:rFonts w:ascii="Arial" w:hAnsi="Arial"/>
          <w:sz w:val="23"/>
          <w:szCs w:val="23"/>
          <w:u w:val="single"/>
        </w:rPr>
        <w:t xml:space="preserve">X </w:t>
      </w:r>
      <w:r w:rsidRPr="00E840FF">
        <w:rPr>
          <w:rFonts w:ascii="Arial" w:hAnsi="Arial" w:hint="cs"/>
          <w:sz w:val="23"/>
          <w:szCs w:val="23"/>
          <w:u w:val="single"/>
          <w:rtl/>
        </w:rPr>
        <w:t xml:space="preserve"> במשבצת המתאימה)</w:t>
      </w:r>
      <w:r w:rsidRPr="00E840FF">
        <w:rPr>
          <w:rFonts w:ascii="Arial" w:hAnsi="Arial" w:hint="cs"/>
          <w:sz w:val="23"/>
          <w:szCs w:val="23"/>
          <w:rtl/>
        </w:rPr>
        <w:t>:</w:t>
      </w:r>
    </w:p>
    <w:p w14:paraId="630ECABE" w14:textId="77777777" w:rsidR="00E840FF" w:rsidRPr="00E840FF" w:rsidRDefault="00E840FF" w:rsidP="00436AEA">
      <w:pPr>
        <w:numPr>
          <w:ilvl w:val="0"/>
          <w:numId w:val="9"/>
        </w:numPr>
        <w:spacing w:line="360" w:lineRule="auto"/>
        <w:ind w:right="360"/>
        <w:jc w:val="both"/>
        <w:rPr>
          <w:rFonts w:ascii="Arial" w:hAnsi="Arial"/>
          <w:sz w:val="23"/>
          <w:szCs w:val="23"/>
          <w:rtl/>
        </w:rPr>
      </w:pPr>
      <w:r w:rsidRPr="00E840FF">
        <w:rPr>
          <w:rFonts w:ascii="Arial" w:hAnsi="Arial" w:hint="cs"/>
          <w:sz w:val="23"/>
          <w:szCs w:val="23"/>
          <w:rtl/>
        </w:rPr>
        <w:t xml:space="preserve"> המציע מתחייב כי ככל שיזכה במכרז יפנה למנהל הכללי של משרד העבודה והרווחה והשירותים החברתיים לשם</w:t>
      </w:r>
      <w:r w:rsidRPr="00E840FF">
        <w:rPr>
          <w:rFonts w:ascii="Arial" w:hAnsi="Arial"/>
          <w:sz w:val="23"/>
          <w:szCs w:val="23"/>
        </w:rPr>
        <w:t xml:space="preserve"> </w:t>
      </w:r>
      <w:r w:rsidRPr="00E840FF">
        <w:rPr>
          <w:rFonts w:ascii="Arial" w:hAnsi="Arial" w:hint="cs"/>
          <w:sz w:val="23"/>
          <w:szCs w:val="23"/>
          <w:rtl/>
        </w:rPr>
        <w:t>בחינת</w:t>
      </w:r>
      <w:r w:rsidRPr="00E840FF">
        <w:rPr>
          <w:rFonts w:ascii="Arial" w:hAnsi="Arial"/>
          <w:sz w:val="23"/>
          <w:szCs w:val="23"/>
        </w:rPr>
        <w:t xml:space="preserve"> </w:t>
      </w:r>
      <w:r w:rsidRPr="00E840FF">
        <w:rPr>
          <w:rFonts w:ascii="Arial" w:hAnsi="Arial" w:hint="cs"/>
          <w:sz w:val="23"/>
          <w:szCs w:val="23"/>
          <w:rtl/>
        </w:rPr>
        <w:t>יישום</w:t>
      </w:r>
      <w:r w:rsidRPr="00E840FF">
        <w:rPr>
          <w:rFonts w:ascii="Arial" w:hAnsi="Arial"/>
          <w:sz w:val="23"/>
          <w:szCs w:val="23"/>
        </w:rPr>
        <w:t xml:space="preserve"> </w:t>
      </w:r>
      <w:r w:rsidRPr="00E840FF">
        <w:rPr>
          <w:rFonts w:ascii="Arial" w:hAnsi="Arial" w:hint="cs"/>
          <w:sz w:val="23"/>
          <w:szCs w:val="23"/>
          <w:rtl/>
        </w:rPr>
        <w:t>חובותיו</w:t>
      </w:r>
      <w:r w:rsidRPr="00E840FF">
        <w:rPr>
          <w:rFonts w:ascii="Arial" w:hAnsi="Arial"/>
          <w:sz w:val="23"/>
          <w:szCs w:val="23"/>
        </w:rPr>
        <w:t xml:space="preserve"> </w:t>
      </w:r>
      <w:r w:rsidRPr="00E840FF">
        <w:rPr>
          <w:rFonts w:ascii="Arial" w:hAnsi="Arial" w:hint="cs"/>
          <w:sz w:val="23"/>
          <w:szCs w:val="23"/>
          <w:rtl/>
        </w:rPr>
        <w:t>לפי</w:t>
      </w:r>
      <w:r w:rsidRPr="00E840FF">
        <w:rPr>
          <w:rFonts w:ascii="Arial" w:hAnsi="Arial"/>
          <w:sz w:val="23"/>
          <w:szCs w:val="23"/>
        </w:rPr>
        <w:t xml:space="preserve"> </w:t>
      </w:r>
      <w:r w:rsidRPr="00E840FF">
        <w:rPr>
          <w:rFonts w:ascii="Arial" w:hAnsi="Arial" w:hint="cs"/>
          <w:sz w:val="23"/>
          <w:szCs w:val="23"/>
          <w:rtl/>
        </w:rPr>
        <w:t>סעיף</w:t>
      </w:r>
      <w:r w:rsidRPr="00E840FF">
        <w:rPr>
          <w:rFonts w:ascii="Arial" w:hAnsi="Arial"/>
          <w:sz w:val="23"/>
          <w:szCs w:val="23"/>
        </w:rPr>
        <w:t xml:space="preserve"> 9 </w:t>
      </w:r>
      <w:r w:rsidRPr="00E840FF">
        <w:rPr>
          <w:rFonts w:ascii="Arial" w:hAnsi="Arial" w:hint="cs"/>
          <w:sz w:val="23"/>
          <w:szCs w:val="23"/>
          <w:rtl/>
        </w:rPr>
        <w:t>לחוק שוויון</w:t>
      </w:r>
      <w:r w:rsidRPr="00E840FF">
        <w:rPr>
          <w:rFonts w:ascii="Arial" w:hAnsi="Arial"/>
          <w:sz w:val="23"/>
          <w:szCs w:val="23"/>
        </w:rPr>
        <w:t xml:space="preserve"> </w:t>
      </w:r>
      <w:r w:rsidRPr="00E840FF">
        <w:rPr>
          <w:rFonts w:ascii="Arial" w:hAnsi="Arial" w:hint="cs"/>
          <w:sz w:val="23"/>
          <w:szCs w:val="23"/>
          <w:rtl/>
        </w:rPr>
        <w:t>זכויות לאנשים עם מוגבלות, התשנ"ח 1998</w:t>
      </w:r>
      <w:r w:rsidRPr="00E840FF">
        <w:rPr>
          <w:rFonts w:ascii="Arial" w:hAnsi="Arial"/>
          <w:sz w:val="23"/>
          <w:szCs w:val="23"/>
        </w:rPr>
        <w:t xml:space="preserve">, </w:t>
      </w:r>
      <w:r w:rsidRPr="00E840FF">
        <w:rPr>
          <w:rFonts w:ascii="Arial" w:hAnsi="Arial" w:hint="cs"/>
          <w:sz w:val="23"/>
          <w:szCs w:val="23"/>
          <w:rtl/>
        </w:rPr>
        <w:t xml:space="preserve"> ובמקרה</w:t>
      </w:r>
      <w:r w:rsidRPr="00E840FF">
        <w:rPr>
          <w:rFonts w:ascii="Arial" w:hAnsi="Arial"/>
          <w:sz w:val="23"/>
          <w:szCs w:val="23"/>
        </w:rPr>
        <w:t xml:space="preserve"> </w:t>
      </w:r>
      <w:r w:rsidRPr="00E840FF">
        <w:rPr>
          <w:rFonts w:ascii="Arial" w:hAnsi="Arial" w:hint="cs"/>
          <w:sz w:val="23"/>
          <w:szCs w:val="23"/>
          <w:rtl/>
        </w:rPr>
        <w:t>הצורך</w:t>
      </w:r>
      <w:r w:rsidRPr="00E840FF">
        <w:rPr>
          <w:rFonts w:ascii="Arial" w:hAnsi="Arial"/>
          <w:sz w:val="23"/>
          <w:szCs w:val="23"/>
        </w:rPr>
        <w:t>–</w:t>
      </w:r>
      <w:r w:rsidRPr="00E840FF">
        <w:rPr>
          <w:rFonts w:ascii="Arial" w:hAnsi="Arial" w:hint="cs"/>
          <w:sz w:val="23"/>
          <w:szCs w:val="23"/>
          <w:rtl/>
        </w:rPr>
        <w:t xml:space="preserve"> לשם</w:t>
      </w:r>
      <w:r w:rsidRPr="00E840FF">
        <w:rPr>
          <w:rFonts w:ascii="Arial" w:hAnsi="Arial"/>
          <w:sz w:val="23"/>
          <w:szCs w:val="23"/>
        </w:rPr>
        <w:t xml:space="preserve"> </w:t>
      </w:r>
      <w:r w:rsidRPr="00E840FF">
        <w:rPr>
          <w:rFonts w:ascii="Arial" w:hAnsi="Arial" w:hint="cs"/>
          <w:sz w:val="23"/>
          <w:szCs w:val="23"/>
          <w:rtl/>
        </w:rPr>
        <w:t>קבלת הנחיות</w:t>
      </w:r>
      <w:r w:rsidRPr="00E840FF">
        <w:rPr>
          <w:rFonts w:ascii="Arial" w:hAnsi="Arial"/>
          <w:sz w:val="23"/>
          <w:szCs w:val="23"/>
        </w:rPr>
        <w:t xml:space="preserve"> </w:t>
      </w:r>
      <w:r w:rsidRPr="00E840FF">
        <w:rPr>
          <w:rFonts w:ascii="Arial" w:hAnsi="Arial" w:hint="cs"/>
          <w:sz w:val="23"/>
          <w:szCs w:val="23"/>
          <w:rtl/>
        </w:rPr>
        <w:t>בקשר</w:t>
      </w:r>
      <w:r w:rsidRPr="00E840FF">
        <w:rPr>
          <w:rFonts w:ascii="Arial" w:hAnsi="Arial"/>
          <w:sz w:val="23"/>
          <w:szCs w:val="23"/>
        </w:rPr>
        <w:t xml:space="preserve"> </w:t>
      </w:r>
      <w:r w:rsidRPr="00E840FF">
        <w:rPr>
          <w:rFonts w:ascii="Arial" w:hAnsi="Arial" w:hint="cs"/>
          <w:sz w:val="23"/>
          <w:szCs w:val="23"/>
          <w:rtl/>
        </w:rPr>
        <w:t>ליישומן</w:t>
      </w:r>
      <w:r w:rsidRPr="00E840FF">
        <w:rPr>
          <w:rFonts w:ascii="Arial" w:hAnsi="Arial"/>
          <w:sz w:val="23"/>
          <w:szCs w:val="23"/>
        </w:rPr>
        <w:t>.</w:t>
      </w:r>
    </w:p>
    <w:p w14:paraId="4984B696" w14:textId="77777777" w:rsidR="00E840FF" w:rsidRPr="00E840FF" w:rsidRDefault="00E840FF" w:rsidP="00436AEA">
      <w:pPr>
        <w:numPr>
          <w:ilvl w:val="0"/>
          <w:numId w:val="9"/>
        </w:numPr>
        <w:spacing w:line="360" w:lineRule="auto"/>
        <w:ind w:right="360"/>
        <w:jc w:val="both"/>
        <w:rPr>
          <w:rFonts w:ascii="Arial" w:hAnsi="Arial"/>
          <w:sz w:val="23"/>
          <w:szCs w:val="23"/>
        </w:rPr>
      </w:pPr>
      <w:r w:rsidRPr="00E840FF">
        <w:rPr>
          <w:rFonts w:ascii="Arial" w:hAnsi="Arial" w:hint="cs"/>
          <w:sz w:val="23"/>
          <w:szCs w:val="23"/>
          <w:rtl/>
        </w:rPr>
        <w:t>המציע התחייב בעבר לפנות למנהל הכללי של משרד העבודה והרווחה והשירותים החברתיים לשם בחינת</w:t>
      </w:r>
      <w:r w:rsidRPr="00E840FF">
        <w:rPr>
          <w:rFonts w:ascii="Arial" w:hAnsi="Arial"/>
          <w:sz w:val="23"/>
          <w:szCs w:val="23"/>
        </w:rPr>
        <w:t xml:space="preserve"> </w:t>
      </w:r>
      <w:r w:rsidRPr="00E840FF">
        <w:rPr>
          <w:rFonts w:ascii="Arial" w:hAnsi="Arial" w:hint="cs"/>
          <w:sz w:val="23"/>
          <w:szCs w:val="23"/>
          <w:rtl/>
        </w:rPr>
        <w:t xml:space="preserve"> יישום</w:t>
      </w:r>
      <w:r w:rsidRPr="00E840FF">
        <w:rPr>
          <w:rFonts w:ascii="Arial" w:hAnsi="Arial"/>
          <w:sz w:val="23"/>
          <w:szCs w:val="23"/>
        </w:rPr>
        <w:t xml:space="preserve"> </w:t>
      </w:r>
      <w:r w:rsidRPr="00E840FF">
        <w:rPr>
          <w:rFonts w:ascii="Arial" w:hAnsi="Arial" w:hint="cs"/>
          <w:sz w:val="23"/>
          <w:szCs w:val="23"/>
          <w:rtl/>
        </w:rPr>
        <w:t>חובותיו</w:t>
      </w:r>
      <w:r w:rsidRPr="00E840FF">
        <w:rPr>
          <w:rFonts w:ascii="Arial" w:hAnsi="Arial"/>
          <w:sz w:val="23"/>
          <w:szCs w:val="23"/>
        </w:rPr>
        <w:t xml:space="preserve"> </w:t>
      </w:r>
      <w:r w:rsidRPr="00E840FF">
        <w:rPr>
          <w:rFonts w:ascii="Arial" w:hAnsi="Arial" w:hint="cs"/>
          <w:sz w:val="23"/>
          <w:szCs w:val="23"/>
          <w:rtl/>
        </w:rPr>
        <w:t>לפי</w:t>
      </w:r>
      <w:r w:rsidRPr="00E840FF">
        <w:rPr>
          <w:rFonts w:ascii="Arial" w:hAnsi="Arial"/>
          <w:sz w:val="23"/>
          <w:szCs w:val="23"/>
        </w:rPr>
        <w:t xml:space="preserve"> </w:t>
      </w:r>
      <w:r w:rsidRPr="00E840FF">
        <w:rPr>
          <w:rFonts w:ascii="Arial" w:hAnsi="Arial" w:hint="cs"/>
          <w:sz w:val="23"/>
          <w:szCs w:val="23"/>
          <w:rtl/>
        </w:rPr>
        <w:t>סעיף</w:t>
      </w:r>
      <w:r w:rsidRPr="00E840FF">
        <w:rPr>
          <w:rFonts w:ascii="Arial" w:hAnsi="Arial"/>
          <w:sz w:val="23"/>
          <w:szCs w:val="23"/>
        </w:rPr>
        <w:t xml:space="preserve"> 9 </w:t>
      </w:r>
      <w:r w:rsidRPr="00E840FF">
        <w:rPr>
          <w:rFonts w:ascii="Arial" w:hAnsi="Arial" w:hint="cs"/>
          <w:sz w:val="23"/>
          <w:szCs w:val="23"/>
          <w:rtl/>
        </w:rPr>
        <w:t>לחוק שוויון</w:t>
      </w:r>
      <w:r w:rsidRPr="00E840FF">
        <w:rPr>
          <w:rFonts w:ascii="Arial" w:hAnsi="Arial"/>
          <w:sz w:val="23"/>
          <w:szCs w:val="23"/>
        </w:rPr>
        <w:t xml:space="preserve"> </w:t>
      </w:r>
      <w:r w:rsidRPr="00E840FF">
        <w:rPr>
          <w:rFonts w:ascii="Arial" w:hAnsi="Arial" w:hint="cs"/>
          <w:sz w:val="23"/>
          <w:szCs w:val="23"/>
          <w:rtl/>
        </w:rPr>
        <w:t xml:space="preserve">זכויות לאנשים עם מוגבלות, התשנ"ח 1998, הוא פנה כאמור ואם קיבל הנחיות ליישום חובותיו </w:t>
      </w:r>
      <w:r w:rsidRPr="00E840FF">
        <w:rPr>
          <w:rFonts w:ascii="Arial" w:hAnsi="Arial" w:hint="cs"/>
          <w:bCs/>
          <w:sz w:val="23"/>
          <w:szCs w:val="23"/>
          <w:rtl/>
        </w:rPr>
        <w:t>פעל ליישומן</w:t>
      </w:r>
      <w:r w:rsidRPr="00E840FF">
        <w:rPr>
          <w:rFonts w:ascii="Arial" w:hAnsi="Arial" w:hint="cs"/>
          <w:sz w:val="23"/>
          <w:szCs w:val="23"/>
          <w:rtl/>
        </w:rPr>
        <w:t xml:space="preserve"> (במקרה שהמציע התחייב בעבר לבצע פנייה זו ונעשתה עמו התקשרות שלגביה נתן התחייבות זו).</w:t>
      </w:r>
    </w:p>
    <w:p w14:paraId="035D70FD" w14:textId="77777777" w:rsidR="00E840FF" w:rsidRPr="00E840FF" w:rsidRDefault="00E840FF" w:rsidP="00E840FF">
      <w:pPr>
        <w:spacing w:line="360" w:lineRule="auto"/>
        <w:ind w:right="360"/>
        <w:rPr>
          <w:rFonts w:ascii="Arial" w:hAnsi="Arial"/>
          <w:sz w:val="23"/>
          <w:szCs w:val="23"/>
          <w:rtl/>
        </w:rPr>
      </w:pPr>
      <w:r w:rsidRPr="00E840FF">
        <w:rPr>
          <w:rFonts w:ascii="Arial" w:hAnsi="Arial" w:hint="cs"/>
          <w:sz w:val="23"/>
          <w:szCs w:val="23"/>
          <w:rtl/>
        </w:rPr>
        <w:t>המציע מתחייב להעביר העתק מהתצהיר שמסר לפי פסקה זו למנהל הכללי של משרד העבודה הרווחה והשירותים החברתיים, בתוך 30 ימים ממועד ההתקשרות.</w:t>
      </w:r>
    </w:p>
    <w:p w14:paraId="32C43AE1" w14:textId="77777777" w:rsidR="00E840FF" w:rsidRPr="00E840FF" w:rsidRDefault="00E840FF" w:rsidP="00E840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val="0"/>
          <w:bCs/>
          <w:sz w:val="23"/>
          <w:szCs w:val="23"/>
          <w:u w:val="single"/>
          <w:rtl/>
        </w:rPr>
      </w:pPr>
      <w:r w:rsidRPr="00E840FF">
        <w:rPr>
          <w:rFonts w:ascii="Arial" w:hAnsi="Arial" w:hint="cs"/>
          <w:bCs/>
          <w:sz w:val="23"/>
          <w:szCs w:val="23"/>
          <w:u w:val="single"/>
          <w:rtl/>
        </w:rPr>
        <w:t>אישור עורך הדין</w:t>
      </w:r>
    </w:p>
    <w:p w14:paraId="2D13A095" w14:textId="77777777" w:rsidR="00E840FF" w:rsidRPr="00E840FF" w:rsidRDefault="00E840FF" w:rsidP="00E840FF">
      <w:pPr>
        <w:spacing w:line="360" w:lineRule="auto"/>
        <w:jc w:val="both"/>
        <w:rPr>
          <w:rFonts w:ascii="Arial" w:hAnsi="Arial"/>
          <w:sz w:val="23"/>
          <w:szCs w:val="23"/>
          <w:rtl/>
        </w:rPr>
      </w:pPr>
      <w:r w:rsidRPr="00E840FF">
        <w:rPr>
          <w:rFonts w:ascii="Arial" w:hAnsi="Arial" w:hint="cs"/>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043B9C" w14:textId="77777777" w:rsidR="00E840FF" w:rsidRPr="00E840FF" w:rsidRDefault="00E840FF" w:rsidP="00E840FF">
      <w:pPr>
        <w:spacing w:line="360" w:lineRule="auto"/>
        <w:rPr>
          <w:rFonts w:ascii="Arial" w:hAnsi="Arial"/>
          <w:sz w:val="23"/>
          <w:szCs w:val="23"/>
        </w:rPr>
      </w:pPr>
      <w:r w:rsidRPr="00E840FF">
        <w:rPr>
          <w:rFonts w:ascii="Arial" w:hAnsi="Arial" w:hint="cs"/>
          <w:sz w:val="23"/>
          <w:szCs w:val="23"/>
          <w:rtl/>
        </w:rPr>
        <w:t>____________________</w:t>
      </w:r>
      <w:r w:rsidRPr="00E840FF">
        <w:rPr>
          <w:rFonts w:ascii="Arial" w:hAnsi="Arial" w:hint="cs"/>
          <w:sz w:val="23"/>
          <w:szCs w:val="23"/>
          <w:rtl/>
        </w:rPr>
        <w:tab/>
        <w:t xml:space="preserve">      ____________________</w:t>
      </w:r>
      <w:r w:rsidRPr="00E840FF">
        <w:rPr>
          <w:rFonts w:ascii="Arial" w:hAnsi="Arial" w:hint="cs"/>
          <w:sz w:val="23"/>
          <w:szCs w:val="23"/>
          <w:rtl/>
        </w:rPr>
        <w:tab/>
        <w:t xml:space="preserve">        ____________________</w:t>
      </w:r>
    </w:p>
    <w:p w14:paraId="6E6FB473" w14:textId="77777777" w:rsidR="00E840FF" w:rsidRPr="00E840FF" w:rsidRDefault="00E840FF" w:rsidP="00E840FF">
      <w:pPr>
        <w:spacing w:line="360" w:lineRule="auto"/>
        <w:ind w:firstLine="720"/>
        <w:rPr>
          <w:sz w:val="23"/>
          <w:szCs w:val="23"/>
          <w:rtl/>
        </w:rPr>
      </w:pPr>
      <w:r w:rsidRPr="00E840FF">
        <w:rPr>
          <w:rFonts w:ascii="Arial" w:hAnsi="Arial" w:hint="cs"/>
          <w:sz w:val="23"/>
          <w:szCs w:val="23"/>
          <w:rtl/>
        </w:rPr>
        <w:t>תאריך</w:t>
      </w:r>
      <w:r w:rsidRPr="00E840FF">
        <w:rPr>
          <w:rFonts w:ascii="Arial" w:hAnsi="Arial" w:hint="cs"/>
          <w:sz w:val="23"/>
          <w:szCs w:val="23"/>
          <w:rtl/>
        </w:rPr>
        <w:tab/>
      </w:r>
      <w:r w:rsidRPr="00E840FF">
        <w:rPr>
          <w:rFonts w:ascii="Arial" w:hAnsi="Arial" w:hint="cs"/>
          <w:sz w:val="23"/>
          <w:szCs w:val="23"/>
          <w:rtl/>
        </w:rPr>
        <w:tab/>
        <w:t xml:space="preserve">                       חותמת ומספר רישיון    </w:t>
      </w:r>
      <w:r w:rsidRPr="00E840FF">
        <w:rPr>
          <w:rFonts w:ascii="Arial" w:hAnsi="Arial" w:hint="cs"/>
          <w:sz w:val="23"/>
          <w:szCs w:val="23"/>
          <w:rtl/>
        </w:rPr>
        <w:tab/>
      </w:r>
      <w:r w:rsidRPr="00E840FF">
        <w:rPr>
          <w:rFonts w:ascii="Arial" w:hAnsi="Arial" w:hint="cs"/>
          <w:sz w:val="23"/>
          <w:szCs w:val="23"/>
          <w:rtl/>
        </w:rPr>
        <w:tab/>
        <w:t xml:space="preserve">       חתימה</w:t>
      </w:r>
    </w:p>
    <w:p w14:paraId="4E6A8561" w14:textId="77777777" w:rsidR="00E840FF" w:rsidRPr="00E840FF" w:rsidRDefault="00E840FF" w:rsidP="00E840FF">
      <w:pPr>
        <w:tabs>
          <w:tab w:val="clear" w:pos="567"/>
        </w:tabs>
        <w:bidi w:val="0"/>
        <w:rPr>
          <w:b w:val="0"/>
          <w:noProof w:val="0"/>
          <w:sz w:val="23"/>
          <w:szCs w:val="23"/>
          <w:u w:val="single"/>
          <w:rtl/>
        </w:rPr>
        <w:sectPr w:rsidR="00E840FF" w:rsidRPr="00E840FF">
          <w:pgSz w:w="11907" w:h="16840"/>
          <w:pgMar w:top="1440" w:right="1080" w:bottom="1440" w:left="1080" w:header="0" w:footer="0" w:gutter="0"/>
          <w:cols w:space="720"/>
          <w:bidi/>
          <w:rtlGutter/>
        </w:sectPr>
      </w:pPr>
    </w:p>
    <w:p w14:paraId="678BBFC4" w14:textId="77777777" w:rsidR="00E840FF" w:rsidRPr="00E840FF" w:rsidRDefault="00E840FF" w:rsidP="00E840FF">
      <w:pPr>
        <w:keepNext/>
        <w:tabs>
          <w:tab w:val="clear" w:pos="567"/>
        </w:tabs>
        <w:ind w:left="8640" w:hanging="2516"/>
        <w:jc w:val="right"/>
        <w:outlineLvl w:val="2"/>
        <w:rPr>
          <w:bCs/>
          <w:noProof w:val="0"/>
          <w:sz w:val="24"/>
          <w:szCs w:val="24"/>
          <w:rtl/>
          <w:lang w:eastAsia="en-US"/>
        </w:rPr>
      </w:pPr>
    </w:p>
    <w:p w14:paraId="7748A0C2" w14:textId="77777777" w:rsidR="00E840FF" w:rsidRPr="00E840FF" w:rsidRDefault="00E840FF" w:rsidP="00E840FF">
      <w:pPr>
        <w:jc w:val="right"/>
        <w:rPr>
          <w:b w:val="0"/>
          <w:bCs/>
          <w:u w:val="single"/>
          <w:rtl/>
          <w:lang w:eastAsia="en-US"/>
        </w:rPr>
      </w:pPr>
      <w:r w:rsidRPr="00E840FF">
        <w:rPr>
          <w:rFonts w:hint="cs"/>
          <w:b w:val="0"/>
          <w:bCs/>
          <w:u w:val="single"/>
          <w:rtl/>
          <w:lang w:eastAsia="en-US"/>
        </w:rPr>
        <w:t>מסמך ב'</w:t>
      </w:r>
    </w:p>
    <w:p w14:paraId="384C3B85" w14:textId="77777777" w:rsidR="00E840FF" w:rsidRPr="00E840FF" w:rsidRDefault="00E840FF" w:rsidP="00E840FF">
      <w:pPr>
        <w:jc w:val="center"/>
        <w:rPr>
          <w:bCs/>
          <w:lang w:eastAsia="en-US"/>
        </w:rPr>
      </w:pPr>
    </w:p>
    <w:p w14:paraId="5F943FB2" w14:textId="77777777" w:rsidR="00E840FF" w:rsidRPr="00E840FF" w:rsidRDefault="00E840FF" w:rsidP="00E840FF">
      <w:pPr>
        <w:jc w:val="center"/>
        <w:rPr>
          <w:b w:val="0"/>
          <w:bCs/>
          <w:rtl/>
        </w:rPr>
      </w:pPr>
      <w:r w:rsidRPr="00E840FF">
        <w:rPr>
          <w:rFonts w:hint="cs"/>
          <w:b w:val="0"/>
          <w:bCs/>
          <w:rtl/>
        </w:rPr>
        <w:t>מכרז  פומבי מספר 8/2017</w:t>
      </w:r>
    </w:p>
    <w:p w14:paraId="555C7C75" w14:textId="77777777" w:rsidR="00E840FF" w:rsidRPr="00E840FF" w:rsidRDefault="00E840FF" w:rsidP="00E840FF">
      <w:pPr>
        <w:jc w:val="center"/>
        <w:rPr>
          <w:b w:val="0"/>
          <w:bCs/>
          <w:rtl/>
        </w:rPr>
      </w:pPr>
      <w:r w:rsidRPr="00E840FF">
        <w:rPr>
          <w:rFonts w:hint="cs"/>
          <w:b w:val="0"/>
          <w:bCs/>
          <w:rtl/>
        </w:rPr>
        <w:t>לאספקה, התקנה, ביצוע עבודות ותחזוקה של גנרטורים דיזל בחירום ולוחות סנכרון</w:t>
      </w:r>
    </w:p>
    <w:p w14:paraId="581F8AD1" w14:textId="77777777" w:rsidR="00E840FF" w:rsidRPr="00E840FF" w:rsidRDefault="00E840FF" w:rsidP="00E840FF">
      <w:pPr>
        <w:jc w:val="center"/>
        <w:rPr>
          <w:b w:val="0"/>
          <w:bCs/>
          <w:rtl/>
        </w:rPr>
      </w:pPr>
      <w:r w:rsidRPr="00E840FF">
        <w:rPr>
          <w:rFonts w:hint="cs"/>
          <w:b w:val="0"/>
          <w:bCs/>
          <w:rtl/>
        </w:rPr>
        <w:t>עבור המרכז הרפואי הלל יפה</w:t>
      </w:r>
    </w:p>
    <w:p w14:paraId="4D1D467F" w14:textId="77777777" w:rsidR="00E840FF" w:rsidRPr="00E840FF" w:rsidRDefault="00E840FF" w:rsidP="00E840FF">
      <w:pPr>
        <w:jc w:val="both"/>
        <w:rPr>
          <w:b w:val="0"/>
          <w:rtl/>
          <w:lang w:eastAsia="en-US"/>
        </w:rPr>
      </w:pPr>
    </w:p>
    <w:p w14:paraId="7726566B" w14:textId="77777777" w:rsidR="00E840FF" w:rsidRPr="00E840FF" w:rsidRDefault="00E840FF" w:rsidP="00E840FF">
      <w:pPr>
        <w:jc w:val="center"/>
        <w:rPr>
          <w:bCs/>
          <w:u w:val="single"/>
          <w:rtl/>
          <w:lang w:eastAsia="en-US"/>
        </w:rPr>
      </w:pPr>
      <w:r w:rsidRPr="00E840FF">
        <w:rPr>
          <w:rFonts w:hint="cs"/>
          <w:b w:val="0"/>
          <w:bCs/>
          <w:u w:val="single"/>
          <w:rtl/>
          <w:lang w:eastAsia="en-US"/>
        </w:rPr>
        <w:t xml:space="preserve">מפרט הדרישות של הטובין והשירותים </w:t>
      </w:r>
    </w:p>
    <w:p w14:paraId="14CE3060" w14:textId="77777777" w:rsidR="00E840FF" w:rsidRPr="00E840FF" w:rsidRDefault="00E840FF" w:rsidP="00E840FF">
      <w:pPr>
        <w:ind w:left="1440" w:hanging="720"/>
        <w:jc w:val="both"/>
        <w:rPr>
          <w:b w:val="0"/>
          <w:bCs/>
          <w:sz w:val="24"/>
          <w:szCs w:val="24"/>
          <w:rtl/>
          <w:lang w:eastAsia="en-US"/>
        </w:rPr>
      </w:pPr>
    </w:p>
    <w:p w14:paraId="45227CC3" w14:textId="77777777" w:rsidR="00E840FF" w:rsidRPr="00E840FF" w:rsidRDefault="00E840FF" w:rsidP="00436AEA">
      <w:pPr>
        <w:numPr>
          <w:ilvl w:val="0"/>
          <w:numId w:val="10"/>
        </w:numPr>
        <w:tabs>
          <w:tab w:val="clear" w:pos="567"/>
        </w:tabs>
        <w:contextualSpacing/>
        <w:jc w:val="both"/>
        <w:rPr>
          <w:b w:val="0"/>
          <w:noProof w:val="0"/>
          <w:sz w:val="24"/>
          <w:szCs w:val="24"/>
          <w:u w:val="single"/>
          <w:rtl/>
          <w:lang w:eastAsia="en-US"/>
        </w:rPr>
      </w:pPr>
      <w:r w:rsidRPr="00E840FF">
        <w:rPr>
          <w:rFonts w:hint="cs"/>
          <w:bCs/>
          <w:noProof w:val="0"/>
          <w:sz w:val="24"/>
          <w:szCs w:val="24"/>
          <w:u w:val="single"/>
          <w:rtl/>
          <w:lang w:eastAsia="en-US"/>
        </w:rPr>
        <w:t>מבוא כללי</w:t>
      </w:r>
    </w:p>
    <w:p w14:paraId="57190CEB" w14:textId="77777777" w:rsidR="00E840FF" w:rsidRPr="00E840FF" w:rsidRDefault="00E840FF" w:rsidP="00E840FF">
      <w:pPr>
        <w:jc w:val="both"/>
        <w:rPr>
          <w:sz w:val="24"/>
          <w:szCs w:val="24"/>
          <w:rtl/>
          <w:lang w:eastAsia="en-US"/>
        </w:rPr>
      </w:pPr>
    </w:p>
    <w:p w14:paraId="77118988" w14:textId="77777777" w:rsidR="00E840FF" w:rsidRPr="00E840FF" w:rsidRDefault="00E840FF" w:rsidP="00E840FF">
      <w:pPr>
        <w:tabs>
          <w:tab w:val="clear" w:pos="567"/>
        </w:tabs>
        <w:spacing w:line="360" w:lineRule="auto"/>
        <w:ind w:left="391"/>
        <w:contextualSpacing/>
        <w:jc w:val="both"/>
        <w:rPr>
          <w:rFonts w:ascii="Arial" w:hAnsi="Arial"/>
          <w:b w:val="0"/>
          <w:noProof w:val="0"/>
          <w:sz w:val="24"/>
          <w:szCs w:val="24"/>
          <w:rtl/>
          <w:lang w:eastAsia="en-US"/>
        </w:rPr>
      </w:pPr>
      <w:r w:rsidRPr="00E840FF">
        <w:rPr>
          <w:rFonts w:ascii="Arial" w:hAnsi="Arial" w:hint="cs"/>
          <w:b w:val="0"/>
          <w:noProof w:val="0"/>
          <w:sz w:val="24"/>
          <w:szCs w:val="24"/>
          <w:rtl/>
          <w:lang w:eastAsia="en-US"/>
        </w:rPr>
        <w:t xml:space="preserve">המרכז הרפואי הלל יפה (להלן: "המזמין") מזמין בזה הצעת מחיר עבור אספקה והתקנה של </w:t>
      </w:r>
      <w:r w:rsidRPr="00E840FF">
        <w:rPr>
          <w:rFonts w:hint="cs"/>
          <w:b w:val="0"/>
          <w:noProof w:val="0"/>
          <w:sz w:val="24"/>
          <w:szCs w:val="24"/>
          <w:rtl/>
        </w:rPr>
        <w:t xml:space="preserve">דיזל גנראטור </w:t>
      </w:r>
      <w:r w:rsidRPr="00E840FF">
        <w:rPr>
          <w:b w:val="0"/>
          <w:noProof w:val="0"/>
          <w:sz w:val="24"/>
          <w:szCs w:val="24"/>
        </w:rPr>
        <w:t>KVA</w:t>
      </w:r>
      <w:r w:rsidRPr="00E840FF">
        <w:rPr>
          <w:rFonts w:hint="cs"/>
          <w:b w:val="0"/>
          <w:noProof w:val="0"/>
          <w:sz w:val="24"/>
          <w:szCs w:val="24"/>
          <w:rtl/>
        </w:rPr>
        <w:t xml:space="preserve">750, </w:t>
      </w:r>
      <w:r w:rsidRPr="00E840FF">
        <w:rPr>
          <w:b w:val="0"/>
          <w:noProof w:val="0"/>
          <w:sz w:val="24"/>
          <w:szCs w:val="24"/>
        </w:rPr>
        <w:t xml:space="preserve">PRIME </w:t>
      </w:r>
      <w:r w:rsidRPr="00E840FF">
        <w:rPr>
          <w:rFonts w:hint="cs"/>
          <w:b w:val="0"/>
          <w:noProof w:val="0"/>
          <w:sz w:val="24"/>
          <w:szCs w:val="24"/>
          <w:rtl/>
        </w:rPr>
        <w:t xml:space="preserve"> (להלן: "הטובין"), ביצוע עבודות </w:t>
      </w:r>
      <w:r w:rsidRPr="00E840FF">
        <w:rPr>
          <w:rFonts w:ascii="Arial" w:hAnsi="Arial" w:hint="cs"/>
          <w:b w:val="0"/>
          <w:noProof w:val="0"/>
          <w:sz w:val="24"/>
          <w:szCs w:val="24"/>
          <w:rtl/>
          <w:lang w:eastAsia="en-US"/>
        </w:rPr>
        <w:t xml:space="preserve">וכן שירותי תחזוקה למערך הדיזל גנרטורים ולוחות סנכרון הקיימים כיום במזמין (להלן – "העבודות" ו/או "השירותים" בהתאמה) בהתאם למפורט במסמכי המכרז ובמפרט זה. </w:t>
      </w:r>
    </w:p>
    <w:p w14:paraId="76D61167" w14:textId="77777777" w:rsidR="00E840FF" w:rsidRPr="00E840FF" w:rsidRDefault="00E840FF" w:rsidP="00E840FF">
      <w:pPr>
        <w:tabs>
          <w:tab w:val="clear" w:pos="567"/>
        </w:tabs>
        <w:spacing w:line="360" w:lineRule="auto"/>
        <w:ind w:left="391"/>
        <w:contextualSpacing/>
        <w:jc w:val="both"/>
        <w:rPr>
          <w:rFonts w:ascii="Arial" w:hAnsi="Arial"/>
          <w:b w:val="0"/>
          <w:noProof w:val="0"/>
          <w:sz w:val="24"/>
          <w:szCs w:val="24"/>
          <w:rtl/>
          <w:lang w:eastAsia="en-US"/>
        </w:rPr>
      </w:pPr>
    </w:p>
    <w:p w14:paraId="0D6684F2" w14:textId="77777777" w:rsidR="00E840FF" w:rsidRPr="00E840FF" w:rsidRDefault="00E840FF" w:rsidP="00E840FF">
      <w:pPr>
        <w:tabs>
          <w:tab w:val="clear" w:pos="567"/>
        </w:tabs>
        <w:spacing w:line="360" w:lineRule="auto"/>
        <w:ind w:left="391"/>
        <w:contextualSpacing/>
        <w:jc w:val="both"/>
        <w:rPr>
          <w:rFonts w:ascii="Arial" w:hAnsi="Arial"/>
          <w:b w:val="0"/>
          <w:noProof w:val="0"/>
          <w:sz w:val="24"/>
          <w:szCs w:val="24"/>
          <w:lang w:eastAsia="en-US"/>
        </w:rPr>
      </w:pPr>
      <w:r w:rsidRPr="00E840FF">
        <w:rPr>
          <w:rFonts w:ascii="Arial" w:hAnsi="Arial" w:hint="cs"/>
          <w:b w:val="0"/>
          <w:noProof w:val="0"/>
          <w:sz w:val="24"/>
          <w:szCs w:val="24"/>
          <w:rtl/>
          <w:lang w:eastAsia="en-US"/>
        </w:rPr>
        <w:t xml:space="preserve">המציע יידרש להעניק את השירותים נשוא מכרז זה לכל הדיזל גנראטורים המצויים כיום במזמין לרבות לגנראטורים שיתווספו במהלך תקופת ההתקשרות. </w:t>
      </w:r>
    </w:p>
    <w:p w14:paraId="3106FA60" w14:textId="77777777" w:rsidR="00E840FF" w:rsidRPr="00E840FF" w:rsidRDefault="00E840FF" w:rsidP="00E840FF">
      <w:pPr>
        <w:tabs>
          <w:tab w:val="clear" w:pos="567"/>
        </w:tabs>
        <w:spacing w:line="360" w:lineRule="auto"/>
        <w:ind w:left="391"/>
        <w:contextualSpacing/>
        <w:jc w:val="both"/>
        <w:rPr>
          <w:rFonts w:ascii="David" w:hAnsi="David"/>
          <w:b w:val="0"/>
          <w:noProof w:val="0"/>
          <w:sz w:val="24"/>
          <w:szCs w:val="24"/>
        </w:rPr>
      </w:pPr>
    </w:p>
    <w:p w14:paraId="73C01322" w14:textId="77777777" w:rsidR="00E840FF" w:rsidRPr="00E840FF" w:rsidRDefault="00E840FF" w:rsidP="00E840FF">
      <w:pPr>
        <w:tabs>
          <w:tab w:val="clear" w:pos="567"/>
        </w:tabs>
        <w:spacing w:line="360" w:lineRule="auto"/>
        <w:ind w:left="391"/>
        <w:contextualSpacing/>
        <w:jc w:val="both"/>
        <w:rPr>
          <w:rFonts w:ascii="David" w:hAnsi="David"/>
          <w:b w:val="0"/>
          <w:noProof w:val="0"/>
          <w:sz w:val="24"/>
          <w:szCs w:val="24"/>
          <w:rtl/>
        </w:rPr>
      </w:pPr>
      <w:r w:rsidRPr="00E840FF">
        <w:rPr>
          <w:rFonts w:ascii="David" w:hAnsi="David" w:hint="cs"/>
          <w:b w:val="0"/>
          <w:noProof w:val="0"/>
          <w:sz w:val="24"/>
          <w:szCs w:val="24"/>
          <w:rtl/>
        </w:rPr>
        <w:t>להלן מפרט הדרישות של הטובין, העבודות והשירותים.</w:t>
      </w:r>
    </w:p>
    <w:p w14:paraId="2AAAEC86" w14:textId="77777777" w:rsidR="00E840FF" w:rsidRPr="00E840FF" w:rsidRDefault="00E840FF" w:rsidP="00E840FF">
      <w:pPr>
        <w:tabs>
          <w:tab w:val="clear" w:pos="567"/>
        </w:tabs>
        <w:spacing w:line="360" w:lineRule="auto"/>
        <w:ind w:left="391"/>
        <w:contextualSpacing/>
        <w:jc w:val="both"/>
        <w:rPr>
          <w:rFonts w:ascii="Arial" w:hAnsi="Arial"/>
          <w:b w:val="0"/>
          <w:noProof w:val="0"/>
          <w:sz w:val="24"/>
          <w:szCs w:val="24"/>
          <w:rtl/>
          <w:lang w:eastAsia="en-US"/>
        </w:rPr>
      </w:pPr>
      <w:r w:rsidRPr="00E840FF">
        <w:rPr>
          <w:rFonts w:ascii="Arial" w:hAnsi="Arial" w:hint="cs"/>
          <w:b w:val="0"/>
          <w:noProof w:val="0"/>
          <w:sz w:val="24"/>
          <w:szCs w:val="24"/>
          <w:rtl/>
          <w:lang w:eastAsia="en-US"/>
        </w:rPr>
        <w:t>בהגשת הצעתו במכרז זה, יתחשב המציע בכל הדרישות והתנאים המפורטים במסמך זה וביתר מסמכי המכרז.</w:t>
      </w:r>
    </w:p>
    <w:p w14:paraId="7A409D2E" w14:textId="77777777" w:rsidR="00E840FF" w:rsidRPr="00E840FF" w:rsidRDefault="00E840FF" w:rsidP="00E840FF">
      <w:pPr>
        <w:jc w:val="both"/>
        <w:rPr>
          <w:rFonts w:cs="Narkisim"/>
          <w:sz w:val="24"/>
          <w:szCs w:val="24"/>
          <w:rtl/>
        </w:rPr>
      </w:pPr>
      <w:r w:rsidRPr="00E840FF">
        <w:rPr>
          <w:rFonts w:cs="Narkisim"/>
          <w:sz w:val="24"/>
          <w:szCs w:val="24"/>
        </w:rPr>
        <w:tab/>
      </w:r>
    </w:p>
    <w:p w14:paraId="1BDAD903" w14:textId="77777777" w:rsidR="00E840FF" w:rsidRPr="00E840FF" w:rsidRDefault="00E840FF" w:rsidP="00436AEA">
      <w:pPr>
        <w:numPr>
          <w:ilvl w:val="0"/>
          <w:numId w:val="10"/>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 xml:space="preserve">פירוט הטובין והיקף העבודות והשירותים </w:t>
      </w:r>
    </w:p>
    <w:p w14:paraId="35C3FFC3"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3B37B41B" w14:textId="77777777" w:rsidR="00E840FF" w:rsidRPr="00E840FF" w:rsidRDefault="00E840FF" w:rsidP="00436AEA">
      <w:pPr>
        <w:numPr>
          <w:ilvl w:val="1"/>
          <w:numId w:val="11"/>
        </w:numPr>
        <w:tabs>
          <w:tab w:val="clear" w:pos="567"/>
        </w:tabs>
        <w:spacing w:line="360" w:lineRule="auto"/>
        <w:contextualSpacing/>
        <w:jc w:val="both"/>
        <w:rPr>
          <w:b w:val="0"/>
          <w:noProof w:val="0"/>
          <w:sz w:val="24"/>
          <w:szCs w:val="24"/>
          <w:rtl/>
        </w:rPr>
      </w:pPr>
      <w:r w:rsidRPr="00E840FF">
        <w:rPr>
          <w:rFonts w:hint="cs"/>
          <w:b w:val="0"/>
          <w:noProof w:val="0"/>
          <w:sz w:val="24"/>
          <w:szCs w:val="24"/>
          <w:rtl/>
        </w:rPr>
        <w:t xml:space="preserve">אספקה והתקנה של הטובין שיותקן בחופה מושתקת וכן חיבורו למרכז אנרגיה של בנין אשפוז ב' במזמין – תחנה ב', בהתאם למפרט הדרישות המצ"ב </w:t>
      </w:r>
      <w:r w:rsidRPr="00E840FF">
        <w:rPr>
          <w:rFonts w:hint="cs"/>
          <w:bCs/>
          <w:noProof w:val="0"/>
          <w:sz w:val="24"/>
          <w:szCs w:val="24"/>
          <w:u w:val="single"/>
          <w:rtl/>
        </w:rPr>
        <w:t>כנספח א'</w:t>
      </w:r>
      <w:r w:rsidRPr="00E840FF">
        <w:rPr>
          <w:rFonts w:hint="cs"/>
          <w:b w:val="0"/>
          <w:noProof w:val="0"/>
          <w:sz w:val="24"/>
          <w:szCs w:val="24"/>
          <w:rtl/>
        </w:rPr>
        <w:t xml:space="preserve"> למסמך זה.  לטובין תהא אחריות יצרן שתחל לאחר</w:t>
      </w:r>
      <w:r w:rsidRPr="00E840FF">
        <w:rPr>
          <w:rFonts w:hint="cs"/>
          <w:b w:val="0"/>
          <w:noProof w:val="0"/>
          <w:sz w:val="24"/>
          <w:szCs w:val="24"/>
        </w:rPr>
        <w:t xml:space="preserve"> </w:t>
      </w:r>
      <w:r w:rsidRPr="00E840FF">
        <w:rPr>
          <w:rFonts w:hint="cs"/>
          <w:b w:val="0"/>
          <w:noProof w:val="0"/>
          <w:sz w:val="24"/>
          <w:szCs w:val="24"/>
          <w:rtl/>
        </w:rPr>
        <w:t>אישור</w:t>
      </w:r>
      <w:r w:rsidRPr="00E840FF">
        <w:rPr>
          <w:rFonts w:hint="cs"/>
          <w:b w:val="0"/>
          <w:noProof w:val="0"/>
          <w:sz w:val="24"/>
          <w:szCs w:val="24"/>
        </w:rPr>
        <w:t xml:space="preserve"> </w:t>
      </w:r>
      <w:r w:rsidRPr="00E840FF">
        <w:rPr>
          <w:rFonts w:hint="cs"/>
          <w:b w:val="0"/>
          <w:noProof w:val="0"/>
          <w:sz w:val="24"/>
          <w:szCs w:val="24"/>
          <w:rtl/>
        </w:rPr>
        <w:t xml:space="preserve"> המזמין על קבלת הטובין, וכלה בתום 12 חודשים מאותו המועד (להלן: "</w:t>
      </w:r>
      <w:r w:rsidRPr="00E840FF">
        <w:rPr>
          <w:rFonts w:hint="cs"/>
          <w:b w:val="0"/>
          <w:bCs/>
          <w:noProof w:val="0"/>
          <w:sz w:val="24"/>
          <w:szCs w:val="24"/>
          <w:rtl/>
        </w:rPr>
        <w:t>אחריות יצרן</w:t>
      </w:r>
      <w:r w:rsidRPr="00E840FF">
        <w:rPr>
          <w:rFonts w:hint="cs"/>
          <w:b w:val="0"/>
          <w:noProof w:val="0"/>
          <w:sz w:val="24"/>
          <w:szCs w:val="24"/>
          <w:rtl/>
        </w:rPr>
        <w:t>").</w:t>
      </w:r>
    </w:p>
    <w:p w14:paraId="63054899" w14:textId="77777777" w:rsidR="00E840FF" w:rsidRPr="00E840FF" w:rsidRDefault="00E840FF" w:rsidP="00436AEA">
      <w:pPr>
        <w:numPr>
          <w:ilvl w:val="1"/>
          <w:numId w:val="11"/>
        </w:numPr>
        <w:tabs>
          <w:tab w:val="clear" w:pos="567"/>
        </w:tabs>
        <w:spacing w:line="360" w:lineRule="auto"/>
        <w:contextualSpacing/>
        <w:jc w:val="both"/>
        <w:rPr>
          <w:b w:val="0"/>
          <w:noProof w:val="0"/>
          <w:sz w:val="24"/>
          <w:szCs w:val="24"/>
        </w:rPr>
      </w:pPr>
      <w:r w:rsidRPr="00E840FF">
        <w:rPr>
          <w:rFonts w:hint="cs"/>
          <w:b w:val="0"/>
          <w:noProof w:val="0"/>
          <w:sz w:val="24"/>
          <w:szCs w:val="24"/>
          <w:rtl/>
        </w:rPr>
        <w:t xml:space="preserve">שירות שנתי עבור מערך דיזל הגנראטורים ועבור לוחות הסנכרון המפורטים להלן. השירות השנתי יחול גם על גנרטורים חדשים לרבות על מערכת גנרציה, חשמל, לוחות סנכרון ומכלי דלק שיתווספו למזמין במהלך תקופת השירותים (כאמור וכדוגמת הגנרטור במרכז הרווחה ששנת האחריות שלו תסתיים במהלך תקופת השירותים). </w:t>
      </w:r>
    </w:p>
    <w:p w14:paraId="5CBEF8C9" w14:textId="77777777" w:rsidR="00E840FF" w:rsidRPr="00E840FF" w:rsidRDefault="00E840FF" w:rsidP="00436AEA">
      <w:pPr>
        <w:numPr>
          <w:ilvl w:val="1"/>
          <w:numId w:val="11"/>
        </w:numPr>
        <w:tabs>
          <w:tab w:val="clear" w:pos="567"/>
        </w:tabs>
        <w:spacing w:line="360" w:lineRule="auto"/>
        <w:contextualSpacing/>
        <w:jc w:val="both"/>
        <w:rPr>
          <w:b w:val="0"/>
          <w:noProof w:val="0"/>
          <w:sz w:val="24"/>
          <w:szCs w:val="24"/>
        </w:rPr>
      </w:pPr>
      <w:r w:rsidRPr="00E840FF">
        <w:rPr>
          <w:rFonts w:hint="cs"/>
          <w:b w:val="0"/>
          <w:noProof w:val="0"/>
          <w:sz w:val="24"/>
          <w:szCs w:val="24"/>
          <w:rtl/>
        </w:rPr>
        <w:t>אספקה והתקנה של לוח סנכרון עבור 3 דיזל גנראטור וחיבורו למרכז אנרגיה של בנין אשפוז ב' במזמין- תחנה ב'.</w:t>
      </w:r>
    </w:p>
    <w:p w14:paraId="255B23BE" w14:textId="77777777" w:rsidR="00E840FF" w:rsidRPr="00E840FF" w:rsidRDefault="00E840FF" w:rsidP="00436AEA">
      <w:pPr>
        <w:numPr>
          <w:ilvl w:val="1"/>
          <w:numId w:val="11"/>
        </w:numPr>
        <w:tabs>
          <w:tab w:val="clear" w:pos="567"/>
        </w:tabs>
        <w:spacing w:line="360" w:lineRule="auto"/>
        <w:contextualSpacing/>
        <w:jc w:val="both"/>
        <w:rPr>
          <w:b w:val="0"/>
          <w:noProof w:val="0"/>
          <w:sz w:val="24"/>
          <w:szCs w:val="24"/>
        </w:rPr>
      </w:pPr>
      <w:r w:rsidRPr="00E840FF">
        <w:rPr>
          <w:rFonts w:hint="cs"/>
          <w:b w:val="0"/>
          <w:noProof w:val="0"/>
          <w:sz w:val="24"/>
          <w:szCs w:val="24"/>
          <w:rtl/>
        </w:rPr>
        <w:t>החלפת 3 מפסקים ראשיים של דיזל גנראטור בבניין אשפוז א'  - תחנה ג' (ראה פירוט להלן).</w:t>
      </w:r>
    </w:p>
    <w:p w14:paraId="3476F901" w14:textId="77777777" w:rsidR="00E840FF" w:rsidRPr="00E840FF" w:rsidRDefault="00E840FF" w:rsidP="00436AEA">
      <w:pPr>
        <w:numPr>
          <w:ilvl w:val="1"/>
          <w:numId w:val="11"/>
        </w:numPr>
        <w:tabs>
          <w:tab w:val="clear" w:pos="567"/>
        </w:tabs>
        <w:spacing w:line="360" w:lineRule="auto"/>
        <w:contextualSpacing/>
        <w:jc w:val="both"/>
        <w:rPr>
          <w:b w:val="0"/>
          <w:noProof w:val="0"/>
          <w:sz w:val="24"/>
          <w:szCs w:val="24"/>
        </w:rPr>
      </w:pPr>
      <w:r w:rsidRPr="00E840FF">
        <w:rPr>
          <w:rFonts w:hint="cs"/>
          <w:b w:val="0"/>
          <w:noProof w:val="0"/>
          <w:sz w:val="24"/>
          <w:szCs w:val="24"/>
          <w:rtl/>
        </w:rPr>
        <w:t>החלפת בקר סנכרון והתאמות נדרשות בלוח סנכרון בבניין אשפוז א' – תחנה ג' (ראה פירוט להלן).</w:t>
      </w:r>
    </w:p>
    <w:p w14:paraId="533B720E" w14:textId="77777777" w:rsidR="00E840FF" w:rsidRPr="00E840FF" w:rsidRDefault="00E840FF" w:rsidP="00E840FF">
      <w:pPr>
        <w:tabs>
          <w:tab w:val="clear" w:pos="567"/>
        </w:tabs>
        <w:ind w:left="720"/>
        <w:contextualSpacing/>
        <w:jc w:val="both"/>
        <w:rPr>
          <w:bCs/>
          <w:noProof w:val="0"/>
          <w:sz w:val="24"/>
          <w:szCs w:val="24"/>
          <w:u w:val="single"/>
          <w:rtl/>
          <w:lang w:eastAsia="en-US"/>
        </w:rPr>
      </w:pPr>
    </w:p>
    <w:p w14:paraId="2A9362FF" w14:textId="77777777" w:rsidR="00E840FF" w:rsidRPr="00E840FF" w:rsidRDefault="00E840FF" w:rsidP="00E840FF">
      <w:pPr>
        <w:tabs>
          <w:tab w:val="clear" w:pos="567"/>
        </w:tabs>
        <w:ind w:left="720"/>
        <w:contextualSpacing/>
        <w:jc w:val="both"/>
        <w:rPr>
          <w:bCs/>
          <w:noProof w:val="0"/>
          <w:sz w:val="24"/>
          <w:szCs w:val="24"/>
          <w:u w:val="single"/>
          <w:rtl/>
          <w:lang w:eastAsia="en-US"/>
        </w:rPr>
      </w:pPr>
    </w:p>
    <w:p w14:paraId="7349974B" w14:textId="77777777" w:rsidR="00E840FF" w:rsidRPr="00E840FF" w:rsidRDefault="00E840FF" w:rsidP="00436AEA">
      <w:pPr>
        <w:numPr>
          <w:ilvl w:val="1"/>
          <w:numId w:val="12"/>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 xml:space="preserve">להלן פירוט התחנות במזמין ותכולתם: </w:t>
      </w:r>
    </w:p>
    <w:p w14:paraId="693DFD19" w14:textId="77777777" w:rsidR="00E840FF" w:rsidRPr="00E840FF" w:rsidRDefault="00E840FF" w:rsidP="00E840FF">
      <w:pPr>
        <w:tabs>
          <w:tab w:val="clear" w:pos="567"/>
        </w:tabs>
        <w:ind w:left="720"/>
        <w:contextualSpacing/>
        <w:jc w:val="both"/>
        <w:rPr>
          <w:bCs/>
          <w:noProof w:val="0"/>
          <w:sz w:val="24"/>
          <w:szCs w:val="24"/>
          <w:u w:val="single"/>
          <w:lang w:eastAsia="en-US"/>
        </w:rPr>
      </w:pPr>
    </w:p>
    <w:p w14:paraId="0A2394A8" w14:textId="77777777" w:rsidR="00E840FF" w:rsidRPr="00E840FF" w:rsidRDefault="00E840FF" w:rsidP="00436AEA">
      <w:pPr>
        <w:numPr>
          <w:ilvl w:val="2"/>
          <w:numId w:val="12"/>
        </w:numPr>
        <w:tabs>
          <w:tab w:val="clear" w:pos="567"/>
        </w:tabs>
        <w:contextualSpacing/>
        <w:jc w:val="both"/>
        <w:rPr>
          <w:bCs/>
          <w:noProof w:val="0"/>
          <w:sz w:val="24"/>
          <w:szCs w:val="24"/>
          <w:u w:val="single"/>
          <w:rtl/>
          <w:lang w:eastAsia="en-US"/>
        </w:rPr>
      </w:pPr>
      <w:r w:rsidRPr="00E840FF">
        <w:rPr>
          <w:rFonts w:hint="cs"/>
          <w:b w:val="0"/>
          <w:bCs/>
          <w:noProof w:val="0"/>
          <w:sz w:val="24"/>
          <w:szCs w:val="24"/>
          <w:u w:val="single"/>
          <w:rtl/>
        </w:rPr>
        <w:t>תחנה א' – אזור דרומי – תיאור המתקן כיום:</w:t>
      </w:r>
    </w:p>
    <w:p w14:paraId="120AAC14" w14:textId="77777777" w:rsidR="00E840FF" w:rsidRPr="00E840FF" w:rsidRDefault="00E840FF" w:rsidP="00E840FF">
      <w:pPr>
        <w:tabs>
          <w:tab w:val="clear" w:pos="567"/>
        </w:tabs>
        <w:ind w:left="1440"/>
        <w:contextualSpacing/>
        <w:jc w:val="both"/>
        <w:rPr>
          <w:bCs/>
          <w:noProof w:val="0"/>
          <w:sz w:val="24"/>
          <w:szCs w:val="24"/>
          <w:u w:val="single"/>
          <w:rtl/>
          <w:lang w:eastAsia="en-US"/>
        </w:rPr>
      </w:pPr>
    </w:p>
    <w:p w14:paraId="3E7833D6"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 xml:space="preserve">דיזל גנראטור בהספק </w:t>
      </w:r>
      <w:r w:rsidRPr="00E840FF">
        <w:rPr>
          <w:b w:val="0"/>
          <w:noProof w:val="0"/>
          <w:sz w:val="24"/>
          <w:szCs w:val="24"/>
        </w:rPr>
        <w:t>KVA</w:t>
      </w:r>
      <w:r w:rsidRPr="00E840FF">
        <w:rPr>
          <w:rFonts w:hint="cs"/>
          <w:b w:val="0"/>
          <w:noProof w:val="0"/>
          <w:sz w:val="24"/>
          <w:szCs w:val="24"/>
          <w:rtl/>
        </w:rPr>
        <w:t>250</w:t>
      </w:r>
    </w:p>
    <w:p w14:paraId="246977E7"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 xml:space="preserve">דיזל גנראטור בהספק </w:t>
      </w:r>
      <w:r w:rsidRPr="00E840FF">
        <w:rPr>
          <w:b w:val="0"/>
          <w:noProof w:val="0"/>
          <w:sz w:val="24"/>
          <w:szCs w:val="24"/>
        </w:rPr>
        <w:t>KVA</w:t>
      </w:r>
      <w:r w:rsidRPr="00E840FF">
        <w:rPr>
          <w:rFonts w:hint="cs"/>
          <w:b w:val="0"/>
          <w:noProof w:val="0"/>
          <w:sz w:val="24"/>
          <w:szCs w:val="24"/>
          <w:rtl/>
        </w:rPr>
        <w:t>500</w:t>
      </w:r>
    </w:p>
    <w:p w14:paraId="7D29A69D"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קיים לוח סנכרון בין גנראטורים בתחנה.</w:t>
      </w:r>
    </w:p>
    <w:p w14:paraId="41E9E31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44BA1EE8" w14:textId="77777777" w:rsidR="00E840FF" w:rsidRPr="00E840FF" w:rsidRDefault="00E840FF" w:rsidP="00436AEA">
      <w:pPr>
        <w:numPr>
          <w:ilvl w:val="2"/>
          <w:numId w:val="12"/>
        </w:numPr>
        <w:tabs>
          <w:tab w:val="clear" w:pos="567"/>
        </w:tabs>
        <w:contextualSpacing/>
        <w:jc w:val="both"/>
        <w:rPr>
          <w:b w:val="0"/>
          <w:bCs/>
          <w:noProof w:val="0"/>
          <w:sz w:val="24"/>
          <w:szCs w:val="24"/>
          <w:u w:val="single"/>
          <w:rtl/>
        </w:rPr>
      </w:pPr>
      <w:r w:rsidRPr="00E840FF">
        <w:rPr>
          <w:rFonts w:hint="cs"/>
          <w:b w:val="0"/>
          <w:bCs/>
          <w:noProof w:val="0"/>
          <w:sz w:val="24"/>
          <w:szCs w:val="24"/>
          <w:u w:val="single"/>
          <w:rtl/>
        </w:rPr>
        <w:t>תחנה ב' – בנין אשפוז ב' – תיאורהמתקן כיום:</w:t>
      </w:r>
    </w:p>
    <w:p w14:paraId="3340888B" w14:textId="77777777" w:rsidR="00E840FF" w:rsidRPr="00E840FF" w:rsidRDefault="00E840FF" w:rsidP="00E840FF">
      <w:pPr>
        <w:tabs>
          <w:tab w:val="clear" w:pos="567"/>
        </w:tabs>
        <w:ind w:left="1440"/>
        <w:contextualSpacing/>
        <w:jc w:val="both"/>
        <w:rPr>
          <w:b w:val="0"/>
          <w:bCs/>
          <w:noProof w:val="0"/>
          <w:sz w:val="24"/>
          <w:szCs w:val="24"/>
          <w:u w:val="single"/>
        </w:rPr>
      </w:pPr>
    </w:p>
    <w:p w14:paraId="4DC3034E"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2 דיזל גנראטור  7</w:t>
      </w:r>
      <w:r w:rsidRPr="00E840FF">
        <w:rPr>
          <w:b w:val="0"/>
          <w:noProof w:val="0"/>
          <w:sz w:val="24"/>
          <w:szCs w:val="24"/>
        </w:rPr>
        <w:t>G</w:t>
      </w:r>
      <w:r w:rsidRPr="00E840FF">
        <w:rPr>
          <w:rFonts w:hint="cs"/>
          <w:b w:val="0"/>
          <w:noProof w:val="0"/>
          <w:sz w:val="24"/>
          <w:szCs w:val="24"/>
          <w:rtl/>
        </w:rPr>
        <w:t>/6</w:t>
      </w:r>
      <w:r w:rsidRPr="00E840FF">
        <w:rPr>
          <w:b w:val="0"/>
          <w:noProof w:val="0"/>
          <w:sz w:val="24"/>
          <w:szCs w:val="24"/>
        </w:rPr>
        <w:t>G</w:t>
      </w:r>
      <w:r w:rsidRPr="00E840FF">
        <w:rPr>
          <w:rFonts w:hint="cs"/>
          <w:b w:val="0"/>
          <w:noProof w:val="0"/>
          <w:sz w:val="24"/>
          <w:szCs w:val="24"/>
          <w:rtl/>
        </w:rPr>
        <w:t xml:space="preserve">  בהספק של </w:t>
      </w:r>
      <w:r w:rsidRPr="00E840FF">
        <w:rPr>
          <w:b w:val="0"/>
          <w:noProof w:val="0"/>
          <w:sz w:val="24"/>
          <w:szCs w:val="24"/>
        </w:rPr>
        <w:t>KVA</w:t>
      </w:r>
      <w:r w:rsidRPr="00E840FF">
        <w:rPr>
          <w:rFonts w:hint="cs"/>
          <w:b w:val="0"/>
          <w:noProof w:val="0"/>
          <w:sz w:val="24"/>
          <w:szCs w:val="24"/>
          <w:rtl/>
        </w:rPr>
        <w:t>600 כ"א.</w:t>
      </w:r>
    </w:p>
    <w:p w14:paraId="4D6293C3"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הגנראטורים אינם מסונכרנים ביניהם.</w:t>
      </w:r>
    </w:p>
    <w:p w14:paraId="59CB842B" w14:textId="77777777" w:rsidR="00E840FF" w:rsidRPr="00E840FF" w:rsidRDefault="00E840FF" w:rsidP="00E840FF">
      <w:pPr>
        <w:tabs>
          <w:tab w:val="left" w:pos="325"/>
          <w:tab w:val="left" w:pos="608"/>
          <w:tab w:val="center" w:pos="4621"/>
        </w:tabs>
        <w:rPr>
          <w:rFonts w:cs="Narkisim"/>
          <w:sz w:val="24"/>
          <w:szCs w:val="24"/>
          <w:rtl/>
        </w:rPr>
      </w:pP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p>
    <w:p w14:paraId="6F9A47C6" w14:textId="77777777" w:rsidR="00E840FF" w:rsidRPr="00E840FF" w:rsidRDefault="00E840FF" w:rsidP="00436AEA">
      <w:pPr>
        <w:numPr>
          <w:ilvl w:val="2"/>
          <w:numId w:val="12"/>
        </w:numPr>
        <w:tabs>
          <w:tab w:val="clear" w:pos="567"/>
        </w:tabs>
        <w:contextualSpacing/>
        <w:jc w:val="both"/>
        <w:rPr>
          <w:b w:val="0"/>
          <w:bCs/>
          <w:noProof w:val="0"/>
          <w:sz w:val="24"/>
          <w:szCs w:val="24"/>
          <w:u w:val="single"/>
          <w:rtl/>
        </w:rPr>
      </w:pPr>
      <w:r w:rsidRPr="00E840FF">
        <w:rPr>
          <w:rFonts w:hint="cs"/>
          <w:b w:val="0"/>
          <w:bCs/>
          <w:noProof w:val="0"/>
          <w:sz w:val="24"/>
          <w:szCs w:val="24"/>
          <w:u w:val="single"/>
          <w:rtl/>
        </w:rPr>
        <w:t>תחנה ג' – בנין אשפוז א' – תיאור המתקן כיום :</w:t>
      </w:r>
    </w:p>
    <w:p w14:paraId="0CC07530" w14:textId="77777777" w:rsidR="00E840FF" w:rsidRPr="00E840FF" w:rsidRDefault="00E840FF" w:rsidP="00E840FF">
      <w:pPr>
        <w:tabs>
          <w:tab w:val="clear" w:pos="567"/>
        </w:tabs>
        <w:ind w:left="1440"/>
        <w:contextualSpacing/>
        <w:jc w:val="both"/>
        <w:rPr>
          <w:b w:val="0"/>
          <w:bCs/>
          <w:noProof w:val="0"/>
          <w:sz w:val="24"/>
          <w:szCs w:val="24"/>
          <w:u w:val="single"/>
        </w:rPr>
      </w:pPr>
    </w:p>
    <w:p w14:paraId="4E5C6876"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3 דיזל גנראטור  4</w:t>
      </w:r>
      <w:r w:rsidRPr="00E840FF">
        <w:rPr>
          <w:b w:val="0"/>
          <w:noProof w:val="0"/>
          <w:sz w:val="24"/>
          <w:szCs w:val="24"/>
        </w:rPr>
        <w:t>/G</w:t>
      </w:r>
      <w:r w:rsidRPr="00E840FF">
        <w:rPr>
          <w:rFonts w:hint="cs"/>
          <w:b w:val="0"/>
          <w:noProof w:val="0"/>
          <w:sz w:val="24"/>
          <w:szCs w:val="24"/>
          <w:rtl/>
        </w:rPr>
        <w:t>3</w:t>
      </w:r>
      <w:r w:rsidRPr="00E840FF">
        <w:rPr>
          <w:b w:val="0"/>
          <w:noProof w:val="0"/>
          <w:sz w:val="24"/>
          <w:szCs w:val="24"/>
        </w:rPr>
        <w:t>G</w:t>
      </w:r>
      <w:r w:rsidRPr="00E840FF">
        <w:rPr>
          <w:rFonts w:hint="cs"/>
          <w:b w:val="0"/>
          <w:noProof w:val="0"/>
          <w:sz w:val="24"/>
          <w:szCs w:val="24"/>
          <w:rtl/>
        </w:rPr>
        <w:t>/2</w:t>
      </w:r>
      <w:r w:rsidRPr="00E840FF">
        <w:rPr>
          <w:b w:val="0"/>
          <w:noProof w:val="0"/>
          <w:sz w:val="24"/>
          <w:szCs w:val="24"/>
        </w:rPr>
        <w:t>G</w:t>
      </w:r>
      <w:r w:rsidRPr="00E840FF">
        <w:rPr>
          <w:rFonts w:hint="cs"/>
          <w:b w:val="0"/>
          <w:noProof w:val="0"/>
          <w:sz w:val="24"/>
          <w:szCs w:val="24"/>
          <w:rtl/>
        </w:rPr>
        <w:t xml:space="preserve">  בהספק של </w:t>
      </w:r>
      <w:r w:rsidRPr="00E840FF">
        <w:rPr>
          <w:b w:val="0"/>
          <w:noProof w:val="0"/>
          <w:sz w:val="24"/>
          <w:szCs w:val="24"/>
        </w:rPr>
        <w:t>KVA</w:t>
      </w:r>
      <w:r w:rsidRPr="00E840FF">
        <w:rPr>
          <w:rFonts w:hint="cs"/>
          <w:b w:val="0"/>
          <w:noProof w:val="0"/>
          <w:sz w:val="24"/>
          <w:szCs w:val="24"/>
          <w:rtl/>
        </w:rPr>
        <w:t>800 כ"א.</w:t>
      </w:r>
    </w:p>
    <w:p w14:paraId="4A204F48"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קיים לוח סנכרון בין גנראטורים בתחנה.</w:t>
      </w:r>
    </w:p>
    <w:p w14:paraId="548E63E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r w:rsidRPr="00E840FF">
        <w:rPr>
          <w:rFonts w:cs="Narkisim" w:hint="cs"/>
          <w:sz w:val="24"/>
          <w:szCs w:val="24"/>
          <w:rtl/>
        </w:rPr>
        <w:tab/>
      </w:r>
    </w:p>
    <w:p w14:paraId="759AB010" w14:textId="77777777" w:rsidR="00E840FF" w:rsidRPr="00E840FF" w:rsidRDefault="00E840FF" w:rsidP="00436AEA">
      <w:pPr>
        <w:numPr>
          <w:ilvl w:val="2"/>
          <w:numId w:val="12"/>
        </w:numPr>
        <w:tabs>
          <w:tab w:val="clear" w:pos="567"/>
        </w:tabs>
        <w:contextualSpacing/>
        <w:jc w:val="both"/>
        <w:rPr>
          <w:b w:val="0"/>
          <w:bCs/>
          <w:noProof w:val="0"/>
          <w:sz w:val="24"/>
          <w:szCs w:val="24"/>
          <w:u w:val="single"/>
          <w:rtl/>
        </w:rPr>
      </w:pPr>
      <w:r w:rsidRPr="00E840FF">
        <w:rPr>
          <w:rFonts w:hint="cs"/>
          <w:b w:val="0"/>
          <w:bCs/>
          <w:noProof w:val="0"/>
          <w:sz w:val="24"/>
          <w:szCs w:val="24"/>
          <w:u w:val="single"/>
          <w:rtl/>
        </w:rPr>
        <w:t>תחנה ד' – בנין מרכז רווחה – תיאור מתקן מצב קיים :</w:t>
      </w:r>
    </w:p>
    <w:p w14:paraId="4A614348" w14:textId="77777777" w:rsidR="00E840FF" w:rsidRPr="00E840FF" w:rsidRDefault="00E840FF" w:rsidP="00E840FF">
      <w:pPr>
        <w:tabs>
          <w:tab w:val="clear" w:pos="567"/>
        </w:tabs>
        <w:ind w:left="1440"/>
        <w:contextualSpacing/>
        <w:jc w:val="both"/>
        <w:rPr>
          <w:b w:val="0"/>
          <w:bCs/>
          <w:noProof w:val="0"/>
          <w:sz w:val="24"/>
          <w:szCs w:val="24"/>
          <w:u w:val="single"/>
        </w:rPr>
      </w:pPr>
    </w:p>
    <w:p w14:paraId="105F0989" w14:textId="77777777" w:rsidR="00E840FF" w:rsidRPr="00E840FF" w:rsidRDefault="00E840FF" w:rsidP="00436AEA">
      <w:pPr>
        <w:numPr>
          <w:ilvl w:val="1"/>
          <w:numId w:val="13"/>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firstLine="6"/>
        <w:contextualSpacing/>
        <w:rPr>
          <w:b w:val="0"/>
          <w:noProof w:val="0"/>
          <w:sz w:val="24"/>
          <w:szCs w:val="24"/>
          <w:rtl/>
        </w:rPr>
      </w:pPr>
      <w:r w:rsidRPr="00E840FF">
        <w:rPr>
          <w:rFonts w:hint="cs"/>
          <w:b w:val="0"/>
          <w:noProof w:val="0"/>
          <w:sz w:val="24"/>
          <w:szCs w:val="24"/>
          <w:rtl/>
        </w:rPr>
        <w:t>1 דיזל גנראטור  8</w:t>
      </w:r>
      <w:r w:rsidRPr="00E840FF">
        <w:rPr>
          <w:b w:val="0"/>
          <w:noProof w:val="0"/>
          <w:sz w:val="24"/>
          <w:szCs w:val="24"/>
        </w:rPr>
        <w:t>G</w:t>
      </w:r>
      <w:r w:rsidRPr="00E840FF">
        <w:rPr>
          <w:rFonts w:hint="cs"/>
          <w:b w:val="0"/>
          <w:noProof w:val="0"/>
          <w:sz w:val="24"/>
          <w:szCs w:val="24"/>
          <w:rtl/>
        </w:rPr>
        <w:t xml:space="preserve">  בהספק של </w:t>
      </w:r>
      <w:r w:rsidRPr="00E840FF">
        <w:rPr>
          <w:b w:val="0"/>
          <w:noProof w:val="0"/>
          <w:sz w:val="24"/>
          <w:szCs w:val="24"/>
        </w:rPr>
        <w:t>KVA</w:t>
      </w:r>
      <w:r w:rsidRPr="00E840FF">
        <w:rPr>
          <w:rFonts w:hint="cs"/>
          <w:b w:val="0"/>
          <w:noProof w:val="0"/>
          <w:sz w:val="24"/>
          <w:szCs w:val="24"/>
          <w:rtl/>
        </w:rPr>
        <w:t xml:space="preserve">460 כ"א (הנ"ל יתווסף להסכם השירותים </w:t>
      </w:r>
      <w:r w:rsidRPr="00E840FF">
        <w:rPr>
          <w:rFonts w:hint="cs"/>
          <w:b w:val="0"/>
          <w:noProof w:val="0"/>
          <w:sz w:val="24"/>
          <w:szCs w:val="24"/>
          <w:rtl/>
        </w:rPr>
        <w:tab/>
      </w:r>
      <w:r w:rsidRPr="00E840FF">
        <w:rPr>
          <w:rFonts w:hint="cs"/>
          <w:b w:val="0"/>
          <w:noProof w:val="0"/>
          <w:sz w:val="24"/>
          <w:szCs w:val="24"/>
          <w:rtl/>
        </w:rPr>
        <w:tab/>
        <w:t>לאחר סיום אחריות הספק, שמסתיימת ביום 28.2.18).</w:t>
      </w:r>
    </w:p>
    <w:p w14:paraId="28FD8139" w14:textId="77777777" w:rsidR="00E840FF" w:rsidRPr="00E840FF" w:rsidRDefault="00E840FF" w:rsidP="00E840FF">
      <w:pPr>
        <w:tabs>
          <w:tab w:val="clear" w:pos="567"/>
        </w:tabs>
        <w:ind w:left="360"/>
        <w:contextualSpacing/>
        <w:jc w:val="both"/>
        <w:rPr>
          <w:bCs/>
          <w:noProof w:val="0"/>
          <w:sz w:val="24"/>
          <w:szCs w:val="24"/>
          <w:u w:val="single"/>
          <w:rtl/>
          <w:lang w:eastAsia="en-US"/>
        </w:rPr>
      </w:pPr>
    </w:p>
    <w:p w14:paraId="205320E1" w14:textId="77777777" w:rsidR="00E840FF" w:rsidRPr="00E840FF" w:rsidRDefault="00E840FF" w:rsidP="00436AEA">
      <w:pPr>
        <w:numPr>
          <w:ilvl w:val="1"/>
          <w:numId w:val="12"/>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באחריות הספק הזוכה לבצע תכנון מפורט לאישור המזמין טרם ביצוע העבודות שלהלן:</w:t>
      </w:r>
    </w:p>
    <w:p w14:paraId="302121EB" w14:textId="77777777" w:rsidR="00E840FF" w:rsidRPr="00E840FF" w:rsidRDefault="00E840FF" w:rsidP="00E840FF">
      <w:pPr>
        <w:tabs>
          <w:tab w:val="clear" w:pos="567"/>
        </w:tabs>
        <w:ind w:left="720"/>
        <w:contextualSpacing/>
        <w:jc w:val="both"/>
        <w:rPr>
          <w:noProof w:val="0"/>
          <w:sz w:val="24"/>
          <w:szCs w:val="24"/>
          <w:rtl/>
        </w:rPr>
      </w:pPr>
    </w:p>
    <w:p w14:paraId="021F0778" w14:textId="77777777" w:rsidR="00E840FF" w:rsidRPr="00E840FF" w:rsidRDefault="00E840FF" w:rsidP="00436AEA">
      <w:pPr>
        <w:numPr>
          <w:ilvl w:val="2"/>
          <w:numId w:val="12"/>
        </w:numPr>
        <w:tabs>
          <w:tab w:val="clear" w:pos="567"/>
        </w:tabs>
        <w:contextualSpacing/>
        <w:jc w:val="both"/>
        <w:rPr>
          <w:noProof w:val="0"/>
          <w:sz w:val="24"/>
          <w:szCs w:val="24"/>
          <w:u w:val="single"/>
        </w:rPr>
      </w:pPr>
      <w:r w:rsidRPr="00E840FF">
        <w:rPr>
          <w:rFonts w:hint="cs"/>
          <w:b w:val="0"/>
          <w:bCs/>
          <w:noProof w:val="0"/>
          <w:sz w:val="24"/>
          <w:szCs w:val="24"/>
          <w:u w:val="single"/>
          <w:rtl/>
        </w:rPr>
        <w:t>עבודות לתכנון וביצוע בתחנה ב'</w:t>
      </w:r>
      <w:r w:rsidRPr="00E840FF">
        <w:rPr>
          <w:rFonts w:hint="cs"/>
          <w:noProof w:val="0"/>
          <w:sz w:val="24"/>
          <w:szCs w:val="24"/>
          <w:u w:val="single"/>
          <w:rtl/>
        </w:rPr>
        <w:t xml:space="preserve"> -  </w:t>
      </w:r>
    </w:p>
    <w:p w14:paraId="7B6E4AED" w14:textId="77777777" w:rsidR="00E840FF" w:rsidRPr="00E840FF" w:rsidRDefault="00E840FF" w:rsidP="00E840FF">
      <w:pPr>
        <w:tabs>
          <w:tab w:val="clear" w:pos="567"/>
        </w:tabs>
        <w:ind w:left="720"/>
        <w:contextualSpacing/>
        <w:jc w:val="both"/>
        <w:rPr>
          <w:b w:val="0"/>
          <w:noProof w:val="0"/>
          <w:sz w:val="24"/>
          <w:szCs w:val="24"/>
        </w:rPr>
      </w:pPr>
    </w:p>
    <w:p w14:paraId="513D591D" w14:textId="77777777" w:rsidR="00E840FF" w:rsidRPr="00E840FF" w:rsidRDefault="00E840FF" w:rsidP="00436AEA">
      <w:pPr>
        <w:numPr>
          <w:ilvl w:val="0"/>
          <w:numId w:val="14"/>
        </w:numPr>
        <w:tabs>
          <w:tab w:val="clear" w:pos="567"/>
        </w:tabs>
        <w:contextualSpacing/>
        <w:jc w:val="both"/>
        <w:rPr>
          <w:noProof w:val="0"/>
          <w:sz w:val="24"/>
          <w:szCs w:val="24"/>
          <w:rtl/>
        </w:rPr>
      </w:pPr>
      <w:r w:rsidRPr="00E840FF">
        <w:rPr>
          <w:rFonts w:hint="cs"/>
          <w:b w:val="0"/>
          <w:noProof w:val="0"/>
          <w:sz w:val="24"/>
          <w:szCs w:val="24"/>
          <w:u w:val="single"/>
          <w:rtl/>
        </w:rPr>
        <w:t xml:space="preserve">אספקה והתקנת הטובין – שיקרא </w:t>
      </w:r>
      <w:r w:rsidRPr="00E840FF">
        <w:rPr>
          <w:b w:val="0"/>
          <w:noProof w:val="0"/>
          <w:sz w:val="24"/>
          <w:szCs w:val="24"/>
          <w:u w:val="single"/>
        </w:rPr>
        <w:t>G9</w:t>
      </w:r>
      <w:r w:rsidRPr="00E840FF">
        <w:rPr>
          <w:rFonts w:hint="cs"/>
          <w:noProof w:val="0"/>
          <w:sz w:val="24"/>
          <w:szCs w:val="24"/>
          <w:rtl/>
        </w:rPr>
        <w:t>:</w:t>
      </w:r>
    </w:p>
    <w:p w14:paraId="3990976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4"/>
          <w:szCs w:val="24"/>
          <w:rtl/>
        </w:rPr>
      </w:pPr>
    </w:p>
    <w:p w14:paraId="7B0D63D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w:t>
      </w:r>
      <w:r w:rsidRPr="00E840FF">
        <w:rPr>
          <w:rFonts w:hint="cs"/>
          <w:sz w:val="24"/>
          <w:szCs w:val="24"/>
          <w:rtl/>
        </w:rPr>
        <w:tab/>
        <w:t xml:space="preserve">הטובין יותקן בחופה מושתקת לרמה של </w:t>
      </w:r>
      <w:r w:rsidRPr="00E840FF">
        <w:rPr>
          <w:sz w:val="24"/>
          <w:szCs w:val="24"/>
        </w:rPr>
        <w:t>db</w:t>
      </w:r>
      <w:r w:rsidRPr="00E840FF">
        <w:rPr>
          <w:rFonts w:hint="cs"/>
          <w:sz w:val="24"/>
          <w:szCs w:val="24"/>
          <w:rtl/>
        </w:rPr>
        <w:t>72  במרחק של 7 מ'.</w:t>
      </w:r>
    </w:p>
    <w:p w14:paraId="4BBD3BD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w:t>
      </w:r>
      <w:r w:rsidRPr="00E840FF">
        <w:rPr>
          <w:rFonts w:hint="cs"/>
          <w:sz w:val="24"/>
          <w:szCs w:val="24"/>
          <w:rtl/>
        </w:rPr>
        <w:tab/>
        <w:t>מיכל דלק יומי לעבודה רצופה של 10 שעות.</w:t>
      </w:r>
    </w:p>
    <w:p w14:paraId="35ADEBF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w:t>
      </w:r>
      <w:r w:rsidRPr="00E840FF">
        <w:rPr>
          <w:rFonts w:hint="cs"/>
          <w:sz w:val="24"/>
          <w:szCs w:val="24"/>
          <w:rtl/>
        </w:rPr>
        <w:tab/>
        <w:t>אספקה והתקנת מערכת כבילת כח ופיקוד מושלמת כולל חיבורה ללוחות</w:t>
      </w:r>
    </w:p>
    <w:p w14:paraId="6C415CE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החשמל.</w:t>
      </w:r>
    </w:p>
    <w:p w14:paraId="229620C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w:t>
      </w:r>
      <w:r w:rsidRPr="00E840FF">
        <w:rPr>
          <w:rFonts w:hint="cs"/>
          <w:sz w:val="24"/>
          <w:szCs w:val="24"/>
          <w:rtl/>
        </w:rPr>
        <w:tab/>
        <w:t>בדיקת הטובין בעומס מלא על ידי מתקן עומס דמה בחצר המזמין.</w:t>
      </w:r>
    </w:p>
    <w:p w14:paraId="747331F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w:t>
      </w:r>
      <w:r w:rsidRPr="00E840FF">
        <w:rPr>
          <w:rFonts w:hint="cs"/>
          <w:sz w:val="24"/>
          <w:szCs w:val="24"/>
          <w:rtl/>
        </w:rPr>
        <w:tab/>
        <w:t>הפעלה והרצה בנוכחות המזמין.</w:t>
      </w:r>
    </w:p>
    <w:p w14:paraId="02502D1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58DDAD55" w14:textId="77777777" w:rsidR="00E840FF" w:rsidRPr="00E840FF" w:rsidRDefault="00E840FF" w:rsidP="00436AEA">
      <w:pPr>
        <w:numPr>
          <w:ilvl w:val="0"/>
          <w:numId w:val="14"/>
        </w:numPr>
        <w:tabs>
          <w:tab w:val="clear" w:pos="567"/>
        </w:tabs>
        <w:spacing w:line="360" w:lineRule="auto"/>
        <w:contextualSpacing/>
        <w:jc w:val="both"/>
        <w:rPr>
          <w:b w:val="0"/>
          <w:noProof w:val="0"/>
          <w:sz w:val="24"/>
          <w:szCs w:val="24"/>
          <w:rtl/>
        </w:rPr>
      </w:pPr>
      <w:r w:rsidRPr="00E840FF">
        <w:rPr>
          <w:rFonts w:hint="cs"/>
          <w:b w:val="0"/>
          <w:noProof w:val="0"/>
          <w:sz w:val="24"/>
          <w:szCs w:val="24"/>
          <w:rtl/>
        </w:rPr>
        <w:t>תכנון, ייצור, אספקה, התקנה וחיבור לוח סנכרון עבור 3 דיזל גנראטורים, כולל כל העבודות הנדרשות לשילוב הלוח בתחנת ב'. התכנון של מערכת הסנכרון תקבל אישור של מהנדס חשמל מטעם המזמין ורק לאחר מכן, יתאפשר ייצור הלוחות במפעל.</w:t>
      </w:r>
    </w:p>
    <w:p w14:paraId="4B4F6CA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4107F3D2" w14:textId="77777777" w:rsidR="00E840FF" w:rsidRPr="00E840FF" w:rsidRDefault="00E840FF" w:rsidP="00436AEA">
      <w:pPr>
        <w:numPr>
          <w:ilvl w:val="2"/>
          <w:numId w:val="12"/>
        </w:numPr>
        <w:tabs>
          <w:tab w:val="clear" w:pos="567"/>
        </w:tabs>
        <w:contextualSpacing/>
        <w:jc w:val="both"/>
        <w:rPr>
          <w:b w:val="0"/>
          <w:bCs/>
          <w:noProof w:val="0"/>
          <w:sz w:val="24"/>
          <w:szCs w:val="24"/>
          <w:u w:val="single"/>
          <w:rtl/>
        </w:rPr>
      </w:pPr>
      <w:r w:rsidRPr="00E840FF">
        <w:rPr>
          <w:rFonts w:hint="cs"/>
          <w:b w:val="0"/>
          <w:bCs/>
          <w:noProof w:val="0"/>
          <w:sz w:val="24"/>
          <w:szCs w:val="24"/>
          <w:u w:val="single"/>
          <w:rtl/>
        </w:rPr>
        <w:t xml:space="preserve">עבודות לתכנון וביצוע בתחנה ג' </w:t>
      </w:r>
    </w:p>
    <w:p w14:paraId="69219F1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49E24E50" w14:textId="77777777" w:rsidR="00E840FF" w:rsidRPr="00E840FF" w:rsidRDefault="00E840FF" w:rsidP="00436AEA">
      <w:pPr>
        <w:numPr>
          <w:ilvl w:val="0"/>
          <w:numId w:val="15"/>
        </w:numPr>
        <w:tabs>
          <w:tab w:val="clear" w:pos="567"/>
          <w:tab w:val="left" w:pos="1446"/>
        </w:tabs>
        <w:spacing w:line="360" w:lineRule="auto"/>
        <w:ind w:hanging="348"/>
        <w:contextualSpacing/>
        <w:jc w:val="both"/>
        <w:rPr>
          <w:b w:val="0"/>
          <w:noProof w:val="0"/>
          <w:sz w:val="24"/>
          <w:szCs w:val="24"/>
          <w:rtl/>
        </w:rPr>
      </w:pPr>
      <w:r w:rsidRPr="00E840FF">
        <w:rPr>
          <w:rFonts w:hint="cs"/>
          <w:b w:val="0"/>
          <w:noProof w:val="0"/>
          <w:sz w:val="24"/>
          <w:szCs w:val="24"/>
          <w:rtl/>
        </w:rPr>
        <w:t xml:space="preserve">החלפת 3 מפסקים ראשיים תוצרת  </w:t>
      </w:r>
      <w:r w:rsidRPr="00E840FF">
        <w:rPr>
          <w:b w:val="0"/>
          <w:noProof w:val="0"/>
          <w:sz w:val="24"/>
          <w:szCs w:val="24"/>
        </w:rPr>
        <w:t>LEGRAND</w:t>
      </w:r>
      <w:r w:rsidRPr="00E840FF">
        <w:rPr>
          <w:rFonts w:hint="cs"/>
          <w:b w:val="0"/>
          <w:noProof w:val="0"/>
          <w:sz w:val="24"/>
          <w:szCs w:val="24"/>
          <w:rtl/>
        </w:rPr>
        <w:t xml:space="preserve"> של מערך 3 דיזל גנראטור בתחנת בניין אשפוז א' במפסקי אויר תוצרת  </w:t>
      </w:r>
      <w:r w:rsidRPr="00E840FF">
        <w:rPr>
          <w:b w:val="0"/>
          <w:noProof w:val="0"/>
          <w:sz w:val="24"/>
          <w:szCs w:val="24"/>
        </w:rPr>
        <w:t>SHNEIDER ELECTRIC</w:t>
      </w:r>
      <w:r w:rsidRPr="00E840FF">
        <w:rPr>
          <w:rFonts w:hint="cs"/>
          <w:b w:val="0"/>
          <w:noProof w:val="0"/>
          <w:sz w:val="24"/>
          <w:szCs w:val="24"/>
          <w:rtl/>
        </w:rPr>
        <w:t xml:space="preserve"> - אספקה והתקנת מפסק זרם מסוג </w:t>
      </w:r>
      <w:r w:rsidRPr="00E840FF">
        <w:rPr>
          <w:b w:val="0"/>
          <w:noProof w:val="0"/>
          <w:sz w:val="24"/>
          <w:szCs w:val="24"/>
        </w:rPr>
        <w:t xml:space="preserve">ACB </w:t>
      </w:r>
      <w:r w:rsidRPr="00E840FF">
        <w:rPr>
          <w:rFonts w:hint="cs"/>
          <w:b w:val="0"/>
          <w:noProof w:val="0"/>
          <w:sz w:val="24"/>
          <w:szCs w:val="24"/>
          <w:rtl/>
        </w:rPr>
        <w:t xml:space="preserve">  לזרם </w:t>
      </w:r>
      <w:r w:rsidRPr="00E840FF">
        <w:rPr>
          <w:b w:val="0"/>
          <w:noProof w:val="0"/>
          <w:sz w:val="24"/>
          <w:szCs w:val="24"/>
        </w:rPr>
        <w:t>A</w:t>
      </w:r>
      <w:r w:rsidRPr="00E840FF">
        <w:rPr>
          <w:rFonts w:hint="cs"/>
          <w:b w:val="0"/>
          <w:noProof w:val="0"/>
          <w:sz w:val="24"/>
          <w:szCs w:val="24"/>
          <w:rtl/>
        </w:rPr>
        <w:t>2000</w:t>
      </w:r>
      <w:r w:rsidRPr="00E840FF">
        <w:rPr>
          <w:b w:val="0"/>
          <w:noProof w:val="0"/>
          <w:sz w:val="24"/>
          <w:szCs w:val="24"/>
        </w:rPr>
        <w:t>X</w:t>
      </w:r>
      <w:r w:rsidRPr="00E840FF">
        <w:rPr>
          <w:rFonts w:hint="cs"/>
          <w:b w:val="0"/>
          <w:noProof w:val="0"/>
          <w:sz w:val="24"/>
          <w:szCs w:val="24"/>
          <w:rtl/>
        </w:rPr>
        <w:t xml:space="preserve">3 כולל הגנות </w:t>
      </w:r>
      <w:r w:rsidRPr="00E840FF">
        <w:rPr>
          <w:b w:val="0"/>
          <w:noProof w:val="0"/>
          <w:sz w:val="24"/>
          <w:szCs w:val="24"/>
        </w:rPr>
        <w:t xml:space="preserve">LSIG </w:t>
      </w:r>
      <w:r w:rsidRPr="00E840FF">
        <w:rPr>
          <w:rFonts w:hint="cs"/>
          <w:b w:val="0"/>
          <w:noProof w:val="0"/>
          <w:sz w:val="24"/>
          <w:szCs w:val="24"/>
          <w:rtl/>
        </w:rPr>
        <w:t xml:space="preserve"> תוצרת </w:t>
      </w:r>
      <w:r w:rsidRPr="00E840FF">
        <w:rPr>
          <w:b w:val="0"/>
          <w:noProof w:val="0"/>
          <w:sz w:val="24"/>
          <w:szCs w:val="24"/>
        </w:rPr>
        <w:t>SHNEIDER ELEC</w:t>
      </w:r>
      <w:r w:rsidRPr="00E840FF">
        <w:rPr>
          <w:rFonts w:hint="cs"/>
          <w:b w:val="0"/>
          <w:noProof w:val="0"/>
          <w:sz w:val="24"/>
          <w:szCs w:val="24"/>
          <w:rtl/>
        </w:rPr>
        <w:t xml:space="preserve"> בלוח תחנת בניין אשפוז א' כולל כיול הגנות ובדיקה, פרוק מפסקי </w:t>
      </w:r>
      <w:r w:rsidRPr="00E840FF">
        <w:rPr>
          <w:b w:val="0"/>
          <w:noProof w:val="0"/>
          <w:sz w:val="24"/>
          <w:szCs w:val="24"/>
        </w:rPr>
        <w:t xml:space="preserve">ACB </w:t>
      </w:r>
      <w:r w:rsidRPr="00E840FF">
        <w:rPr>
          <w:rFonts w:hint="cs"/>
          <w:b w:val="0"/>
          <w:noProof w:val="0"/>
          <w:sz w:val="24"/>
          <w:szCs w:val="24"/>
          <w:rtl/>
        </w:rPr>
        <w:t xml:space="preserve"> קיימים תוצרת </w:t>
      </w:r>
      <w:r w:rsidRPr="00E840FF">
        <w:rPr>
          <w:b w:val="0"/>
          <w:noProof w:val="0"/>
          <w:sz w:val="24"/>
          <w:szCs w:val="24"/>
        </w:rPr>
        <w:t>LEGRAND</w:t>
      </w:r>
      <w:r w:rsidRPr="00E840FF">
        <w:rPr>
          <w:rFonts w:hint="cs"/>
          <w:b w:val="0"/>
          <w:noProof w:val="0"/>
          <w:sz w:val="24"/>
          <w:szCs w:val="24"/>
          <w:rtl/>
        </w:rPr>
        <w:t>. העבודה כוללת פירוק פיקוד ממפסק קיים וחיווטו במפסק החדש.</w:t>
      </w:r>
    </w:p>
    <w:p w14:paraId="09E33C0A" w14:textId="77777777" w:rsidR="00E840FF" w:rsidRPr="00E840FF" w:rsidRDefault="00E840FF" w:rsidP="00436AEA">
      <w:pPr>
        <w:numPr>
          <w:ilvl w:val="0"/>
          <w:numId w:val="15"/>
        </w:numPr>
        <w:tabs>
          <w:tab w:val="clear" w:pos="567"/>
          <w:tab w:val="left" w:pos="1446"/>
        </w:tabs>
        <w:spacing w:line="360" w:lineRule="auto"/>
        <w:ind w:hanging="348"/>
        <w:contextualSpacing/>
        <w:jc w:val="both"/>
        <w:rPr>
          <w:b w:val="0"/>
          <w:noProof w:val="0"/>
          <w:sz w:val="24"/>
          <w:szCs w:val="24"/>
        </w:rPr>
      </w:pPr>
      <w:r w:rsidRPr="00E840FF">
        <w:rPr>
          <w:rFonts w:hint="cs"/>
          <w:b w:val="0"/>
          <w:noProof w:val="0"/>
          <w:sz w:val="24"/>
          <w:szCs w:val="24"/>
          <w:rtl/>
        </w:rPr>
        <w:t xml:space="preserve">המפסקים יהיו מצוידים בממסר הגנה מסוג </w:t>
      </w:r>
      <w:r w:rsidRPr="00E840FF">
        <w:rPr>
          <w:b w:val="0"/>
          <w:noProof w:val="0"/>
          <w:sz w:val="24"/>
          <w:szCs w:val="24"/>
        </w:rPr>
        <w:t xml:space="preserve">LSIG </w:t>
      </w:r>
      <w:r w:rsidRPr="00E840FF">
        <w:rPr>
          <w:rFonts w:hint="cs"/>
          <w:b w:val="0"/>
          <w:noProof w:val="0"/>
          <w:sz w:val="24"/>
          <w:szCs w:val="24"/>
          <w:rtl/>
        </w:rPr>
        <w:t xml:space="preserve"> כולל כיול נדרש ותואם בהתאם לבדיקת </w:t>
      </w:r>
      <w:r w:rsidRPr="00E840FF">
        <w:rPr>
          <w:b w:val="0"/>
          <w:noProof w:val="0"/>
          <w:sz w:val="24"/>
          <w:szCs w:val="24"/>
        </w:rPr>
        <w:t>LT</w:t>
      </w:r>
      <w:r w:rsidRPr="00E840FF">
        <w:rPr>
          <w:rFonts w:hint="cs"/>
          <w:b w:val="0"/>
          <w:noProof w:val="0"/>
          <w:sz w:val="24"/>
          <w:szCs w:val="24"/>
          <w:rtl/>
        </w:rPr>
        <w:t xml:space="preserve"> אשר תבוצע יחד עם בדיקות הבדדה למערכת.</w:t>
      </w:r>
    </w:p>
    <w:p w14:paraId="6D831177" w14:textId="77777777" w:rsidR="00E840FF" w:rsidRPr="00E840FF" w:rsidRDefault="00E840FF" w:rsidP="00436AEA">
      <w:pPr>
        <w:numPr>
          <w:ilvl w:val="0"/>
          <w:numId w:val="15"/>
        </w:numPr>
        <w:tabs>
          <w:tab w:val="clear" w:pos="567"/>
          <w:tab w:val="left" w:pos="1446"/>
        </w:tabs>
        <w:spacing w:line="360" w:lineRule="auto"/>
        <w:ind w:hanging="348"/>
        <w:contextualSpacing/>
        <w:jc w:val="both"/>
        <w:rPr>
          <w:b w:val="0"/>
          <w:noProof w:val="0"/>
          <w:sz w:val="24"/>
          <w:szCs w:val="24"/>
        </w:rPr>
      </w:pPr>
      <w:r w:rsidRPr="00E840FF">
        <w:rPr>
          <w:rFonts w:hint="cs"/>
          <w:b w:val="0"/>
          <w:noProof w:val="0"/>
          <w:sz w:val="24"/>
          <w:szCs w:val="24"/>
          <w:rtl/>
        </w:rPr>
        <w:t xml:space="preserve">החלפת בקר סנכרון והתאמות נדרשות בלוח הסנכרון - פירוק בקר סנכרון קיים, אספקה והתקנת בקר סנכרון חדש תוצרת </w:t>
      </w:r>
      <w:r w:rsidRPr="00E840FF">
        <w:rPr>
          <w:b w:val="0"/>
          <w:noProof w:val="0"/>
          <w:sz w:val="24"/>
          <w:szCs w:val="24"/>
        </w:rPr>
        <w:t xml:space="preserve">DSE </w:t>
      </w:r>
      <w:r w:rsidRPr="00E840FF">
        <w:rPr>
          <w:rFonts w:hint="cs"/>
          <w:b w:val="0"/>
          <w:noProof w:val="0"/>
          <w:sz w:val="24"/>
          <w:szCs w:val="24"/>
          <w:rtl/>
        </w:rPr>
        <w:t xml:space="preserve"> דגם 8610 כולל התאמות נדרשות בדלת הלוח והתאמות בפיקוד.</w:t>
      </w:r>
    </w:p>
    <w:p w14:paraId="5841E728" w14:textId="77777777" w:rsidR="00E840FF" w:rsidRPr="00E840FF" w:rsidRDefault="00E840FF" w:rsidP="00E840FF">
      <w:pPr>
        <w:tabs>
          <w:tab w:val="clear" w:pos="567"/>
        </w:tabs>
        <w:ind w:left="720"/>
        <w:contextualSpacing/>
        <w:jc w:val="both"/>
        <w:rPr>
          <w:bCs/>
          <w:noProof w:val="0"/>
          <w:sz w:val="24"/>
          <w:szCs w:val="24"/>
          <w:u w:val="single"/>
          <w:rtl/>
          <w:lang w:eastAsia="en-US"/>
        </w:rPr>
      </w:pPr>
    </w:p>
    <w:p w14:paraId="734DDD25" w14:textId="77777777" w:rsidR="00E840FF" w:rsidRPr="00E840FF" w:rsidRDefault="00E840FF" w:rsidP="00436AEA">
      <w:pPr>
        <w:numPr>
          <w:ilvl w:val="1"/>
          <w:numId w:val="12"/>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בדיקת מערך הדיזל גנראטורים בעומס מלא</w:t>
      </w:r>
    </w:p>
    <w:p w14:paraId="0D29B8B3" w14:textId="77777777" w:rsidR="00E840FF" w:rsidRPr="00E840FF" w:rsidRDefault="00E840FF" w:rsidP="00E840FF">
      <w:pPr>
        <w:tabs>
          <w:tab w:val="clear" w:pos="567"/>
        </w:tabs>
        <w:ind w:left="720"/>
        <w:contextualSpacing/>
        <w:jc w:val="both"/>
        <w:rPr>
          <w:bCs/>
          <w:noProof w:val="0"/>
          <w:sz w:val="24"/>
          <w:szCs w:val="24"/>
          <w:u w:val="single"/>
          <w:lang w:eastAsia="en-US"/>
        </w:rPr>
      </w:pPr>
    </w:p>
    <w:p w14:paraId="149F5FDB" w14:textId="77777777" w:rsidR="00E840FF" w:rsidRPr="00E840FF" w:rsidRDefault="00E840FF" w:rsidP="00E840FF">
      <w:pPr>
        <w:tabs>
          <w:tab w:val="clear" w:pos="567"/>
        </w:tabs>
        <w:spacing w:line="360" w:lineRule="auto"/>
        <w:ind w:left="738"/>
        <w:contextualSpacing/>
        <w:jc w:val="both"/>
        <w:rPr>
          <w:b w:val="0"/>
          <w:noProof w:val="0"/>
          <w:sz w:val="24"/>
          <w:szCs w:val="24"/>
        </w:rPr>
      </w:pPr>
      <w:r w:rsidRPr="00E840FF">
        <w:rPr>
          <w:rFonts w:hint="cs"/>
          <w:b w:val="0"/>
          <w:noProof w:val="0"/>
          <w:sz w:val="24"/>
          <w:szCs w:val="24"/>
          <w:rtl/>
        </w:rPr>
        <w:t xml:space="preserve">אחת לשנה, יבצע הספק הזוכה בדיקת עומס דמה אוהמי בהספק של </w:t>
      </w:r>
      <w:r w:rsidRPr="00E840FF">
        <w:rPr>
          <w:b w:val="0"/>
          <w:noProof w:val="0"/>
          <w:sz w:val="24"/>
          <w:szCs w:val="24"/>
        </w:rPr>
        <w:t>KW</w:t>
      </w:r>
      <w:r w:rsidRPr="00E840FF">
        <w:rPr>
          <w:rFonts w:hint="cs"/>
          <w:b w:val="0"/>
          <w:noProof w:val="0"/>
          <w:sz w:val="24"/>
          <w:szCs w:val="24"/>
          <w:rtl/>
        </w:rPr>
        <w:t>650 לצורך חיבורו לכל דיזל גנרטור בנפרד והפעלתו בעומס מלא למשך שעה לפחות.</w:t>
      </w:r>
    </w:p>
    <w:p w14:paraId="412D0A35" w14:textId="77777777" w:rsidR="00E840FF" w:rsidRPr="00E840FF" w:rsidRDefault="00E840FF" w:rsidP="00E840FF">
      <w:pPr>
        <w:tabs>
          <w:tab w:val="clear" w:pos="567"/>
        </w:tabs>
        <w:spacing w:line="360" w:lineRule="auto"/>
        <w:ind w:left="720"/>
        <w:contextualSpacing/>
        <w:jc w:val="both"/>
        <w:rPr>
          <w:b w:val="0"/>
          <w:noProof w:val="0"/>
          <w:sz w:val="24"/>
          <w:szCs w:val="24"/>
          <w:rtl/>
        </w:rPr>
      </w:pPr>
      <w:r w:rsidRPr="00E840FF">
        <w:rPr>
          <w:rFonts w:hint="cs"/>
          <w:b w:val="0"/>
          <w:noProof w:val="0"/>
          <w:sz w:val="24"/>
          <w:szCs w:val="24"/>
          <w:rtl/>
        </w:rPr>
        <w:t xml:space="preserve">עומס הדמה יסופק יחד עם סט כבלים גמישים לחיבור אל תא מפסק הגנרטור או לחילופין </w:t>
      </w:r>
    </w:p>
    <w:p w14:paraId="77ED6F30" w14:textId="77777777" w:rsidR="00E840FF" w:rsidRPr="00E840FF" w:rsidRDefault="00E840FF" w:rsidP="00E840FF">
      <w:pPr>
        <w:tabs>
          <w:tab w:val="clear" w:pos="567"/>
        </w:tabs>
        <w:spacing w:line="360" w:lineRule="auto"/>
        <w:ind w:left="720"/>
        <w:contextualSpacing/>
        <w:jc w:val="both"/>
        <w:rPr>
          <w:b w:val="0"/>
          <w:noProof w:val="0"/>
          <w:sz w:val="24"/>
          <w:szCs w:val="24"/>
          <w:rtl/>
        </w:rPr>
      </w:pPr>
      <w:r w:rsidRPr="00E840FF">
        <w:rPr>
          <w:rFonts w:hint="cs"/>
          <w:b w:val="0"/>
          <w:noProof w:val="0"/>
          <w:sz w:val="24"/>
          <w:szCs w:val="24"/>
          <w:rtl/>
        </w:rPr>
        <w:t xml:space="preserve">אל יציאת לוח חלוקת הגנראטורים ובלבד שאותו גנראטור יעבוד באופן עצמאי עם עומס הדמה. </w:t>
      </w:r>
    </w:p>
    <w:p w14:paraId="6ACF7FC4" w14:textId="77777777" w:rsidR="00E840FF" w:rsidRPr="00E840FF" w:rsidRDefault="00E840FF" w:rsidP="00E840FF">
      <w:pPr>
        <w:tabs>
          <w:tab w:val="clear" w:pos="567"/>
        </w:tabs>
        <w:spacing w:line="360" w:lineRule="auto"/>
        <w:ind w:left="720"/>
        <w:contextualSpacing/>
        <w:rPr>
          <w:b w:val="0"/>
          <w:noProof w:val="0"/>
          <w:sz w:val="24"/>
          <w:szCs w:val="24"/>
        </w:rPr>
      </w:pPr>
    </w:p>
    <w:p w14:paraId="356581A8" w14:textId="77777777" w:rsidR="00E840FF" w:rsidRPr="00E840FF" w:rsidRDefault="00E840FF" w:rsidP="00E840FF">
      <w:pPr>
        <w:tabs>
          <w:tab w:val="clear" w:pos="567"/>
        </w:tabs>
        <w:spacing w:line="360" w:lineRule="auto"/>
        <w:ind w:left="720"/>
        <w:contextualSpacing/>
        <w:jc w:val="both"/>
        <w:rPr>
          <w:b w:val="0"/>
          <w:noProof w:val="0"/>
          <w:sz w:val="24"/>
          <w:szCs w:val="24"/>
          <w:rtl/>
        </w:rPr>
      </w:pPr>
      <w:r w:rsidRPr="00E840FF">
        <w:rPr>
          <w:rFonts w:hint="cs"/>
          <w:b w:val="0"/>
          <w:noProof w:val="0"/>
          <w:sz w:val="24"/>
          <w:szCs w:val="24"/>
          <w:rtl/>
        </w:rPr>
        <w:t>העבודה תכלול (מעבר לאספקת עומס דמה למשך זמן נדרש) גם את המפורט להלן:</w:t>
      </w:r>
    </w:p>
    <w:p w14:paraId="122BE2D3" w14:textId="77777777" w:rsidR="00E840FF" w:rsidRPr="00E840FF" w:rsidRDefault="00E840FF" w:rsidP="00E840FF">
      <w:pPr>
        <w:tabs>
          <w:tab w:val="clear" w:pos="567"/>
        </w:tabs>
        <w:spacing w:line="360" w:lineRule="auto"/>
        <w:ind w:left="720"/>
        <w:contextualSpacing/>
        <w:jc w:val="both"/>
        <w:rPr>
          <w:bCs/>
          <w:noProof w:val="0"/>
          <w:sz w:val="24"/>
          <w:szCs w:val="24"/>
          <w:rtl/>
        </w:rPr>
      </w:pPr>
      <w:r w:rsidRPr="00E840FF">
        <w:rPr>
          <w:rFonts w:hint="cs"/>
          <w:bCs/>
          <w:noProof w:val="0"/>
          <w:sz w:val="24"/>
          <w:szCs w:val="24"/>
          <w:rtl/>
        </w:rPr>
        <w:t>יובהר כי כל הפעולות המפורטות להלן, נדרשות עבור כל דיזל גנראטור בנפרד.</w:t>
      </w:r>
    </w:p>
    <w:p w14:paraId="38A9757F"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Pr>
      </w:pPr>
      <w:r w:rsidRPr="00E840FF">
        <w:rPr>
          <w:rFonts w:hint="cs"/>
          <w:b w:val="0"/>
          <w:noProof w:val="0"/>
          <w:sz w:val="24"/>
          <w:szCs w:val="24"/>
          <w:rtl/>
        </w:rPr>
        <w:t>ניתוק כבילת הגנראטור</w:t>
      </w:r>
    </w:p>
    <w:p w14:paraId="580D4F7E"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tl/>
        </w:rPr>
      </w:pPr>
      <w:r w:rsidRPr="00E840FF">
        <w:rPr>
          <w:rFonts w:hint="cs"/>
          <w:b w:val="0"/>
          <w:noProof w:val="0"/>
          <w:sz w:val="24"/>
          <w:szCs w:val="24"/>
          <w:rtl/>
        </w:rPr>
        <w:t>פריסת סט כבלים גמישים וחיבורם במקום כבילת הגנראטור.</w:t>
      </w:r>
    </w:p>
    <w:p w14:paraId="11AF841F"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tl/>
        </w:rPr>
      </w:pPr>
      <w:r w:rsidRPr="00E840FF">
        <w:rPr>
          <w:rFonts w:hint="cs"/>
          <w:b w:val="0"/>
          <w:noProof w:val="0"/>
          <w:sz w:val="24"/>
          <w:szCs w:val="24"/>
          <w:rtl/>
        </w:rPr>
        <w:t>הפעלת עומס הדמה בדרגות עומס עולות ובקצב של 10 דקות בין דרגה לדרגה עד לקבלת עומס מירבי אותו הגנרטור יכול לשאת למשך שעה לפחות.</w:t>
      </w:r>
    </w:p>
    <w:p w14:paraId="156C4998"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tl/>
        </w:rPr>
      </w:pPr>
      <w:r w:rsidRPr="00E840FF">
        <w:rPr>
          <w:rFonts w:hint="cs"/>
          <w:b w:val="0"/>
          <w:noProof w:val="0"/>
          <w:sz w:val="24"/>
          <w:szCs w:val="24"/>
          <w:rtl/>
        </w:rPr>
        <w:t>ניתוק סט כבלים גמישים של עומס הדמה (לאחר סיום הבדיקה).</w:t>
      </w:r>
    </w:p>
    <w:p w14:paraId="765005C3"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tl/>
        </w:rPr>
      </w:pPr>
      <w:r w:rsidRPr="00E840FF">
        <w:rPr>
          <w:rFonts w:hint="cs"/>
          <w:b w:val="0"/>
          <w:noProof w:val="0"/>
          <w:sz w:val="24"/>
          <w:szCs w:val="24"/>
          <w:rtl/>
        </w:rPr>
        <w:t>חיבור מחדש סט כבלים של הגנראטור.</w:t>
      </w:r>
    </w:p>
    <w:p w14:paraId="76F9F6DC" w14:textId="77777777" w:rsidR="00E840FF" w:rsidRPr="00E840FF" w:rsidRDefault="00E840FF" w:rsidP="00436AEA">
      <w:pPr>
        <w:numPr>
          <w:ilvl w:val="1"/>
          <w:numId w:val="16"/>
        </w:numPr>
        <w:tabs>
          <w:tab w:val="clear" w:pos="567"/>
        </w:tabs>
        <w:spacing w:line="360" w:lineRule="auto"/>
        <w:ind w:left="1434" w:hanging="357"/>
        <w:contextualSpacing/>
        <w:jc w:val="both"/>
        <w:rPr>
          <w:b w:val="0"/>
          <w:noProof w:val="0"/>
          <w:sz w:val="24"/>
          <w:szCs w:val="24"/>
          <w:rtl/>
        </w:rPr>
      </w:pPr>
      <w:r w:rsidRPr="00E840FF">
        <w:rPr>
          <w:rFonts w:hint="cs"/>
          <w:b w:val="0"/>
          <w:noProof w:val="0"/>
          <w:sz w:val="24"/>
          <w:szCs w:val="24"/>
          <w:rtl/>
        </w:rPr>
        <w:t>הפעלת הגנראטור ובדיקתו.</w:t>
      </w:r>
    </w:p>
    <w:p w14:paraId="6E803AD9" w14:textId="77777777" w:rsidR="00E840FF" w:rsidRPr="00E840FF" w:rsidRDefault="00E840FF" w:rsidP="00E840FF">
      <w:pPr>
        <w:tabs>
          <w:tab w:val="clear" w:pos="567"/>
        </w:tabs>
        <w:spacing w:line="360" w:lineRule="auto"/>
        <w:ind w:left="720"/>
        <w:contextualSpacing/>
        <w:jc w:val="both"/>
        <w:rPr>
          <w:b w:val="0"/>
          <w:noProof w:val="0"/>
          <w:sz w:val="24"/>
          <w:szCs w:val="24"/>
          <w:rtl/>
        </w:rPr>
      </w:pPr>
    </w:p>
    <w:p w14:paraId="485E8A72" w14:textId="77777777" w:rsidR="00E840FF" w:rsidRPr="00E840FF" w:rsidRDefault="00E840FF" w:rsidP="00436AEA">
      <w:pPr>
        <w:numPr>
          <w:ilvl w:val="1"/>
          <w:numId w:val="12"/>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שרות שנתי עבור לוחות סנכרון בין גנראטורים</w:t>
      </w:r>
    </w:p>
    <w:p w14:paraId="6DF21BBE" w14:textId="77777777" w:rsidR="00E840FF" w:rsidRPr="00E840FF" w:rsidRDefault="00E840FF" w:rsidP="00E840FF">
      <w:pPr>
        <w:tabs>
          <w:tab w:val="clear" w:pos="567"/>
        </w:tabs>
        <w:ind w:left="720"/>
        <w:contextualSpacing/>
        <w:jc w:val="both"/>
        <w:rPr>
          <w:noProof w:val="0"/>
          <w:sz w:val="24"/>
          <w:szCs w:val="24"/>
          <w:u w:val="single"/>
          <w:rtl/>
        </w:rPr>
      </w:pPr>
    </w:p>
    <w:p w14:paraId="7C1F2A2D" w14:textId="77777777" w:rsidR="00E840FF" w:rsidRPr="00E840FF" w:rsidRDefault="00E840FF" w:rsidP="00E840FF">
      <w:pPr>
        <w:tabs>
          <w:tab w:val="clear" w:pos="567"/>
        </w:tabs>
        <w:spacing w:line="360" w:lineRule="auto"/>
        <w:ind w:left="720"/>
        <w:contextualSpacing/>
        <w:jc w:val="both"/>
        <w:rPr>
          <w:noProof w:val="0"/>
          <w:sz w:val="24"/>
          <w:szCs w:val="24"/>
          <w:u w:val="single"/>
          <w:rtl/>
        </w:rPr>
      </w:pPr>
      <w:r w:rsidRPr="00E840FF">
        <w:rPr>
          <w:rFonts w:hint="cs"/>
          <w:b w:val="0"/>
          <w:noProof w:val="0"/>
          <w:sz w:val="24"/>
          <w:szCs w:val="24"/>
          <w:rtl/>
        </w:rPr>
        <w:t>השירותים יכללו בין היתר :</w:t>
      </w:r>
    </w:p>
    <w:p w14:paraId="52A1FE9A" w14:textId="77777777" w:rsidR="00E840FF" w:rsidRPr="00E840FF" w:rsidRDefault="00E840FF" w:rsidP="00436AEA">
      <w:pPr>
        <w:numPr>
          <w:ilvl w:val="1"/>
          <w:numId w:val="17"/>
        </w:numPr>
        <w:tabs>
          <w:tab w:val="clear" w:pos="567"/>
        </w:tabs>
        <w:spacing w:line="360" w:lineRule="auto"/>
        <w:ind w:left="1446" w:hanging="283"/>
        <w:contextualSpacing/>
        <w:jc w:val="both"/>
        <w:rPr>
          <w:noProof w:val="0"/>
          <w:sz w:val="24"/>
          <w:szCs w:val="24"/>
          <w:u w:val="single"/>
          <w:rtl/>
        </w:rPr>
      </w:pPr>
      <w:r w:rsidRPr="00E840FF">
        <w:rPr>
          <w:rFonts w:hint="cs"/>
          <w:b w:val="0"/>
          <w:noProof w:val="0"/>
          <w:sz w:val="24"/>
          <w:szCs w:val="24"/>
          <w:rtl/>
        </w:rPr>
        <w:t>בדיקת תפקוד לוחות הסנכרון פעמיים בשנה, בנוכחות נציג המזמין.</w:t>
      </w:r>
    </w:p>
    <w:p w14:paraId="2BB13655" w14:textId="77777777" w:rsidR="00E840FF" w:rsidRPr="00E840FF" w:rsidRDefault="00E840FF" w:rsidP="00436AEA">
      <w:pPr>
        <w:numPr>
          <w:ilvl w:val="1"/>
          <w:numId w:val="17"/>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hanging="1162"/>
        <w:contextualSpacing/>
        <w:jc w:val="both"/>
        <w:rPr>
          <w:b w:val="0"/>
          <w:noProof w:val="0"/>
          <w:sz w:val="24"/>
          <w:szCs w:val="24"/>
        </w:rPr>
      </w:pPr>
      <w:r w:rsidRPr="00E840FF">
        <w:rPr>
          <w:rFonts w:hint="cs"/>
          <w:b w:val="0"/>
          <w:noProof w:val="0"/>
          <w:sz w:val="24"/>
          <w:szCs w:val="24"/>
          <w:rtl/>
        </w:rPr>
        <w:t>כיול בקרי סנכרון במידה ונמצא כי המערכת איננה מתפקדת על פי הנדרש.</w:t>
      </w:r>
    </w:p>
    <w:p w14:paraId="487E334B" w14:textId="77777777" w:rsidR="00E840FF" w:rsidRPr="00E840FF" w:rsidRDefault="00E840FF" w:rsidP="00436AEA">
      <w:pPr>
        <w:numPr>
          <w:ilvl w:val="0"/>
          <w:numId w:val="18"/>
        </w:numPr>
        <w:tabs>
          <w:tab w:val="clear" w:pos="567"/>
        </w:tabs>
        <w:spacing w:before="120" w:after="120" w:line="360" w:lineRule="auto"/>
        <w:contextualSpacing/>
        <w:jc w:val="both"/>
        <w:rPr>
          <w:b w:val="0"/>
          <w:noProof w:val="0"/>
          <w:sz w:val="24"/>
          <w:szCs w:val="24"/>
        </w:rPr>
      </w:pPr>
      <w:r w:rsidRPr="00E840FF">
        <w:rPr>
          <w:rFonts w:hint="cs"/>
          <w:b w:val="0"/>
          <w:noProof w:val="0"/>
          <w:sz w:val="24"/>
          <w:szCs w:val="24"/>
          <w:rtl/>
        </w:rPr>
        <w:lastRenderedPageBreak/>
        <w:t xml:space="preserve">תיקון תקלות שבר במהלך תקופת השרות כולל החלפת אביזרי פיקוד בלוחות הסנכרון. במידה ויהיה דרוש להחליף ציוד בקרה, מפסקים וציוד אחר, יגיש הספק הזוכה הצעת מחיר לאישור המזמין. תשלום בנוגע לחלפים, יהיה בהתאם לקבוע במפרט זה. </w:t>
      </w:r>
    </w:p>
    <w:p w14:paraId="2C82AAF9" w14:textId="77777777" w:rsidR="00E840FF" w:rsidRPr="00E840FF" w:rsidRDefault="00E840FF" w:rsidP="00436AEA">
      <w:pPr>
        <w:numPr>
          <w:ilvl w:val="1"/>
          <w:numId w:val="17"/>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hanging="1162"/>
        <w:contextualSpacing/>
        <w:jc w:val="both"/>
        <w:rPr>
          <w:b w:val="0"/>
          <w:noProof w:val="0"/>
          <w:sz w:val="24"/>
          <w:szCs w:val="24"/>
        </w:rPr>
      </w:pPr>
      <w:r w:rsidRPr="00E840FF">
        <w:rPr>
          <w:rFonts w:hint="cs"/>
          <w:b w:val="0"/>
          <w:noProof w:val="0"/>
          <w:sz w:val="24"/>
          <w:szCs w:val="24"/>
          <w:rtl/>
        </w:rPr>
        <w:t>רישום מדבקה על כל לוח סנכרון לצורך אימות מועד הבדיקה.</w:t>
      </w:r>
    </w:p>
    <w:p w14:paraId="2BE5ED6C" w14:textId="77777777" w:rsidR="00E840FF" w:rsidRPr="00E840FF" w:rsidRDefault="00E840FF" w:rsidP="00436AEA">
      <w:pPr>
        <w:numPr>
          <w:ilvl w:val="1"/>
          <w:numId w:val="17"/>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hanging="1162"/>
        <w:contextualSpacing/>
        <w:jc w:val="both"/>
        <w:rPr>
          <w:b w:val="0"/>
          <w:noProof w:val="0"/>
          <w:sz w:val="24"/>
          <w:szCs w:val="24"/>
        </w:rPr>
      </w:pPr>
      <w:r w:rsidRPr="00E840FF">
        <w:rPr>
          <w:rFonts w:hint="cs"/>
          <w:b w:val="0"/>
          <w:noProof w:val="0"/>
          <w:sz w:val="24"/>
          <w:szCs w:val="24"/>
          <w:rtl/>
        </w:rPr>
        <w:t>מתן הדרכה לצוות המזמין לגבי תפעול לוחות הסכרון.</w:t>
      </w:r>
    </w:p>
    <w:p w14:paraId="2ED20F58"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2325"/>
        <w:contextualSpacing/>
        <w:jc w:val="both"/>
        <w:rPr>
          <w:b w:val="0"/>
          <w:noProof w:val="0"/>
          <w:sz w:val="24"/>
          <w:szCs w:val="24"/>
        </w:rPr>
      </w:pPr>
    </w:p>
    <w:p w14:paraId="4BA364E8" w14:textId="77777777" w:rsidR="00E840FF" w:rsidRPr="00E840FF" w:rsidRDefault="00E840FF" w:rsidP="00436AEA">
      <w:pPr>
        <w:numPr>
          <w:ilvl w:val="1"/>
          <w:numId w:val="12"/>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להלן רשימת דיזל גנראטורים הקיימים כיום במזמין:</w:t>
      </w:r>
    </w:p>
    <w:p w14:paraId="5662EC20"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ind w:left="360"/>
        <w:contextualSpacing/>
        <w:rPr>
          <w:rFonts w:cs="Narkisim"/>
          <w:b w:val="0"/>
          <w:noProof w:val="0"/>
          <w:sz w:val="24"/>
          <w:szCs w:val="24"/>
          <w:rtl/>
        </w:rPr>
      </w:pPr>
    </w:p>
    <w:tbl>
      <w:tblPr>
        <w:tblStyle w:val="af9"/>
        <w:bidiVisual/>
        <w:tblW w:w="0" w:type="auto"/>
        <w:tblInd w:w="716" w:type="dxa"/>
        <w:tblLook w:val="04A0" w:firstRow="1" w:lastRow="0" w:firstColumn="1" w:lastColumn="0" w:noHBand="0" w:noVBand="1"/>
      </w:tblPr>
      <w:tblGrid>
        <w:gridCol w:w="373"/>
        <w:gridCol w:w="523"/>
        <w:gridCol w:w="1245"/>
        <w:gridCol w:w="1416"/>
        <w:gridCol w:w="1496"/>
        <w:gridCol w:w="793"/>
        <w:gridCol w:w="843"/>
        <w:gridCol w:w="1118"/>
      </w:tblGrid>
      <w:tr w:rsidR="00E840FF" w:rsidRPr="00E840FF" w14:paraId="45B796A0" w14:textId="77777777" w:rsidTr="00E840FF">
        <w:trPr>
          <w:trHeight w:val="509"/>
        </w:trPr>
        <w:tc>
          <w:tcPr>
            <w:tcW w:w="391" w:type="dxa"/>
            <w:tcBorders>
              <w:top w:val="single" w:sz="4" w:space="0" w:color="auto"/>
              <w:left w:val="single" w:sz="4" w:space="0" w:color="auto"/>
              <w:bottom w:val="single" w:sz="4" w:space="0" w:color="auto"/>
              <w:right w:val="single" w:sz="4" w:space="0" w:color="auto"/>
            </w:tcBorders>
          </w:tcPr>
          <w:p w14:paraId="2C096B4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p>
        </w:tc>
        <w:tc>
          <w:tcPr>
            <w:tcW w:w="523" w:type="dxa"/>
            <w:tcBorders>
              <w:top w:val="single" w:sz="4" w:space="0" w:color="auto"/>
              <w:left w:val="single" w:sz="4" w:space="0" w:color="auto"/>
              <w:bottom w:val="single" w:sz="4" w:space="0" w:color="auto"/>
              <w:right w:val="single" w:sz="4" w:space="0" w:color="auto"/>
            </w:tcBorders>
            <w:hideMark/>
          </w:tcPr>
          <w:p w14:paraId="006572F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שם</w:t>
            </w:r>
          </w:p>
        </w:tc>
        <w:tc>
          <w:tcPr>
            <w:tcW w:w="1477" w:type="dxa"/>
            <w:tcBorders>
              <w:top w:val="single" w:sz="4" w:space="0" w:color="auto"/>
              <w:left w:val="single" w:sz="4" w:space="0" w:color="auto"/>
              <w:bottom w:val="single" w:sz="4" w:space="0" w:color="auto"/>
              <w:right w:val="single" w:sz="4" w:space="0" w:color="auto"/>
            </w:tcBorders>
            <w:hideMark/>
          </w:tcPr>
          <w:p w14:paraId="4EF81DF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מיקום</w:t>
            </w:r>
          </w:p>
        </w:tc>
        <w:tc>
          <w:tcPr>
            <w:tcW w:w="1416" w:type="dxa"/>
            <w:tcBorders>
              <w:top w:val="single" w:sz="4" w:space="0" w:color="auto"/>
              <w:left w:val="single" w:sz="4" w:space="0" w:color="auto"/>
              <w:bottom w:val="single" w:sz="4" w:space="0" w:color="auto"/>
              <w:right w:val="single" w:sz="4" w:space="0" w:color="auto"/>
            </w:tcBorders>
            <w:hideMark/>
          </w:tcPr>
          <w:p w14:paraId="1FA3257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ייצרן</w:t>
            </w:r>
          </w:p>
        </w:tc>
        <w:tc>
          <w:tcPr>
            <w:tcW w:w="1496" w:type="dxa"/>
            <w:tcBorders>
              <w:top w:val="single" w:sz="4" w:space="0" w:color="auto"/>
              <w:left w:val="single" w:sz="4" w:space="0" w:color="auto"/>
              <w:bottom w:val="single" w:sz="4" w:space="0" w:color="auto"/>
              <w:right w:val="single" w:sz="4" w:space="0" w:color="auto"/>
            </w:tcBorders>
            <w:hideMark/>
          </w:tcPr>
          <w:p w14:paraId="50E2059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דגם</w:t>
            </w:r>
          </w:p>
        </w:tc>
        <w:tc>
          <w:tcPr>
            <w:tcW w:w="839" w:type="dxa"/>
            <w:tcBorders>
              <w:top w:val="single" w:sz="4" w:space="0" w:color="auto"/>
              <w:left w:val="single" w:sz="4" w:space="0" w:color="auto"/>
              <w:bottom w:val="single" w:sz="4" w:space="0" w:color="auto"/>
              <w:right w:val="single" w:sz="4" w:space="0" w:color="auto"/>
            </w:tcBorders>
            <w:hideMark/>
          </w:tcPr>
          <w:p w14:paraId="09FCB81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שנת ייצור</w:t>
            </w:r>
          </w:p>
        </w:tc>
        <w:tc>
          <w:tcPr>
            <w:tcW w:w="894" w:type="dxa"/>
            <w:tcBorders>
              <w:top w:val="single" w:sz="4" w:space="0" w:color="auto"/>
              <w:left w:val="single" w:sz="4" w:space="0" w:color="auto"/>
              <w:bottom w:val="single" w:sz="4" w:space="0" w:color="auto"/>
              <w:right w:val="single" w:sz="4" w:space="0" w:color="auto"/>
            </w:tcBorders>
            <w:hideMark/>
          </w:tcPr>
          <w:p w14:paraId="3F2EFC1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 xml:space="preserve">הספק </w:t>
            </w:r>
            <w:r w:rsidRPr="00E840FF">
              <w:rPr>
                <w:rFonts w:cs="Narkisim"/>
                <w:b w:val="0"/>
                <w:bCs/>
                <w:sz w:val="24"/>
                <w:szCs w:val="24"/>
              </w:rPr>
              <w:t>KVA</w:t>
            </w:r>
          </w:p>
        </w:tc>
        <w:tc>
          <w:tcPr>
            <w:tcW w:w="1321" w:type="dxa"/>
            <w:tcBorders>
              <w:top w:val="single" w:sz="4" w:space="0" w:color="auto"/>
              <w:left w:val="single" w:sz="4" w:space="0" w:color="auto"/>
              <w:bottom w:val="single" w:sz="4" w:space="0" w:color="auto"/>
              <w:right w:val="single" w:sz="4" w:space="0" w:color="auto"/>
            </w:tcBorders>
            <w:hideMark/>
          </w:tcPr>
          <w:p w14:paraId="088A890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b w:val="0"/>
                <w:bCs/>
                <w:sz w:val="24"/>
                <w:szCs w:val="24"/>
              </w:rPr>
            </w:pPr>
            <w:r w:rsidRPr="00E840FF">
              <w:rPr>
                <w:rFonts w:cs="Narkisim" w:hint="cs"/>
                <w:b w:val="0"/>
                <w:bCs/>
                <w:sz w:val="24"/>
                <w:szCs w:val="24"/>
                <w:rtl/>
              </w:rPr>
              <w:t>ה ע  ר ו ת</w:t>
            </w:r>
          </w:p>
        </w:tc>
      </w:tr>
      <w:tr w:rsidR="00E840FF" w:rsidRPr="00E840FF" w14:paraId="39D8C1F5" w14:textId="77777777" w:rsidTr="00E840FF">
        <w:trPr>
          <w:trHeight w:val="778"/>
        </w:trPr>
        <w:tc>
          <w:tcPr>
            <w:tcW w:w="391" w:type="dxa"/>
            <w:tcBorders>
              <w:top w:val="single" w:sz="4" w:space="0" w:color="auto"/>
              <w:left w:val="single" w:sz="4" w:space="0" w:color="auto"/>
              <w:bottom w:val="single" w:sz="4" w:space="0" w:color="auto"/>
              <w:right w:val="single" w:sz="4" w:space="0" w:color="auto"/>
            </w:tcBorders>
          </w:tcPr>
          <w:p w14:paraId="2F1A641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27EE31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1</w:t>
            </w:r>
          </w:p>
        </w:tc>
        <w:tc>
          <w:tcPr>
            <w:tcW w:w="523" w:type="dxa"/>
            <w:tcBorders>
              <w:top w:val="single" w:sz="4" w:space="0" w:color="auto"/>
              <w:left w:val="single" w:sz="4" w:space="0" w:color="auto"/>
              <w:bottom w:val="single" w:sz="4" w:space="0" w:color="auto"/>
              <w:right w:val="single" w:sz="4" w:space="0" w:color="auto"/>
            </w:tcBorders>
          </w:tcPr>
          <w:p w14:paraId="78DB5C5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12729E7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G2</w:t>
            </w:r>
          </w:p>
        </w:tc>
        <w:tc>
          <w:tcPr>
            <w:tcW w:w="1477" w:type="dxa"/>
            <w:tcBorders>
              <w:top w:val="single" w:sz="4" w:space="0" w:color="auto"/>
              <w:left w:val="single" w:sz="4" w:space="0" w:color="auto"/>
              <w:bottom w:val="single" w:sz="4" w:space="0" w:color="auto"/>
              <w:right w:val="single" w:sz="4" w:space="0" w:color="auto"/>
            </w:tcBorders>
          </w:tcPr>
          <w:p w14:paraId="523731A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A787A0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מרתף בניין אשפוז א'</w:t>
            </w:r>
          </w:p>
        </w:tc>
        <w:tc>
          <w:tcPr>
            <w:tcW w:w="1416" w:type="dxa"/>
            <w:tcBorders>
              <w:top w:val="single" w:sz="4" w:space="0" w:color="auto"/>
              <w:left w:val="single" w:sz="4" w:space="0" w:color="auto"/>
              <w:bottom w:val="single" w:sz="4" w:space="0" w:color="auto"/>
              <w:right w:val="single" w:sz="4" w:space="0" w:color="auto"/>
            </w:tcBorders>
          </w:tcPr>
          <w:p w14:paraId="6AEE5EB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5B5970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PERKINS</w:t>
            </w:r>
          </w:p>
          <w:p w14:paraId="3270F3D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32474D5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46E81A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PW800K1</w:t>
            </w:r>
          </w:p>
        </w:tc>
        <w:tc>
          <w:tcPr>
            <w:tcW w:w="839" w:type="dxa"/>
            <w:tcBorders>
              <w:top w:val="single" w:sz="4" w:space="0" w:color="auto"/>
              <w:left w:val="single" w:sz="4" w:space="0" w:color="auto"/>
              <w:bottom w:val="single" w:sz="4" w:space="0" w:color="auto"/>
              <w:right w:val="single" w:sz="4" w:space="0" w:color="auto"/>
            </w:tcBorders>
          </w:tcPr>
          <w:p w14:paraId="4E6FEFD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75078E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2001</w:t>
            </w:r>
          </w:p>
        </w:tc>
        <w:tc>
          <w:tcPr>
            <w:tcW w:w="894" w:type="dxa"/>
            <w:tcBorders>
              <w:top w:val="single" w:sz="4" w:space="0" w:color="auto"/>
              <w:left w:val="single" w:sz="4" w:space="0" w:color="auto"/>
              <w:bottom w:val="single" w:sz="4" w:space="0" w:color="auto"/>
              <w:right w:val="single" w:sz="4" w:space="0" w:color="auto"/>
            </w:tcBorders>
          </w:tcPr>
          <w:p w14:paraId="253AE41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F4C828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800</w:t>
            </w:r>
          </w:p>
        </w:tc>
        <w:tc>
          <w:tcPr>
            <w:tcW w:w="1321" w:type="dxa"/>
            <w:tcBorders>
              <w:top w:val="single" w:sz="4" w:space="0" w:color="auto"/>
              <w:left w:val="single" w:sz="4" w:space="0" w:color="auto"/>
              <w:bottom w:val="single" w:sz="4" w:space="0" w:color="auto"/>
              <w:right w:val="single" w:sz="4" w:space="0" w:color="auto"/>
            </w:tcBorders>
          </w:tcPr>
          <w:p w14:paraId="1538FFF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6BF742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תחנה ג'</w:t>
            </w:r>
          </w:p>
        </w:tc>
      </w:tr>
      <w:tr w:rsidR="00E840FF" w:rsidRPr="00E840FF" w14:paraId="2D4B0E80" w14:textId="77777777" w:rsidTr="00E840FF">
        <w:trPr>
          <w:trHeight w:val="793"/>
        </w:trPr>
        <w:tc>
          <w:tcPr>
            <w:tcW w:w="391" w:type="dxa"/>
            <w:tcBorders>
              <w:top w:val="single" w:sz="4" w:space="0" w:color="auto"/>
              <w:left w:val="single" w:sz="4" w:space="0" w:color="auto"/>
              <w:bottom w:val="single" w:sz="4" w:space="0" w:color="auto"/>
              <w:right w:val="single" w:sz="4" w:space="0" w:color="auto"/>
            </w:tcBorders>
          </w:tcPr>
          <w:p w14:paraId="4B95A52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6ED982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w:t>
            </w:r>
          </w:p>
        </w:tc>
        <w:tc>
          <w:tcPr>
            <w:tcW w:w="523" w:type="dxa"/>
            <w:tcBorders>
              <w:top w:val="single" w:sz="4" w:space="0" w:color="auto"/>
              <w:left w:val="single" w:sz="4" w:space="0" w:color="auto"/>
              <w:bottom w:val="single" w:sz="4" w:space="0" w:color="auto"/>
              <w:right w:val="single" w:sz="4" w:space="0" w:color="auto"/>
            </w:tcBorders>
          </w:tcPr>
          <w:p w14:paraId="23F2882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2A5E094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G3</w:t>
            </w:r>
          </w:p>
        </w:tc>
        <w:tc>
          <w:tcPr>
            <w:tcW w:w="1477" w:type="dxa"/>
            <w:tcBorders>
              <w:top w:val="single" w:sz="4" w:space="0" w:color="auto"/>
              <w:left w:val="single" w:sz="4" w:space="0" w:color="auto"/>
              <w:bottom w:val="single" w:sz="4" w:space="0" w:color="auto"/>
              <w:right w:val="single" w:sz="4" w:space="0" w:color="auto"/>
            </w:tcBorders>
          </w:tcPr>
          <w:p w14:paraId="74978D3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51234D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מרתף בניין אשפוז א'</w:t>
            </w:r>
          </w:p>
        </w:tc>
        <w:tc>
          <w:tcPr>
            <w:tcW w:w="1416" w:type="dxa"/>
            <w:tcBorders>
              <w:top w:val="single" w:sz="4" w:space="0" w:color="auto"/>
              <w:left w:val="single" w:sz="4" w:space="0" w:color="auto"/>
              <w:bottom w:val="single" w:sz="4" w:space="0" w:color="auto"/>
              <w:right w:val="single" w:sz="4" w:space="0" w:color="auto"/>
            </w:tcBorders>
          </w:tcPr>
          <w:p w14:paraId="5681706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EC2BD1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PERKINS</w:t>
            </w:r>
          </w:p>
          <w:p w14:paraId="4FDE189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166239E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1539BE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PW800K1</w:t>
            </w:r>
          </w:p>
        </w:tc>
        <w:tc>
          <w:tcPr>
            <w:tcW w:w="839" w:type="dxa"/>
            <w:tcBorders>
              <w:top w:val="single" w:sz="4" w:space="0" w:color="auto"/>
              <w:left w:val="single" w:sz="4" w:space="0" w:color="auto"/>
              <w:bottom w:val="single" w:sz="4" w:space="0" w:color="auto"/>
              <w:right w:val="single" w:sz="4" w:space="0" w:color="auto"/>
            </w:tcBorders>
          </w:tcPr>
          <w:p w14:paraId="0F917A2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B075C8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2001</w:t>
            </w:r>
          </w:p>
        </w:tc>
        <w:tc>
          <w:tcPr>
            <w:tcW w:w="894" w:type="dxa"/>
            <w:tcBorders>
              <w:top w:val="single" w:sz="4" w:space="0" w:color="auto"/>
              <w:left w:val="single" w:sz="4" w:space="0" w:color="auto"/>
              <w:bottom w:val="single" w:sz="4" w:space="0" w:color="auto"/>
              <w:right w:val="single" w:sz="4" w:space="0" w:color="auto"/>
            </w:tcBorders>
          </w:tcPr>
          <w:p w14:paraId="4476137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00D4B2D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800</w:t>
            </w:r>
          </w:p>
        </w:tc>
        <w:tc>
          <w:tcPr>
            <w:tcW w:w="1321" w:type="dxa"/>
            <w:tcBorders>
              <w:top w:val="single" w:sz="4" w:space="0" w:color="auto"/>
              <w:left w:val="single" w:sz="4" w:space="0" w:color="auto"/>
              <w:bottom w:val="single" w:sz="4" w:space="0" w:color="auto"/>
              <w:right w:val="single" w:sz="4" w:space="0" w:color="auto"/>
            </w:tcBorders>
          </w:tcPr>
          <w:p w14:paraId="7ADCAA7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E841C9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תחנה ג'</w:t>
            </w:r>
          </w:p>
        </w:tc>
      </w:tr>
      <w:tr w:rsidR="00E840FF" w:rsidRPr="00E840FF" w14:paraId="0FDB4C6A" w14:textId="77777777" w:rsidTr="00E840FF">
        <w:trPr>
          <w:trHeight w:val="778"/>
        </w:trPr>
        <w:tc>
          <w:tcPr>
            <w:tcW w:w="391" w:type="dxa"/>
            <w:tcBorders>
              <w:top w:val="single" w:sz="4" w:space="0" w:color="auto"/>
              <w:left w:val="single" w:sz="4" w:space="0" w:color="auto"/>
              <w:bottom w:val="single" w:sz="4" w:space="0" w:color="auto"/>
              <w:right w:val="single" w:sz="4" w:space="0" w:color="auto"/>
            </w:tcBorders>
          </w:tcPr>
          <w:p w14:paraId="33781F6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258FF7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3</w:t>
            </w:r>
          </w:p>
        </w:tc>
        <w:tc>
          <w:tcPr>
            <w:tcW w:w="523" w:type="dxa"/>
            <w:tcBorders>
              <w:top w:val="single" w:sz="4" w:space="0" w:color="auto"/>
              <w:left w:val="single" w:sz="4" w:space="0" w:color="auto"/>
              <w:bottom w:val="single" w:sz="4" w:space="0" w:color="auto"/>
              <w:right w:val="single" w:sz="4" w:space="0" w:color="auto"/>
            </w:tcBorders>
          </w:tcPr>
          <w:p w14:paraId="4B4D64A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731B2E2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G4</w:t>
            </w:r>
          </w:p>
        </w:tc>
        <w:tc>
          <w:tcPr>
            <w:tcW w:w="1477" w:type="dxa"/>
            <w:tcBorders>
              <w:top w:val="single" w:sz="4" w:space="0" w:color="auto"/>
              <w:left w:val="single" w:sz="4" w:space="0" w:color="auto"/>
              <w:bottom w:val="single" w:sz="4" w:space="0" w:color="auto"/>
              <w:right w:val="single" w:sz="4" w:space="0" w:color="auto"/>
            </w:tcBorders>
          </w:tcPr>
          <w:p w14:paraId="74C5DBE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591985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מרתף בניין אשפוז א'</w:t>
            </w:r>
          </w:p>
        </w:tc>
        <w:tc>
          <w:tcPr>
            <w:tcW w:w="1416" w:type="dxa"/>
            <w:tcBorders>
              <w:top w:val="single" w:sz="4" w:space="0" w:color="auto"/>
              <w:left w:val="single" w:sz="4" w:space="0" w:color="auto"/>
              <w:bottom w:val="single" w:sz="4" w:space="0" w:color="auto"/>
              <w:right w:val="single" w:sz="4" w:space="0" w:color="auto"/>
            </w:tcBorders>
          </w:tcPr>
          <w:p w14:paraId="1D8D10D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7CC423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DETROIT</w:t>
            </w:r>
          </w:p>
          <w:p w14:paraId="02158C6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0FB8236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63249E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D118519</w:t>
            </w:r>
          </w:p>
        </w:tc>
        <w:tc>
          <w:tcPr>
            <w:tcW w:w="839" w:type="dxa"/>
            <w:tcBorders>
              <w:top w:val="single" w:sz="4" w:space="0" w:color="auto"/>
              <w:left w:val="single" w:sz="4" w:space="0" w:color="auto"/>
              <w:bottom w:val="single" w:sz="4" w:space="0" w:color="auto"/>
              <w:right w:val="single" w:sz="4" w:space="0" w:color="auto"/>
            </w:tcBorders>
          </w:tcPr>
          <w:p w14:paraId="7249476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0046291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1993</w:t>
            </w:r>
          </w:p>
        </w:tc>
        <w:tc>
          <w:tcPr>
            <w:tcW w:w="894" w:type="dxa"/>
            <w:tcBorders>
              <w:top w:val="single" w:sz="4" w:space="0" w:color="auto"/>
              <w:left w:val="single" w:sz="4" w:space="0" w:color="auto"/>
              <w:bottom w:val="single" w:sz="4" w:space="0" w:color="auto"/>
              <w:right w:val="single" w:sz="4" w:space="0" w:color="auto"/>
            </w:tcBorders>
          </w:tcPr>
          <w:p w14:paraId="1EA43BC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D9690B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800</w:t>
            </w:r>
          </w:p>
        </w:tc>
        <w:tc>
          <w:tcPr>
            <w:tcW w:w="1321" w:type="dxa"/>
            <w:tcBorders>
              <w:top w:val="single" w:sz="4" w:space="0" w:color="auto"/>
              <w:left w:val="single" w:sz="4" w:space="0" w:color="auto"/>
              <w:bottom w:val="single" w:sz="4" w:space="0" w:color="auto"/>
              <w:right w:val="single" w:sz="4" w:space="0" w:color="auto"/>
            </w:tcBorders>
          </w:tcPr>
          <w:p w14:paraId="3439DC8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ACCDA3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תחנה ג'</w:t>
            </w:r>
          </w:p>
        </w:tc>
      </w:tr>
      <w:tr w:rsidR="00E840FF" w:rsidRPr="00E840FF" w14:paraId="3DC289D0" w14:textId="77777777" w:rsidTr="00E840FF">
        <w:trPr>
          <w:trHeight w:val="793"/>
        </w:trPr>
        <w:tc>
          <w:tcPr>
            <w:tcW w:w="391" w:type="dxa"/>
            <w:tcBorders>
              <w:top w:val="single" w:sz="4" w:space="0" w:color="auto"/>
              <w:left w:val="single" w:sz="4" w:space="0" w:color="auto"/>
              <w:bottom w:val="single" w:sz="4" w:space="0" w:color="auto"/>
              <w:right w:val="single" w:sz="4" w:space="0" w:color="auto"/>
            </w:tcBorders>
          </w:tcPr>
          <w:p w14:paraId="6B0F445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3BDA28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4</w:t>
            </w:r>
          </w:p>
        </w:tc>
        <w:tc>
          <w:tcPr>
            <w:tcW w:w="523" w:type="dxa"/>
            <w:tcBorders>
              <w:top w:val="single" w:sz="4" w:space="0" w:color="auto"/>
              <w:left w:val="single" w:sz="4" w:space="0" w:color="auto"/>
              <w:bottom w:val="single" w:sz="4" w:space="0" w:color="auto"/>
              <w:right w:val="single" w:sz="4" w:space="0" w:color="auto"/>
            </w:tcBorders>
          </w:tcPr>
          <w:p w14:paraId="5D112F0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7745B71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G6</w:t>
            </w:r>
          </w:p>
        </w:tc>
        <w:tc>
          <w:tcPr>
            <w:tcW w:w="1477" w:type="dxa"/>
            <w:tcBorders>
              <w:top w:val="single" w:sz="4" w:space="0" w:color="auto"/>
              <w:left w:val="single" w:sz="4" w:space="0" w:color="auto"/>
              <w:bottom w:val="single" w:sz="4" w:space="0" w:color="auto"/>
              <w:right w:val="single" w:sz="4" w:space="0" w:color="auto"/>
            </w:tcBorders>
          </w:tcPr>
          <w:p w14:paraId="488D08B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594A3A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מרתף בניין אשפוז ב'</w:t>
            </w:r>
          </w:p>
        </w:tc>
        <w:tc>
          <w:tcPr>
            <w:tcW w:w="1416" w:type="dxa"/>
            <w:tcBorders>
              <w:top w:val="single" w:sz="4" w:space="0" w:color="auto"/>
              <w:left w:val="single" w:sz="4" w:space="0" w:color="auto"/>
              <w:bottom w:val="single" w:sz="4" w:space="0" w:color="auto"/>
              <w:right w:val="single" w:sz="4" w:space="0" w:color="auto"/>
            </w:tcBorders>
          </w:tcPr>
          <w:p w14:paraId="125746F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949360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AKSA</w:t>
            </w:r>
          </w:p>
          <w:p w14:paraId="48AAD0B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5C16917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8D8566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AKMTV615</w:t>
            </w:r>
          </w:p>
          <w:p w14:paraId="4E77A02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p>
        </w:tc>
        <w:tc>
          <w:tcPr>
            <w:tcW w:w="839" w:type="dxa"/>
            <w:tcBorders>
              <w:top w:val="single" w:sz="4" w:space="0" w:color="auto"/>
              <w:left w:val="single" w:sz="4" w:space="0" w:color="auto"/>
              <w:bottom w:val="single" w:sz="4" w:space="0" w:color="auto"/>
              <w:right w:val="single" w:sz="4" w:space="0" w:color="auto"/>
            </w:tcBorders>
          </w:tcPr>
          <w:p w14:paraId="5E4715B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818CD6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2001</w:t>
            </w:r>
          </w:p>
        </w:tc>
        <w:tc>
          <w:tcPr>
            <w:tcW w:w="894" w:type="dxa"/>
            <w:tcBorders>
              <w:top w:val="single" w:sz="4" w:space="0" w:color="auto"/>
              <w:left w:val="single" w:sz="4" w:space="0" w:color="auto"/>
              <w:bottom w:val="single" w:sz="4" w:space="0" w:color="auto"/>
              <w:right w:val="single" w:sz="4" w:space="0" w:color="auto"/>
            </w:tcBorders>
          </w:tcPr>
          <w:p w14:paraId="1A8C733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92C981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605</w:t>
            </w:r>
          </w:p>
        </w:tc>
        <w:tc>
          <w:tcPr>
            <w:tcW w:w="1321" w:type="dxa"/>
            <w:tcBorders>
              <w:top w:val="single" w:sz="4" w:space="0" w:color="auto"/>
              <w:left w:val="single" w:sz="4" w:space="0" w:color="auto"/>
              <w:bottom w:val="single" w:sz="4" w:space="0" w:color="auto"/>
              <w:right w:val="single" w:sz="4" w:space="0" w:color="auto"/>
            </w:tcBorders>
          </w:tcPr>
          <w:p w14:paraId="5ED36A0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F9810F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r w:rsidRPr="00E840FF">
              <w:rPr>
                <w:rFonts w:cs="Narkisim" w:hint="cs"/>
                <w:sz w:val="24"/>
                <w:szCs w:val="24"/>
                <w:rtl/>
              </w:rPr>
              <w:t>תחנה ב'</w:t>
            </w:r>
          </w:p>
          <w:p w14:paraId="37CFE64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p>
        </w:tc>
      </w:tr>
      <w:tr w:rsidR="00E840FF" w:rsidRPr="00E840FF" w14:paraId="23936024" w14:textId="77777777" w:rsidTr="00E840FF">
        <w:trPr>
          <w:trHeight w:val="778"/>
        </w:trPr>
        <w:tc>
          <w:tcPr>
            <w:tcW w:w="391" w:type="dxa"/>
            <w:tcBorders>
              <w:top w:val="single" w:sz="4" w:space="0" w:color="auto"/>
              <w:left w:val="single" w:sz="4" w:space="0" w:color="auto"/>
              <w:bottom w:val="single" w:sz="4" w:space="0" w:color="auto"/>
              <w:right w:val="single" w:sz="4" w:space="0" w:color="auto"/>
            </w:tcBorders>
          </w:tcPr>
          <w:p w14:paraId="6B2DBDB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4D4D8F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5</w:t>
            </w:r>
          </w:p>
        </w:tc>
        <w:tc>
          <w:tcPr>
            <w:tcW w:w="523" w:type="dxa"/>
            <w:tcBorders>
              <w:top w:val="single" w:sz="4" w:space="0" w:color="auto"/>
              <w:left w:val="single" w:sz="4" w:space="0" w:color="auto"/>
              <w:bottom w:val="single" w:sz="4" w:space="0" w:color="auto"/>
              <w:right w:val="single" w:sz="4" w:space="0" w:color="auto"/>
            </w:tcBorders>
          </w:tcPr>
          <w:p w14:paraId="04939B4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2DB9953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G7</w:t>
            </w:r>
          </w:p>
        </w:tc>
        <w:tc>
          <w:tcPr>
            <w:tcW w:w="1477" w:type="dxa"/>
            <w:tcBorders>
              <w:top w:val="single" w:sz="4" w:space="0" w:color="auto"/>
              <w:left w:val="single" w:sz="4" w:space="0" w:color="auto"/>
              <w:bottom w:val="single" w:sz="4" w:space="0" w:color="auto"/>
              <w:right w:val="single" w:sz="4" w:space="0" w:color="auto"/>
            </w:tcBorders>
          </w:tcPr>
          <w:p w14:paraId="439E3A5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8301F6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מרתף בניין אשפוז ב'</w:t>
            </w:r>
          </w:p>
        </w:tc>
        <w:tc>
          <w:tcPr>
            <w:tcW w:w="1416" w:type="dxa"/>
            <w:tcBorders>
              <w:top w:val="single" w:sz="4" w:space="0" w:color="auto"/>
              <w:left w:val="single" w:sz="4" w:space="0" w:color="auto"/>
              <w:bottom w:val="single" w:sz="4" w:space="0" w:color="auto"/>
              <w:right w:val="single" w:sz="4" w:space="0" w:color="auto"/>
            </w:tcBorders>
          </w:tcPr>
          <w:p w14:paraId="5930799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3B4ABC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AKSA</w:t>
            </w:r>
          </w:p>
          <w:p w14:paraId="352E038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414A018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F2A37D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AKMTV615</w:t>
            </w:r>
          </w:p>
          <w:p w14:paraId="21AD271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p>
        </w:tc>
        <w:tc>
          <w:tcPr>
            <w:tcW w:w="839" w:type="dxa"/>
            <w:tcBorders>
              <w:top w:val="single" w:sz="4" w:space="0" w:color="auto"/>
              <w:left w:val="single" w:sz="4" w:space="0" w:color="auto"/>
              <w:bottom w:val="single" w:sz="4" w:space="0" w:color="auto"/>
              <w:right w:val="single" w:sz="4" w:space="0" w:color="auto"/>
            </w:tcBorders>
          </w:tcPr>
          <w:p w14:paraId="0AC1A47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1CEBCB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2001</w:t>
            </w:r>
          </w:p>
        </w:tc>
        <w:tc>
          <w:tcPr>
            <w:tcW w:w="894" w:type="dxa"/>
            <w:tcBorders>
              <w:top w:val="single" w:sz="4" w:space="0" w:color="auto"/>
              <w:left w:val="single" w:sz="4" w:space="0" w:color="auto"/>
              <w:bottom w:val="single" w:sz="4" w:space="0" w:color="auto"/>
              <w:right w:val="single" w:sz="4" w:space="0" w:color="auto"/>
            </w:tcBorders>
          </w:tcPr>
          <w:p w14:paraId="332AE31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0F56DA0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605</w:t>
            </w:r>
          </w:p>
        </w:tc>
        <w:tc>
          <w:tcPr>
            <w:tcW w:w="1321" w:type="dxa"/>
            <w:tcBorders>
              <w:top w:val="single" w:sz="4" w:space="0" w:color="auto"/>
              <w:left w:val="single" w:sz="4" w:space="0" w:color="auto"/>
              <w:bottom w:val="single" w:sz="4" w:space="0" w:color="auto"/>
              <w:right w:val="single" w:sz="4" w:space="0" w:color="auto"/>
            </w:tcBorders>
          </w:tcPr>
          <w:p w14:paraId="11F7DF6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D41E1C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r w:rsidRPr="00E840FF">
              <w:rPr>
                <w:rFonts w:cs="Narkisim" w:hint="cs"/>
                <w:sz w:val="24"/>
                <w:szCs w:val="24"/>
                <w:rtl/>
              </w:rPr>
              <w:t>תחנה ב'</w:t>
            </w:r>
          </w:p>
          <w:p w14:paraId="137FA96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p>
        </w:tc>
      </w:tr>
      <w:tr w:rsidR="00E840FF" w:rsidRPr="00E840FF" w14:paraId="434BCB19" w14:textId="77777777" w:rsidTr="00E840FF">
        <w:trPr>
          <w:trHeight w:val="778"/>
        </w:trPr>
        <w:tc>
          <w:tcPr>
            <w:tcW w:w="391" w:type="dxa"/>
            <w:tcBorders>
              <w:top w:val="single" w:sz="4" w:space="0" w:color="auto"/>
              <w:left w:val="single" w:sz="4" w:space="0" w:color="auto"/>
              <w:bottom w:val="single" w:sz="4" w:space="0" w:color="auto"/>
              <w:right w:val="single" w:sz="4" w:space="0" w:color="auto"/>
            </w:tcBorders>
          </w:tcPr>
          <w:p w14:paraId="67DBF8A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CDE112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6</w:t>
            </w:r>
          </w:p>
        </w:tc>
        <w:tc>
          <w:tcPr>
            <w:tcW w:w="523" w:type="dxa"/>
            <w:tcBorders>
              <w:top w:val="single" w:sz="4" w:space="0" w:color="auto"/>
              <w:left w:val="single" w:sz="4" w:space="0" w:color="auto"/>
              <w:bottom w:val="single" w:sz="4" w:space="0" w:color="auto"/>
              <w:right w:val="single" w:sz="4" w:space="0" w:color="auto"/>
            </w:tcBorders>
          </w:tcPr>
          <w:p w14:paraId="6E43F44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3FFE569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G1</w:t>
            </w:r>
          </w:p>
        </w:tc>
        <w:tc>
          <w:tcPr>
            <w:tcW w:w="1477" w:type="dxa"/>
            <w:tcBorders>
              <w:top w:val="single" w:sz="4" w:space="0" w:color="auto"/>
              <w:left w:val="single" w:sz="4" w:space="0" w:color="auto"/>
              <w:bottom w:val="single" w:sz="4" w:space="0" w:color="auto"/>
              <w:right w:val="single" w:sz="4" w:space="0" w:color="auto"/>
            </w:tcBorders>
          </w:tcPr>
          <w:p w14:paraId="1B4C341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55767B3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אזור דרומי</w:t>
            </w:r>
          </w:p>
        </w:tc>
        <w:tc>
          <w:tcPr>
            <w:tcW w:w="1416" w:type="dxa"/>
            <w:tcBorders>
              <w:top w:val="single" w:sz="4" w:space="0" w:color="auto"/>
              <w:left w:val="single" w:sz="4" w:space="0" w:color="auto"/>
              <w:bottom w:val="single" w:sz="4" w:space="0" w:color="auto"/>
              <w:right w:val="single" w:sz="4" w:space="0" w:color="auto"/>
            </w:tcBorders>
          </w:tcPr>
          <w:p w14:paraId="3D62D82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40B602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CUMMINS</w:t>
            </w:r>
          </w:p>
          <w:p w14:paraId="1375A2E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22F7116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B63203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43473/11</w:t>
            </w:r>
          </w:p>
        </w:tc>
        <w:tc>
          <w:tcPr>
            <w:tcW w:w="839" w:type="dxa"/>
            <w:tcBorders>
              <w:top w:val="single" w:sz="4" w:space="0" w:color="auto"/>
              <w:left w:val="single" w:sz="4" w:space="0" w:color="auto"/>
              <w:bottom w:val="single" w:sz="4" w:space="0" w:color="auto"/>
              <w:right w:val="single" w:sz="4" w:space="0" w:color="auto"/>
            </w:tcBorders>
          </w:tcPr>
          <w:p w14:paraId="24D8A81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6B6463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1975</w:t>
            </w:r>
          </w:p>
        </w:tc>
        <w:tc>
          <w:tcPr>
            <w:tcW w:w="894" w:type="dxa"/>
            <w:tcBorders>
              <w:top w:val="single" w:sz="4" w:space="0" w:color="auto"/>
              <w:left w:val="single" w:sz="4" w:space="0" w:color="auto"/>
              <w:bottom w:val="single" w:sz="4" w:space="0" w:color="auto"/>
              <w:right w:val="single" w:sz="4" w:space="0" w:color="auto"/>
            </w:tcBorders>
          </w:tcPr>
          <w:p w14:paraId="39B0721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41169CF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250</w:t>
            </w:r>
          </w:p>
        </w:tc>
        <w:tc>
          <w:tcPr>
            <w:tcW w:w="1321" w:type="dxa"/>
            <w:tcBorders>
              <w:top w:val="single" w:sz="4" w:space="0" w:color="auto"/>
              <w:left w:val="single" w:sz="4" w:space="0" w:color="auto"/>
              <w:bottom w:val="single" w:sz="4" w:space="0" w:color="auto"/>
              <w:right w:val="single" w:sz="4" w:space="0" w:color="auto"/>
            </w:tcBorders>
          </w:tcPr>
          <w:p w14:paraId="1B90DF8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FDB836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תחנה א'</w:t>
            </w:r>
          </w:p>
        </w:tc>
      </w:tr>
      <w:tr w:rsidR="00E840FF" w:rsidRPr="00E840FF" w14:paraId="5C45B71A" w14:textId="77777777" w:rsidTr="00E840FF">
        <w:trPr>
          <w:trHeight w:val="808"/>
        </w:trPr>
        <w:tc>
          <w:tcPr>
            <w:tcW w:w="391" w:type="dxa"/>
            <w:tcBorders>
              <w:top w:val="single" w:sz="4" w:space="0" w:color="auto"/>
              <w:left w:val="single" w:sz="4" w:space="0" w:color="auto"/>
              <w:bottom w:val="single" w:sz="4" w:space="0" w:color="auto"/>
              <w:right w:val="single" w:sz="4" w:space="0" w:color="auto"/>
            </w:tcBorders>
          </w:tcPr>
          <w:p w14:paraId="4DBB540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693512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7</w:t>
            </w:r>
          </w:p>
        </w:tc>
        <w:tc>
          <w:tcPr>
            <w:tcW w:w="523" w:type="dxa"/>
            <w:tcBorders>
              <w:top w:val="single" w:sz="4" w:space="0" w:color="auto"/>
              <w:left w:val="single" w:sz="4" w:space="0" w:color="auto"/>
              <w:bottom w:val="single" w:sz="4" w:space="0" w:color="auto"/>
              <w:right w:val="single" w:sz="4" w:space="0" w:color="auto"/>
            </w:tcBorders>
          </w:tcPr>
          <w:p w14:paraId="7C9C4ED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138A08A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G5</w:t>
            </w:r>
          </w:p>
        </w:tc>
        <w:tc>
          <w:tcPr>
            <w:tcW w:w="1477" w:type="dxa"/>
            <w:tcBorders>
              <w:top w:val="single" w:sz="4" w:space="0" w:color="auto"/>
              <w:left w:val="single" w:sz="4" w:space="0" w:color="auto"/>
              <w:bottom w:val="single" w:sz="4" w:space="0" w:color="auto"/>
              <w:right w:val="single" w:sz="4" w:space="0" w:color="auto"/>
            </w:tcBorders>
          </w:tcPr>
          <w:p w14:paraId="317B4B2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200135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r w:rsidRPr="00E840FF">
              <w:rPr>
                <w:rFonts w:cs="Narkisim" w:hint="cs"/>
                <w:sz w:val="24"/>
                <w:szCs w:val="24"/>
                <w:rtl/>
              </w:rPr>
              <w:t>אזור דרומי</w:t>
            </w:r>
          </w:p>
          <w:p w14:paraId="37F3564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p>
        </w:tc>
        <w:tc>
          <w:tcPr>
            <w:tcW w:w="1416" w:type="dxa"/>
            <w:tcBorders>
              <w:top w:val="single" w:sz="4" w:space="0" w:color="auto"/>
              <w:left w:val="single" w:sz="4" w:space="0" w:color="auto"/>
              <w:bottom w:val="single" w:sz="4" w:space="0" w:color="auto"/>
              <w:right w:val="single" w:sz="4" w:space="0" w:color="auto"/>
            </w:tcBorders>
          </w:tcPr>
          <w:p w14:paraId="0D4117C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539825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DOOSAN</w:t>
            </w:r>
          </w:p>
          <w:p w14:paraId="5A4ADA3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p>
        </w:tc>
        <w:tc>
          <w:tcPr>
            <w:tcW w:w="1496" w:type="dxa"/>
            <w:tcBorders>
              <w:top w:val="single" w:sz="4" w:space="0" w:color="auto"/>
              <w:left w:val="single" w:sz="4" w:space="0" w:color="auto"/>
              <w:bottom w:val="single" w:sz="4" w:space="0" w:color="auto"/>
              <w:right w:val="single" w:sz="4" w:space="0" w:color="auto"/>
            </w:tcBorders>
          </w:tcPr>
          <w:p w14:paraId="04A14A5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AACC7F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S-7779</w:t>
            </w:r>
          </w:p>
        </w:tc>
        <w:tc>
          <w:tcPr>
            <w:tcW w:w="839" w:type="dxa"/>
            <w:tcBorders>
              <w:top w:val="single" w:sz="4" w:space="0" w:color="auto"/>
              <w:left w:val="single" w:sz="4" w:space="0" w:color="auto"/>
              <w:bottom w:val="single" w:sz="4" w:space="0" w:color="auto"/>
              <w:right w:val="single" w:sz="4" w:space="0" w:color="auto"/>
            </w:tcBorders>
          </w:tcPr>
          <w:p w14:paraId="11800D9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896694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2007</w:t>
            </w:r>
          </w:p>
        </w:tc>
        <w:tc>
          <w:tcPr>
            <w:tcW w:w="894" w:type="dxa"/>
            <w:tcBorders>
              <w:top w:val="single" w:sz="4" w:space="0" w:color="auto"/>
              <w:left w:val="single" w:sz="4" w:space="0" w:color="auto"/>
              <w:bottom w:val="single" w:sz="4" w:space="0" w:color="auto"/>
              <w:right w:val="single" w:sz="4" w:space="0" w:color="auto"/>
            </w:tcBorders>
          </w:tcPr>
          <w:p w14:paraId="3D5148D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2654D8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500</w:t>
            </w:r>
          </w:p>
        </w:tc>
        <w:tc>
          <w:tcPr>
            <w:tcW w:w="1321" w:type="dxa"/>
            <w:tcBorders>
              <w:top w:val="single" w:sz="4" w:space="0" w:color="auto"/>
              <w:left w:val="single" w:sz="4" w:space="0" w:color="auto"/>
              <w:bottom w:val="single" w:sz="4" w:space="0" w:color="auto"/>
              <w:right w:val="single" w:sz="4" w:space="0" w:color="auto"/>
            </w:tcBorders>
          </w:tcPr>
          <w:p w14:paraId="335C2EE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72810FB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תחנה א'</w:t>
            </w:r>
          </w:p>
        </w:tc>
      </w:tr>
      <w:tr w:rsidR="00E840FF" w:rsidRPr="00E840FF" w14:paraId="48AD9723" w14:textId="77777777" w:rsidTr="00E840FF">
        <w:trPr>
          <w:trHeight w:val="808"/>
        </w:trPr>
        <w:tc>
          <w:tcPr>
            <w:tcW w:w="391" w:type="dxa"/>
            <w:tcBorders>
              <w:top w:val="single" w:sz="4" w:space="0" w:color="auto"/>
              <w:left w:val="single" w:sz="4" w:space="0" w:color="auto"/>
              <w:bottom w:val="single" w:sz="4" w:space="0" w:color="auto"/>
              <w:right w:val="single" w:sz="4" w:space="0" w:color="auto"/>
            </w:tcBorders>
          </w:tcPr>
          <w:p w14:paraId="798E3A6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606493E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Times New Roman"/>
                <w:sz w:val="24"/>
                <w:szCs w:val="24"/>
              </w:rPr>
            </w:pPr>
            <w:r w:rsidRPr="00E840FF">
              <w:rPr>
                <w:rFonts w:cs="Times New Roman" w:hint="cs"/>
                <w:sz w:val="24"/>
                <w:szCs w:val="24"/>
                <w:rtl/>
              </w:rPr>
              <w:t>8</w:t>
            </w:r>
          </w:p>
        </w:tc>
        <w:tc>
          <w:tcPr>
            <w:tcW w:w="523" w:type="dxa"/>
            <w:tcBorders>
              <w:top w:val="single" w:sz="4" w:space="0" w:color="auto"/>
              <w:left w:val="single" w:sz="4" w:space="0" w:color="auto"/>
              <w:bottom w:val="single" w:sz="4" w:space="0" w:color="auto"/>
              <w:right w:val="single" w:sz="4" w:space="0" w:color="auto"/>
            </w:tcBorders>
          </w:tcPr>
          <w:p w14:paraId="0D8C08F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5041076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Pr>
            </w:pPr>
            <w:r w:rsidRPr="00E840FF">
              <w:rPr>
                <w:rFonts w:cs="Narkisim"/>
                <w:sz w:val="24"/>
                <w:szCs w:val="24"/>
              </w:rPr>
              <w:t>G8</w:t>
            </w:r>
          </w:p>
        </w:tc>
        <w:tc>
          <w:tcPr>
            <w:tcW w:w="1477" w:type="dxa"/>
            <w:tcBorders>
              <w:top w:val="single" w:sz="4" w:space="0" w:color="auto"/>
              <w:left w:val="single" w:sz="4" w:space="0" w:color="auto"/>
              <w:bottom w:val="single" w:sz="4" w:space="0" w:color="auto"/>
              <w:right w:val="single" w:sz="4" w:space="0" w:color="auto"/>
            </w:tcBorders>
          </w:tcPr>
          <w:p w14:paraId="69C6F20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0400C6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 xml:space="preserve">מרכז רווחה </w:t>
            </w:r>
          </w:p>
        </w:tc>
        <w:tc>
          <w:tcPr>
            <w:tcW w:w="1416" w:type="dxa"/>
            <w:tcBorders>
              <w:top w:val="single" w:sz="4" w:space="0" w:color="auto"/>
              <w:left w:val="single" w:sz="4" w:space="0" w:color="auto"/>
              <w:bottom w:val="single" w:sz="4" w:space="0" w:color="auto"/>
              <w:right w:val="single" w:sz="4" w:space="0" w:color="auto"/>
            </w:tcBorders>
          </w:tcPr>
          <w:p w14:paraId="042889B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2236D63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DOOSAN</w:t>
            </w:r>
          </w:p>
        </w:tc>
        <w:tc>
          <w:tcPr>
            <w:tcW w:w="1496" w:type="dxa"/>
            <w:tcBorders>
              <w:top w:val="single" w:sz="4" w:space="0" w:color="auto"/>
              <w:left w:val="single" w:sz="4" w:space="0" w:color="auto"/>
              <w:bottom w:val="single" w:sz="4" w:space="0" w:color="auto"/>
              <w:right w:val="single" w:sz="4" w:space="0" w:color="auto"/>
            </w:tcBorders>
          </w:tcPr>
          <w:p w14:paraId="2CC5CFE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3BC6BB4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sz w:val="24"/>
                <w:szCs w:val="24"/>
              </w:rPr>
              <w:t>P158LE</w:t>
            </w:r>
          </w:p>
        </w:tc>
        <w:tc>
          <w:tcPr>
            <w:tcW w:w="839" w:type="dxa"/>
            <w:tcBorders>
              <w:top w:val="single" w:sz="4" w:space="0" w:color="auto"/>
              <w:left w:val="single" w:sz="4" w:space="0" w:color="auto"/>
              <w:bottom w:val="single" w:sz="4" w:space="0" w:color="auto"/>
              <w:right w:val="single" w:sz="4" w:space="0" w:color="auto"/>
            </w:tcBorders>
          </w:tcPr>
          <w:p w14:paraId="520B2FC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2353D8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Times New Roman" w:hint="cs"/>
                <w:b w:val="0"/>
                <w:bCs/>
                <w:sz w:val="24"/>
                <w:szCs w:val="24"/>
                <w:rtl/>
              </w:rPr>
              <w:t>2015</w:t>
            </w:r>
          </w:p>
        </w:tc>
        <w:tc>
          <w:tcPr>
            <w:tcW w:w="894" w:type="dxa"/>
            <w:tcBorders>
              <w:top w:val="single" w:sz="4" w:space="0" w:color="auto"/>
              <w:left w:val="single" w:sz="4" w:space="0" w:color="auto"/>
              <w:bottom w:val="single" w:sz="4" w:space="0" w:color="auto"/>
              <w:right w:val="single" w:sz="4" w:space="0" w:color="auto"/>
            </w:tcBorders>
          </w:tcPr>
          <w:p w14:paraId="1F8692D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Times New Roman"/>
                <w:b w:val="0"/>
                <w:bCs/>
                <w:sz w:val="24"/>
                <w:szCs w:val="24"/>
                <w:rtl/>
              </w:rPr>
            </w:pPr>
          </w:p>
          <w:p w14:paraId="08BC861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Times New Roman"/>
                <w:b w:val="0"/>
                <w:bCs/>
                <w:sz w:val="24"/>
                <w:szCs w:val="24"/>
                <w:rtl/>
              </w:rPr>
            </w:pPr>
            <w:r w:rsidRPr="00E840FF">
              <w:rPr>
                <w:rFonts w:cs="Times New Roman" w:hint="cs"/>
                <w:b w:val="0"/>
                <w:bCs/>
                <w:sz w:val="24"/>
                <w:szCs w:val="24"/>
                <w:rtl/>
              </w:rPr>
              <w:t>460</w:t>
            </w:r>
          </w:p>
          <w:p w14:paraId="43720D5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Times New Roman"/>
                <w:b w:val="0"/>
                <w:bCs/>
                <w:sz w:val="24"/>
                <w:szCs w:val="24"/>
              </w:rPr>
            </w:pPr>
          </w:p>
        </w:tc>
        <w:tc>
          <w:tcPr>
            <w:tcW w:w="1321" w:type="dxa"/>
            <w:tcBorders>
              <w:top w:val="single" w:sz="4" w:space="0" w:color="auto"/>
              <w:left w:val="single" w:sz="4" w:space="0" w:color="auto"/>
              <w:bottom w:val="single" w:sz="4" w:space="0" w:color="auto"/>
              <w:right w:val="single" w:sz="4" w:space="0" w:color="auto"/>
            </w:tcBorders>
          </w:tcPr>
          <w:p w14:paraId="097646F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tl/>
              </w:rPr>
            </w:pPr>
          </w:p>
          <w:p w14:paraId="198CC6A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rFonts w:cs="Narkisim"/>
                <w:sz w:val="24"/>
                <w:szCs w:val="24"/>
              </w:rPr>
            </w:pPr>
            <w:r w:rsidRPr="00E840FF">
              <w:rPr>
                <w:rFonts w:cs="Narkisim" w:hint="cs"/>
                <w:sz w:val="24"/>
                <w:szCs w:val="24"/>
                <w:rtl/>
              </w:rPr>
              <w:t xml:space="preserve">תחנה ד' </w:t>
            </w:r>
          </w:p>
        </w:tc>
      </w:tr>
    </w:tbl>
    <w:p w14:paraId="468BE27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7F7BFDBE" w14:textId="77777777" w:rsidR="00E840FF" w:rsidRPr="00E840FF" w:rsidRDefault="00E840FF" w:rsidP="00E840FF">
      <w:pPr>
        <w:tabs>
          <w:tab w:val="left" w:pos="2231"/>
        </w:tabs>
        <w:rPr>
          <w:rtl/>
        </w:rPr>
      </w:pPr>
    </w:p>
    <w:p w14:paraId="52C24E4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03427F39" w14:textId="77777777" w:rsidR="00E840FF" w:rsidRPr="00E840FF" w:rsidRDefault="00E840FF" w:rsidP="00436AEA">
      <w:pPr>
        <w:numPr>
          <w:ilvl w:val="1"/>
          <w:numId w:val="12"/>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מפרט דרישות למתן השירותים לדיזל גנרטורים:</w:t>
      </w:r>
    </w:p>
    <w:p w14:paraId="2917575E" w14:textId="77777777" w:rsidR="00E840FF" w:rsidRPr="00E840FF" w:rsidRDefault="00E840FF" w:rsidP="00E840FF">
      <w:pPr>
        <w:tabs>
          <w:tab w:val="clear" w:pos="567"/>
        </w:tabs>
        <w:ind w:left="720"/>
        <w:contextualSpacing/>
        <w:jc w:val="both"/>
        <w:rPr>
          <w:bCs/>
          <w:i/>
          <w:iCs/>
          <w:noProof w:val="0"/>
          <w:sz w:val="24"/>
          <w:szCs w:val="24"/>
          <w:u w:val="single"/>
          <w:lang w:eastAsia="en-US"/>
        </w:rPr>
      </w:pPr>
    </w:p>
    <w:p w14:paraId="7F7F8AB0"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tl/>
        </w:rPr>
      </w:pPr>
      <w:r w:rsidRPr="00E840FF">
        <w:rPr>
          <w:rFonts w:hint="cs"/>
          <w:b w:val="0"/>
          <w:noProof w:val="0"/>
          <w:sz w:val="24"/>
          <w:szCs w:val="24"/>
          <w:rtl/>
        </w:rPr>
        <w:tab/>
        <w:t>השירותים על פי מכרז זה כוללים טיפול שנתי מונע, ביצוע בדיקות לדיזל גנראטורים אחת לשלושה חודשים וטיפול בתקלות שבר/חריגות בגנראטורים על פי קריאה והכל בהתאם לאמור במפרט זה לעיל ולהלן.</w:t>
      </w:r>
    </w:p>
    <w:p w14:paraId="5AF8751A"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ab/>
        <w:t>השירותים כוללים את מכלול המנוע, מכלול הדיזל גנראטור ומכלול יחידת הפיקוד, במידת הצורך כולל טיפול ותיקון בלוח חשמל חלוקה/ראשי, כולל תקלות במערכות סנכרון.</w:t>
      </w:r>
    </w:p>
    <w:p w14:paraId="08B14755"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lastRenderedPageBreak/>
        <w:tab/>
        <w:t>השירותים יינתנו בהתאם להוראות היצרן של כל יחידת דיזל גנראטור בלבד ולוחות הסנכרון</w:t>
      </w:r>
      <w:r w:rsidRPr="00E840FF">
        <w:rPr>
          <w:rFonts w:cs="Narkisim" w:hint="cs"/>
          <w:b w:val="0"/>
          <w:noProof w:val="0"/>
          <w:sz w:val="24"/>
          <w:szCs w:val="24"/>
          <w:rtl/>
        </w:rPr>
        <w:t>.</w:t>
      </w:r>
    </w:p>
    <w:p w14:paraId="140A360A"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ab/>
        <w:t>מבלי לגרוע מכלליות האמור לעיל ולהלן, הספק הזוכה מתחייב לספק למזמין את כל השירותים הנדרשים לדיזל גנראטורים על מנת להבטיח תקינות עבודתם ולספק הפעלה מלאה, בטוחה ותקינה של הדיזל גנראטורים ועשיית שימוש בכל הפונקציות שהם מאפשרים והכל על הצד הטוב ביותר ובכפוף לשאר תנאי הסכם זה.</w:t>
      </w:r>
    </w:p>
    <w:p w14:paraId="66C7CCE9"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ab/>
        <w:t xml:space="preserve">הספק הזוכה מתחייב להחזיק בכל זמן שהסכם זה יהיה בתוקף, צוות עובדי שירות ותחזוקה בעלי הכישורים וההכשרה הנדרשים לצורך מילוי כל התחייבויותיו במסגרת מכרז זה.  </w:t>
      </w:r>
    </w:p>
    <w:p w14:paraId="1A0CF817"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ab/>
      </w:r>
      <w:r w:rsidRPr="00E840FF">
        <w:rPr>
          <w:rFonts w:hint="cs"/>
          <w:b w:val="0"/>
          <w:noProof w:val="0"/>
          <w:sz w:val="24"/>
          <w:szCs w:val="24"/>
          <w:u w:val="single"/>
          <w:rtl/>
        </w:rPr>
        <w:t>בדיקה תקופתית</w:t>
      </w:r>
      <w:r w:rsidRPr="00E840FF">
        <w:rPr>
          <w:rFonts w:hint="cs"/>
          <w:b w:val="0"/>
          <w:noProof w:val="0"/>
          <w:sz w:val="24"/>
          <w:szCs w:val="24"/>
          <w:rtl/>
        </w:rPr>
        <w:t xml:space="preserve"> –</w:t>
      </w:r>
    </w:p>
    <w:p w14:paraId="7E963DF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Pr>
      </w:pPr>
      <w:r w:rsidRPr="00E840FF">
        <w:rPr>
          <w:rFonts w:hint="cs"/>
          <w:b w:val="0"/>
          <w:noProof w:val="0"/>
          <w:sz w:val="24"/>
          <w:szCs w:val="24"/>
          <w:rtl/>
        </w:rPr>
        <w:t xml:space="preserve">במהלך תקופת ההתקשרות, הספק הזוכה יבדוק כל דיזל גנראטור אחת לשלושה חודשים וזאת ללא תוספת תשלום. במסגרת הבדיקה הנ"ל יבוצעו בדיקות על פי האמור בדו"ח ביצוע בדיקה תקופתית לזידל גנראטור, המצ"ב </w:t>
      </w:r>
      <w:r w:rsidRPr="00E840FF">
        <w:rPr>
          <w:rFonts w:hint="cs"/>
          <w:bCs/>
          <w:noProof w:val="0"/>
          <w:sz w:val="24"/>
          <w:szCs w:val="24"/>
          <w:u w:val="single"/>
          <w:rtl/>
        </w:rPr>
        <w:t>כנספח ב'</w:t>
      </w:r>
      <w:r w:rsidRPr="00E840FF">
        <w:rPr>
          <w:rFonts w:hint="cs"/>
          <w:b w:val="0"/>
          <w:noProof w:val="0"/>
          <w:sz w:val="24"/>
          <w:szCs w:val="24"/>
          <w:rtl/>
        </w:rPr>
        <w:t xml:space="preserve"> למסמך זה, ומהווה חלק בלתי נפרד הימנו.  </w:t>
      </w:r>
    </w:p>
    <w:p w14:paraId="64D4A5C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Pr>
      </w:pPr>
      <w:r w:rsidRPr="00E840FF">
        <w:rPr>
          <w:rFonts w:hint="cs"/>
          <w:b w:val="0"/>
          <w:noProof w:val="0"/>
          <w:sz w:val="24"/>
          <w:szCs w:val="24"/>
          <w:rtl/>
        </w:rPr>
        <w:tab/>
        <w:t>הבדיקות כאמור ירשמו במדבקה שנמצאת על כל דיזל גנראטור וכן יושאר העתק דו"ח מלא, בידי נציג המחלקה הטכנית של המזמין.</w:t>
      </w:r>
    </w:p>
    <w:p w14:paraId="4CE92DE5"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היה ובמהלך ביצוע הבדיקות יתגלו חריגות כלשהן בפעולות הדיזל גנראטורים, ידאג הספק הזוכה לבצע את כל התיקונים הנדרשים, ללא תוספת תשלום. תשלום בנוגע לחלפים, יהיה בהתאם לקבוע במפרט זה ובכפוף לאישורו המקדמי של המזמין. </w:t>
      </w:r>
    </w:p>
    <w:p w14:paraId="2892792B"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יובהר כי המזמין לא יחויב עבור שעות עבודה בגין בדיקה זו. </w:t>
      </w:r>
    </w:p>
    <w:p w14:paraId="163F2B55"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tl/>
        </w:rPr>
      </w:pPr>
      <w:r w:rsidRPr="00E840FF">
        <w:rPr>
          <w:rFonts w:cs="Narkisim" w:hint="cs"/>
          <w:b w:val="0"/>
          <w:noProof w:val="0"/>
          <w:sz w:val="24"/>
          <w:szCs w:val="24"/>
          <w:rtl/>
        </w:rPr>
        <w:tab/>
      </w:r>
      <w:r w:rsidRPr="00E840FF">
        <w:rPr>
          <w:rFonts w:hint="cs"/>
          <w:b w:val="0"/>
          <w:noProof w:val="0"/>
          <w:sz w:val="24"/>
          <w:szCs w:val="24"/>
          <w:u w:val="single"/>
          <w:rtl/>
        </w:rPr>
        <w:t>בדיקה שנתית</w:t>
      </w:r>
      <w:r w:rsidRPr="00E840FF">
        <w:rPr>
          <w:rFonts w:hint="cs"/>
          <w:b w:val="0"/>
          <w:noProof w:val="0"/>
          <w:sz w:val="24"/>
          <w:szCs w:val="24"/>
          <w:rtl/>
        </w:rPr>
        <w:t xml:space="preserve"> - </w:t>
      </w:r>
      <w:r w:rsidRPr="00E840FF">
        <w:rPr>
          <w:rFonts w:hint="cs"/>
          <w:b w:val="0"/>
          <w:noProof w:val="0"/>
          <w:sz w:val="24"/>
          <w:szCs w:val="24"/>
          <w:rtl/>
        </w:rPr>
        <w:tab/>
      </w:r>
    </w:p>
    <w:p w14:paraId="106E2503"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Pr>
      </w:pPr>
      <w:r w:rsidRPr="00E840FF">
        <w:rPr>
          <w:rFonts w:hint="cs"/>
          <w:b w:val="0"/>
          <w:noProof w:val="0"/>
          <w:sz w:val="24"/>
          <w:szCs w:val="24"/>
          <w:rtl/>
        </w:rPr>
        <w:t>הסכם זה כולל ביצוע טיפול אחת לשנה לדיזל גנראטור וללוחות הסנכרון וכן את החלפים הדרושים לצורך ביצוע טיפול זה לרבות: מסנני שמן, מסנני סולר, שמן מנוע ונוזל קירור מרוכז לרדיאטור, אלמנט סינון למפריד מים לסולר כולל מסנן אוויר וחלפים נוספים שידרשו לביצוע תיקון גנראטור, כמוגדר בנספחים ב' ו- ג' המצ"ב למסמך זה.</w:t>
      </w:r>
    </w:p>
    <w:p w14:paraId="6C8EA25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יובהר כי המזמין לא יחויב עבור שעות עבודה בגין בדיקה זו. </w:t>
      </w:r>
    </w:p>
    <w:p w14:paraId="36F754B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במידה ויתגלו ליקויים/תקלות, ידאג הספק הזוכה לבצע את כל התיקונים הנדרשים, ללא תוספת תשלום. תשלום בנוגע לחלפים, יהיה בהתאם לקבוע במפרט זה ובכפוף לאישור מקדים של המזמין. </w:t>
      </w:r>
    </w:p>
    <w:p w14:paraId="497A2AF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הבדיקה תבוצע בתאום ובקבלת אישור מהמזמין. מועד הטיפול יתואם עם נציג המחלקה הטכנית של המזמין והוא יהא נוכח במהלך הבדיקה.</w:t>
      </w:r>
    </w:p>
    <w:p w14:paraId="6ECF96A1"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במידה ויתגלו תקלות משביתות אשר לא מאפשרות את המשך פעולת המערכת גנרציה, הספק הזוכה אחראי ומתחייב להעמיד מערכת חלופית/רזרבית מושלמת ופועלת ומחוברת למערכת החשמל של המזמין (גנרטור, לוחות חשמל/סינכרון, מיכלי דלק יומי/שבועי) </w:t>
      </w:r>
      <w:r w:rsidRPr="00E840FF">
        <w:rPr>
          <w:rFonts w:hint="cs"/>
          <w:bCs/>
          <w:noProof w:val="0"/>
          <w:sz w:val="24"/>
          <w:szCs w:val="24"/>
          <w:u w:val="single"/>
          <w:rtl/>
        </w:rPr>
        <w:t xml:space="preserve">תוך פרק זמן של עד 4 שעות מגילוי התקלה המשביתה </w:t>
      </w:r>
      <w:r w:rsidRPr="00E840FF">
        <w:rPr>
          <w:rFonts w:hint="cs"/>
          <w:bCs/>
          <w:noProof w:val="0"/>
          <w:sz w:val="24"/>
          <w:szCs w:val="24"/>
          <w:u w:val="single"/>
          <w:rtl/>
        </w:rPr>
        <w:lastRenderedPageBreak/>
        <w:t>ועד לתיקון התקלה במערכת הקיימת</w:t>
      </w:r>
      <w:r w:rsidRPr="00E840FF">
        <w:rPr>
          <w:rFonts w:hint="cs"/>
          <w:bCs/>
          <w:noProof w:val="0"/>
          <w:sz w:val="24"/>
          <w:szCs w:val="24"/>
          <w:rtl/>
        </w:rPr>
        <w:t>.</w:t>
      </w:r>
      <w:r w:rsidRPr="00E840FF">
        <w:rPr>
          <w:rFonts w:hint="cs"/>
          <w:b w:val="0"/>
          <w:noProof w:val="0"/>
          <w:sz w:val="24"/>
          <w:szCs w:val="24"/>
          <w:rtl/>
        </w:rPr>
        <w:t xml:space="preserve"> התשלום בעבור העמדת המערכת החלופית תהיה בהתאם להצעת המחיר של המציע, ויכלול את כל האמור לעיל, לרבות פירוק, הובלה, התקנה שעות עבודה וכיוצב'.</w:t>
      </w:r>
    </w:p>
    <w:p w14:paraId="2CD2883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both"/>
        <w:rPr>
          <w:sz w:val="24"/>
          <w:szCs w:val="24"/>
          <w:rtl/>
        </w:rPr>
      </w:pPr>
      <w:r w:rsidRPr="00E840FF">
        <w:rPr>
          <w:rFonts w:cs="Narkisim" w:hint="cs"/>
          <w:sz w:val="24"/>
          <w:szCs w:val="24"/>
          <w:rtl/>
        </w:rPr>
        <w:tab/>
      </w:r>
      <w:r w:rsidRPr="00E840FF">
        <w:rPr>
          <w:rFonts w:cs="Narkisim"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 xml:space="preserve">דו"ח ביצוע הטיפול יהא בהתאם </w:t>
      </w:r>
      <w:r w:rsidRPr="00E840FF">
        <w:rPr>
          <w:rFonts w:hint="cs"/>
          <w:b w:val="0"/>
          <w:bCs/>
          <w:sz w:val="24"/>
          <w:szCs w:val="24"/>
          <w:u w:val="single"/>
          <w:rtl/>
        </w:rPr>
        <w:t>לנספח ג'</w:t>
      </w:r>
      <w:r w:rsidRPr="00E840FF">
        <w:rPr>
          <w:rFonts w:hint="cs"/>
          <w:sz w:val="24"/>
          <w:szCs w:val="24"/>
          <w:rtl/>
        </w:rPr>
        <w:t xml:space="preserve"> המצ"ב למסמך זה, ומהווה חלק בלתי נפרד </w:t>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 xml:space="preserve">הימנו. </w:t>
      </w:r>
    </w:p>
    <w:p w14:paraId="23C064D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both"/>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 xml:space="preserve">הדו"ח ימולא על ידי טכנאי הספק הזוכה ויתויק בחוברת ביקורתשתשמר סמוך לכל </w:t>
      </w:r>
      <w:r w:rsidRPr="00E840FF">
        <w:rPr>
          <w:rFonts w:hint="cs"/>
          <w:sz w:val="24"/>
          <w:szCs w:val="24"/>
          <w:rtl/>
        </w:rPr>
        <w:tab/>
        <w:t xml:space="preserve">דיזל </w:t>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גנראטור ו/או במחלקה הטכנית של המזמין.</w:t>
      </w:r>
    </w:p>
    <w:p w14:paraId="26E99B8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both"/>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 xml:space="preserve">אחת לשנה, תבוצע בדיקה בעומס דמה לכל דיזל גנראטור בנפרד אשר תבחן את כושר </w:t>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הייצור שלו לפרק זמן של שעה לפחות.</w:t>
      </w:r>
    </w:p>
    <w:p w14:paraId="6B000A1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both"/>
        <w:rPr>
          <w:sz w:val="24"/>
          <w:szCs w:val="24"/>
          <w:rtl/>
        </w:rPr>
      </w:pP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r>
      <w:r w:rsidRPr="00E840FF">
        <w:rPr>
          <w:rFonts w:hint="cs"/>
          <w:sz w:val="24"/>
          <w:szCs w:val="24"/>
          <w:rtl/>
        </w:rPr>
        <w:tab/>
        <w:t>הספק הזוכה יספק עומס דמה ואביזרי עזר כמוגדר במפרט.</w:t>
      </w:r>
    </w:p>
    <w:p w14:paraId="7B9101B4"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tl/>
        </w:rPr>
      </w:pPr>
      <w:r w:rsidRPr="00E840FF">
        <w:rPr>
          <w:rFonts w:hint="cs"/>
          <w:b w:val="0"/>
          <w:noProof w:val="0"/>
          <w:sz w:val="24"/>
          <w:szCs w:val="24"/>
          <w:rtl/>
        </w:rPr>
        <w:tab/>
        <w:t>המזמין לא יחויב תמורת שעות עבודה שיושקעו לצורך ביצוע השירותים, למעט כאמור בסעיף 2.6.10 להלן, כאשר נדרש להיענות לקריאה לטיפול בתקלות שבר/חריגות.</w:t>
      </w:r>
    </w:p>
    <w:p w14:paraId="04FB4A4F"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rFonts w:cs="Narkisim"/>
          <w:b w:val="0"/>
          <w:noProof w:val="0"/>
          <w:sz w:val="24"/>
          <w:szCs w:val="24"/>
        </w:rPr>
      </w:pPr>
      <w:r w:rsidRPr="00E840FF">
        <w:rPr>
          <w:rFonts w:hint="cs"/>
          <w:b w:val="0"/>
          <w:noProof w:val="0"/>
          <w:sz w:val="24"/>
          <w:szCs w:val="24"/>
          <w:rtl/>
        </w:rPr>
        <w:tab/>
      </w:r>
      <w:r w:rsidRPr="00E840FF">
        <w:rPr>
          <w:rFonts w:hint="cs"/>
          <w:b w:val="0"/>
          <w:noProof w:val="0"/>
          <w:sz w:val="24"/>
          <w:szCs w:val="24"/>
          <w:u w:val="single"/>
          <w:rtl/>
        </w:rPr>
        <w:t>חלקי חילוף</w:t>
      </w:r>
      <w:r w:rsidRPr="00E840FF">
        <w:rPr>
          <w:rFonts w:hint="cs"/>
          <w:b w:val="0"/>
          <w:noProof w:val="0"/>
          <w:sz w:val="24"/>
          <w:szCs w:val="24"/>
          <w:rtl/>
        </w:rPr>
        <w:t xml:space="preserve"> –</w:t>
      </w:r>
      <w:r w:rsidRPr="00E840FF">
        <w:rPr>
          <w:rFonts w:cs="Narkisim" w:hint="cs"/>
          <w:b w:val="0"/>
          <w:noProof w:val="0"/>
          <w:sz w:val="24"/>
          <w:szCs w:val="24"/>
          <w:rtl/>
        </w:rPr>
        <w:t xml:space="preserve"> </w:t>
      </w:r>
    </w:p>
    <w:p w14:paraId="375E6C2D"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rFonts w:cs="Narkisim"/>
          <w:b w:val="0"/>
          <w:noProof w:val="0"/>
          <w:sz w:val="24"/>
          <w:szCs w:val="24"/>
        </w:rPr>
      </w:pPr>
      <w:r w:rsidRPr="00E840FF">
        <w:rPr>
          <w:rFonts w:hint="cs"/>
          <w:b w:val="0"/>
          <w:noProof w:val="0"/>
          <w:sz w:val="24"/>
          <w:szCs w:val="24"/>
          <w:rtl/>
        </w:rPr>
        <w:t>יובהר כי מחיר</w:t>
      </w:r>
      <w:r w:rsidRPr="00E840FF">
        <w:rPr>
          <w:rFonts w:cs="Narkisim" w:hint="cs"/>
          <w:b w:val="0"/>
          <w:noProof w:val="0"/>
          <w:sz w:val="24"/>
          <w:szCs w:val="24"/>
          <w:rtl/>
        </w:rPr>
        <w:t xml:space="preserve"> </w:t>
      </w:r>
      <w:r w:rsidRPr="00E840FF">
        <w:rPr>
          <w:rFonts w:hint="cs"/>
          <w:b w:val="0"/>
          <w:noProof w:val="0"/>
          <w:sz w:val="24"/>
          <w:szCs w:val="24"/>
          <w:rtl/>
        </w:rPr>
        <w:t>השירותים כולל את אספקת החלפים הנדרשים לצורך ביצוע הבדיקה התקופתית והבדיקה השנתית, כמפורט בנספחים ב' ו- ג' למסמך זה. כל שאר החלפים שידרשו, ואינם כאמור חלק מהבדיקה התקופתית ו/או הבדיקה השנתית, לרבות חלפים שנגרם להם בלאי טבעי או סביר, כמו מצברים או מטען מצברים, יחויבו בחשבונית נפרדת, בהתאם למחירון החלפים שיוסכם בין הצדדים.</w:t>
      </w:r>
    </w:p>
    <w:p w14:paraId="3C68CC05"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הספק הזוכה יעשה שימוש אך ורק בחלפים מקוריים ומאושרים על ידי היצרן של הדיזל גנראטור ו/או לוחות הסנכרון.</w:t>
      </w:r>
    </w:p>
    <w:p w14:paraId="1B67B535"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ascii="Arial" w:hAnsi="Arial" w:hint="cs"/>
          <w:b w:val="0"/>
          <w:noProof w:val="0"/>
          <w:sz w:val="24"/>
          <w:szCs w:val="24"/>
          <w:rtl/>
          <w:lang w:eastAsia="en-US"/>
        </w:rPr>
        <w:t>הספק הזוכה מתחייב בזאת כי יחזיק מלאי חלקי חילוף למשך כל תקופת ההתקשרות עם המזמין.</w:t>
      </w:r>
    </w:p>
    <w:p w14:paraId="749F807A"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 xml:space="preserve">לאחר בחירת הזוכה במכרז, יגובש בינו ובין המזמין, מחירון חלקי חילוף. המחירון יערך על ידי הספק הזוכה בהתאם למחירי השוק ויאושר על ידי המזמין. לאחר שמחירון חלקי החילוף יאושר כאמור, הספק הזוכה יידרש ליתן עליו מחיר הנחה קבוע לכלל חלקי החילוף, והנ"ל יצורף כחלק מהסכם השירות בין הצדדים. </w:t>
      </w:r>
    </w:p>
    <w:p w14:paraId="2610BA70" w14:textId="77777777" w:rsidR="00E840FF" w:rsidRPr="00E840FF" w:rsidRDefault="00E840FF" w:rsidP="00E840FF">
      <w:pPr>
        <w:tabs>
          <w:tab w:val="clear" w:pos="567"/>
        </w:tabs>
        <w:spacing w:line="360" w:lineRule="auto"/>
        <w:ind w:left="1098"/>
        <w:contextualSpacing/>
        <w:jc w:val="both"/>
        <w:rPr>
          <w:b w:val="0"/>
          <w:noProof w:val="0"/>
          <w:sz w:val="24"/>
          <w:szCs w:val="24"/>
          <w:rtl/>
        </w:rPr>
      </w:pPr>
      <w:r w:rsidRPr="00E840FF">
        <w:rPr>
          <w:rFonts w:hint="cs"/>
          <w:b w:val="0"/>
          <w:bCs/>
          <w:noProof w:val="0"/>
          <w:sz w:val="24"/>
          <w:szCs w:val="24"/>
          <w:rtl/>
        </w:rPr>
        <w:tab/>
        <w:t xml:space="preserve">מבלי לגרוע מהאמור לעיל, יובהר כי במהלך תקופת אחריות היצרן של הטובין שיסופק </w:t>
      </w:r>
      <w:r w:rsidRPr="00E840FF">
        <w:rPr>
          <w:rFonts w:hint="cs"/>
          <w:b w:val="0"/>
          <w:bCs/>
          <w:noProof w:val="0"/>
          <w:sz w:val="24"/>
          <w:szCs w:val="24"/>
          <w:rtl/>
        </w:rPr>
        <w:tab/>
        <w:t xml:space="preserve">במסגרת מכרז זה, יסופקו </w:t>
      </w:r>
      <w:r w:rsidRPr="00E840FF">
        <w:rPr>
          <w:rFonts w:hint="cs"/>
          <w:b w:val="0"/>
          <w:bCs/>
          <w:noProof w:val="0"/>
          <w:sz w:val="24"/>
          <w:szCs w:val="24"/>
          <w:u w:val="single"/>
          <w:rtl/>
        </w:rPr>
        <w:t>כל</w:t>
      </w:r>
      <w:r w:rsidRPr="00E840FF">
        <w:rPr>
          <w:rFonts w:hint="cs"/>
          <w:b w:val="0"/>
          <w:bCs/>
          <w:noProof w:val="0"/>
          <w:sz w:val="24"/>
          <w:szCs w:val="24"/>
          <w:rtl/>
        </w:rPr>
        <w:t xml:space="preserve"> החלפים הנדרשים במסגרת האחריות, ללא עלות נוספת. </w:t>
      </w:r>
      <w:r w:rsidRPr="00E840FF">
        <w:rPr>
          <w:rFonts w:hint="cs"/>
          <w:b w:val="0"/>
          <w:noProof w:val="0"/>
          <w:sz w:val="24"/>
          <w:szCs w:val="24"/>
          <w:rtl/>
        </w:rPr>
        <w:t xml:space="preserve"> </w:t>
      </w:r>
    </w:p>
    <w:p w14:paraId="6ACD26BD"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 xml:space="preserve">השירותים כוללים טיפול בכל תקלות השבר למיניהן בדיזל גנראטורים עם קבלת קריאה מהמזמין ועד השבת הדיזל גנראטור לפעילות מלאה בגין טיפול בתקלות, לרבות ומבלי לפגוע בכלליות האמור לעיל, קצר בדיזל גנראטור, שבר, שיפוץ מנוע ובכל עבודת תיקון עד סיום התקלה. יובהר כי המזמין לא יחויב בתשלום בגין העבודה. בגין שעות מיוחדות מעבר למקובל (מעל 8 שעות עבודה </w:t>
      </w:r>
      <w:r w:rsidRPr="00E840FF">
        <w:rPr>
          <w:rFonts w:hint="cs"/>
          <w:b w:val="0"/>
          <w:noProof w:val="0"/>
          <w:sz w:val="24"/>
          <w:szCs w:val="24"/>
          <w:rtl/>
        </w:rPr>
        <w:lastRenderedPageBreak/>
        <w:t>בשבתות/בחגים/בשעות לילה) יחויב הלקוח על פי עלות שעת עבודה בהתאם להצעת המחיר.</w:t>
      </w:r>
    </w:p>
    <w:p w14:paraId="5B540882"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הספק הזוכה מתחייב לבצע פעמיים בשנה הדרכה לעובדי המחלקה הטכנית של המזמין בנושא תפעול לוחות</w:t>
      </w:r>
      <w:r w:rsidRPr="00E840FF">
        <w:rPr>
          <w:rFonts w:hint="cs"/>
          <w:b w:val="0"/>
          <w:noProof w:val="0"/>
          <w:sz w:val="24"/>
          <w:szCs w:val="24"/>
        </w:rPr>
        <w:t xml:space="preserve"> </w:t>
      </w:r>
      <w:r w:rsidRPr="00E840FF">
        <w:rPr>
          <w:rFonts w:hint="cs"/>
          <w:b w:val="0"/>
          <w:noProof w:val="0"/>
          <w:sz w:val="24"/>
          <w:szCs w:val="24"/>
          <w:rtl/>
        </w:rPr>
        <w:t>הסנכרון,</w:t>
      </w:r>
      <w:r w:rsidRPr="00E840FF">
        <w:rPr>
          <w:rFonts w:hint="cs"/>
          <w:b w:val="0"/>
          <w:noProof w:val="0"/>
          <w:sz w:val="24"/>
          <w:szCs w:val="24"/>
        </w:rPr>
        <w:t xml:space="preserve"> </w:t>
      </w:r>
      <w:r w:rsidRPr="00E840FF">
        <w:rPr>
          <w:rFonts w:hint="cs"/>
          <w:b w:val="0"/>
          <w:noProof w:val="0"/>
          <w:sz w:val="24"/>
          <w:szCs w:val="24"/>
          <w:rtl/>
        </w:rPr>
        <w:t xml:space="preserve">אחזקה וטיפול בגנראטורים וזאת ללא תוספת תשלום. מועד ההדרכות יתואם מראש עם נציג המחלקה הטכנית של המזמין. אין באמור כדי לפטור את הספק הזוכה מכל חובה החלה עליו על פי דין ועל פי מכרז זה ואין לפרש את האמור כוויתור של המזמין על כל זכות או סעד המוקנים להם על פי דין ועל פי מכרז זה.  </w:t>
      </w:r>
    </w:p>
    <w:p w14:paraId="41D759FD"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tl/>
        </w:rPr>
      </w:pPr>
      <w:r w:rsidRPr="00E840FF">
        <w:rPr>
          <w:rFonts w:hint="cs"/>
          <w:b w:val="0"/>
          <w:noProof w:val="0"/>
          <w:sz w:val="24"/>
          <w:szCs w:val="24"/>
          <w:rtl/>
        </w:rPr>
        <w:t>הספק הזוכה, יספק בהתאם לדרישת המזמין, מיכל סולר וסולר לדיזל גנראטור. מחיר הסולר יקבע עפ"י מחירון הספק הזוכה שיהיה בתוקף במועד ביצוע כל תדלוק. שרות זה יינתן אך ורק עפ"י בקשת המזמין ובהסכמתו המפורשת בכתב.</w:t>
      </w:r>
    </w:p>
    <w:p w14:paraId="7DA414ED"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 xml:space="preserve">המציע יהיה זמין לקבלת קריאות, 24 שעות ביממה, 7 ימים בשבוע, 365 יום בשנה, בכל שעות היממה וביום כיפור. </w:t>
      </w:r>
    </w:p>
    <w:p w14:paraId="1AC3B605"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u w:val="single"/>
        </w:rPr>
      </w:pPr>
      <w:r w:rsidRPr="00E840FF">
        <w:rPr>
          <w:rFonts w:hint="cs"/>
          <w:b w:val="0"/>
          <w:noProof w:val="0"/>
          <w:sz w:val="24"/>
          <w:szCs w:val="24"/>
          <w:rtl/>
        </w:rPr>
        <w:t xml:space="preserve">זמן תגובה במקרה של קריאה לשרות ו/או לתיקון תקלה שבר/חריגה, יהיה </w:t>
      </w:r>
      <w:r w:rsidRPr="00E840FF">
        <w:rPr>
          <w:rFonts w:hint="cs"/>
          <w:b w:val="0"/>
          <w:noProof w:val="0"/>
          <w:sz w:val="24"/>
          <w:szCs w:val="24"/>
          <w:u w:val="single"/>
          <w:rtl/>
        </w:rPr>
        <w:t>בתוך 2 שעות</w:t>
      </w:r>
    </w:p>
    <w:p w14:paraId="612AA346"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360"/>
        <w:contextualSpacing/>
        <w:jc w:val="both"/>
        <w:rPr>
          <w:b w:val="0"/>
          <w:noProof w:val="0"/>
          <w:sz w:val="24"/>
          <w:szCs w:val="24"/>
          <w:rtl/>
        </w:rPr>
      </w:pPr>
      <w:r w:rsidRPr="00E840FF">
        <w:rPr>
          <w:rFonts w:hint="cs"/>
          <w:b w:val="0"/>
          <w:noProof w:val="0"/>
          <w:sz w:val="24"/>
          <w:szCs w:val="24"/>
          <w:rtl/>
        </w:rPr>
        <w:tab/>
      </w:r>
      <w:r w:rsidRPr="00E840FF">
        <w:rPr>
          <w:rFonts w:hint="cs"/>
          <w:b w:val="0"/>
          <w:noProof w:val="0"/>
          <w:sz w:val="24"/>
          <w:szCs w:val="24"/>
          <w:rtl/>
        </w:rPr>
        <w:tab/>
      </w:r>
      <w:r w:rsidRPr="00E840FF">
        <w:rPr>
          <w:rFonts w:hint="cs"/>
          <w:b w:val="0"/>
          <w:noProof w:val="0"/>
          <w:sz w:val="24"/>
          <w:szCs w:val="24"/>
          <w:rtl/>
        </w:rPr>
        <w:tab/>
      </w:r>
      <w:r w:rsidRPr="00E840FF">
        <w:rPr>
          <w:rFonts w:hint="cs"/>
          <w:b w:val="0"/>
          <w:noProof w:val="0"/>
          <w:sz w:val="24"/>
          <w:szCs w:val="24"/>
          <w:rtl/>
        </w:rPr>
        <w:tab/>
      </w:r>
      <w:r w:rsidRPr="00E840FF">
        <w:rPr>
          <w:rFonts w:hint="cs"/>
          <w:b w:val="0"/>
          <w:noProof w:val="0"/>
          <w:sz w:val="24"/>
          <w:szCs w:val="24"/>
          <w:u w:val="single"/>
          <w:rtl/>
        </w:rPr>
        <w:t>ממועד קבלת הקריאה במוקד השירות</w:t>
      </w:r>
      <w:r w:rsidRPr="00E840FF">
        <w:rPr>
          <w:rFonts w:hint="cs"/>
          <w:b w:val="0"/>
          <w:noProof w:val="0"/>
          <w:sz w:val="24"/>
          <w:szCs w:val="24"/>
          <w:rtl/>
        </w:rPr>
        <w:t xml:space="preserve">.  </w:t>
      </w:r>
    </w:p>
    <w:p w14:paraId="3BC69CE1"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הספק הזוכה נדרש להציג את אישור הריתוק המשקי לרבות פירוט אישור ריתוק משקי של</w:t>
      </w:r>
    </w:p>
    <w:p w14:paraId="4D7D4585" w14:textId="77777777" w:rsidR="00E840FF" w:rsidRPr="00E840FF" w:rsidRDefault="00E840FF" w:rsidP="00E840FF">
      <w:p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1440"/>
        <w:contextualSpacing/>
        <w:jc w:val="both"/>
        <w:rPr>
          <w:b w:val="0"/>
          <w:noProof w:val="0"/>
          <w:sz w:val="24"/>
          <w:szCs w:val="24"/>
          <w:rtl/>
        </w:rPr>
      </w:pPr>
      <w:r w:rsidRPr="00E840FF">
        <w:rPr>
          <w:rFonts w:hint="cs"/>
          <w:b w:val="0"/>
          <w:noProof w:val="0"/>
          <w:sz w:val="24"/>
          <w:szCs w:val="24"/>
          <w:rtl/>
        </w:rPr>
        <w:t>העובדים</w:t>
      </w:r>
      <w:r w:rsidRPr="00E840FF">
        <w:rPr>
          <w:rFonts w:hint="cs"/>
          <w:b w:val="0"/>
          <w:noProof w:val="0"/>
          <w:sz w:val="24"/>
          <w:szCs w:val="24"/>
        </w:rPr>
        <w:t xml:space="preserve"> </w:t>
      </w:r>
      <w:r w:rsidRPr="00E840FF">
        <w:rPr>
          <w:rFonts w:hint="cs"/>
          <w:b w:val="0"/>
          <w:noProof w:val="0"/>
          <w:sz w:val="24"/>
          <w:szCs w:val="24"/>
          <w:rtl/>
        </w:rPr>
        <w:t>הרלוונטיים מטעמו שיספקו את השירותים במסגרת הסכם זה.</w:t>
      </w:r>
    </w:p>
    <w:p w14:paraId="59E0DABA"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tl/>
        </w:rPr>
      </w:pPr>
      <w:r w:rsidRPr="00E840FF">
        <w:rPr>
          <w:rFonts w:hint="cs"/>
          <w:b w:val="0"/>
          <w:noProof w:val="0"/>
          <w:sz w:val="24"/>
          <w:szCs w:val="24"/>
          <w:rtl/>
        </w:rPr>
        <w:t xml:space="preserve">הספק הזוכה לא יאפשר טיפול בדיזל גנראטור לאף גורם פרט לטכנאי מוסמך מטעמו אשר יעמוד בדרישות המכרז. </w:t>
      </w:r>
    </w:p>
    <w:p w14:paraId="2234027D" w14:textId="77777777" w:rsidR="00E840FF" w:rsidRPr="00E840FF" w:rsidRDefault="00E840FF" w:rsidP="00436AEA">
      <w:pPr>
        <w:numPr>
          <w:ilvl w:val="2"/>
          <w:numId w:val="12"/>
        </w:numPr>
        <w:tabs>
          <w:tab w:val="clear" w:pos="567"/>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contextualSpacing/>
        <w:jc w:val="both"/>
        <w:rPr>
          <w:b w:val="0"/>
          <w:noProof w:val="0"/>
          <w:sz w:val="24"/>
          <w:szCs w:val="24"/>
        </w:rPr>
      </w:pPr>
      <w:r w:rsidRPr="00E840FF">
        <w:rPr>
          <w:rFonts w:hint="cs"/>
          <w:b w:val="0"/>
          <w:noProof w:val="0"/>
          <w:sz w:val="24"/>
          <w:szCs w:val="24"/>
          <w:rtl/>
        </w:rPr>
        <w:t>במקרה של תקלה בלוח סנכרון גנראטורים, חשמלאי מוסמך מטעם הספק הזוכה יבצע את הבדיקות הנדרשות ויתקן את התקלה עם חלפים מקוריים ומאושרים על ידי המזמין.</w:t>
      </w:r>
    </w:p>
    <w:p w14:paraId="405044FC" w14:textId="77777777" w:rsidR="00E840FF" w:rsidRPr="00E840FF" w:rsidRDefault="00E840FF" w:rsidP="00436AEA">
      <w:pPr>
        <w:numPr>
          <w:ilvl w:val="1"/>
          <w:numId w:val="12"/>
        </w:numPr>
        <w:tabs>
          <w:tab w:val="clear" w:pos="567"/>
        </w:tabs>
        <w:spacing w:line="360" w:lineRule="auto"/>
        <w:ind w:left="714" w:hanging="357"/>
        <w:contextualSpacing/>
        <w:jc w:val="both"/>
        <w:rPr>
          <w:bCs/>
          <w:noProof w:val="0"/>
          <w:sz w:val="24"/>
          <w:szCs w:val="24"/>
          <w:lang w:eastAsia="en-US"/>
        </w:rPr>
      </w:pPr>
      <w:r w:rsidRPr="00E840FF">
        <w:rPr>
          <w:rFonts w:hint="cs"/>
          <w:bCs/>
          <w:noProof w:val="0"/>
          <w:sz w:val="24"/>
          <w:szCs w:val="24"/>
          <w:rtl/>
          <w:lang w:eastAsia="en-US"/>
        </w:rPr>
        <w:t xml:space="preserve">הטובין יסופקו למזמין לא יאוחר מ-6 חודשים מיום חתימת הסכם ההתקשרות ו/או מיום הוצאת הזמנה לספק הזוכה, אלא אם כן נקבע אחרת בין הצדדים. העבודות יושלמו תוך 3 חודשים מיום חתימת הסכם ההתקשרות ו/או מיום הוצאת הזמנת עבודה לספק הזוכה, אלא אם כן נקבע אחרת בין הצדדים. השירותים יסופקו מיד עם החתימה על הסכם ההתקשרות ו/או מיום סיום תקופת אחריות יצרן לטובין הרלוונטיים. </w:t>
      </w:r>
    </w:p>
    <w:p w14:paraId="62734DA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7C765B1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6391DC1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6DB4807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40B164F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707A5A3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20E4336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rFonts w:cs="Narkisim"/>
          <w:sz w:val="24"/>
          <w:szCs w:val="24"/>
          <w:rtl/>
        </w:rPr>
      </w:pPr>
    </w:p>
    <w:p w14:paraId="6D9478BD" w14:textId="77777777" w:rsidR="00E840FF" w:rsidRPr="00E840FF" w:rsidRDefault="00E840FF" w:rsidP="00E840FF">
      <w:pPr>
        <w:spacing w:line="360" w:lineRule="auto"/>
        <w:ind w:left="232" w:hanging="425"/>
        <w:jc w:val="both"/>
        <w:rPr>
          <w:sz w:val="24"/>
          <w:szCs w:val="24"/>
          <w:rtl/>
        </w:rPr>
      </w:pPr>
      <w:r w:rsidRPr="00E840FF">
        <w:rPr>
          <w:rFonts w:hint="cs"/>
          <w:b w:val="0"/>
          <w:bCs/>
          <w:sz w:val="24"/>
          <w:szCs w:val="24"/>
          <w:u w:val="single"/>
          <w:rtl/>
        </w:rPr>
        <w:t>הצהרת המציע</w:t>
      </w:r>
    </w:p>
    <w:p w14:paraId="73E8DCB3" w14:textId="77777777" w:rsidR="00E840FF" w:rsidRPr="00E840FF" w:rsidRDefault="00E840FF" w:rsidP="00E840FF">
      <w:pPr>
        <w:spacing w:line="360" w:lineRule="auto"/>
        <w:ind w:left="232" w:hanging="487"/>
        <w:jc w:val="both"/>
        <w:rPr>
          <w:sz w:val="24"/>
          <w:szCs w:val="24"/>
          <w:rtl/>
        </w:rPr>
      </w:pPr>
      <w:r w:rsidRPr="00E840FF">
        <w:rPr>
          <w:rFonts w:hint="cs"/>
          <w:sz w:val="24"/>
          <w:szCs w:val="24"/>
          <w:rtl/>
        </w:rPr>
        <w:t>הנני מאשר בחתימתי זו כי קראתי והבנתי את המפרט והדרישות המפורטים לעיל וכי אני מסכים לאמור בהם</w:t>
      </w:r>
    </w:p>
    <w:p w14:paraId="4767AA66" w14:textId="77777777" w:rsidR="00E840FF" w:rsidRPr="00E840FF" w:rsidRDefault="00E840FF" w:rsidP="00E840FF">
      <w:pPr>
        <w:spacing w:line="360" w:lineRule="auto"/>
        <w:ind w:left="-255" w:hanging="425"/>
        <w:jc w:val="both"/>
        <w:rPr>
          <w:sz w:val="24"/>
          <w:szCs w:val="24"/>
          <w:rtl/>
        </w:rPr>
      </w:pPr>
      <w:r w:rsidRPr="00E840FF">
        <w:rPr>
          <w:rFonts w:hint="cs"/>
          <w:sz w:val="24"/>
          <w:szCs w:val="24"/>
          <w:rtl/>
        </w:rPr>
        <w:lastRenderedPageBreak/>
        <w:tab/>
        <w:t xml:space="preserve">ויש לי את היכולת והאמצעים לספק את הטובין בהתאם לדרישות, לבצע את העבודות הנדרשות והשירותים, בהתאם לדרישות המפרט ולדרישות המכרז בכלל. </w:t>
      </w:r>
    </w:p>
    <w:p w14:paraId="6F00F021" w14:textId="77777777" w:rsidR="00E840FF" w:rsidRPr="00E840FF" w:rsidRDefault="00E840FF" w:rsidP="00E840FF">
      <w:pPr>
        <w:spacing w:line="360" w:lineRule="auto"/>
        <w:ind w:left="232" w:hanging="425"/>
        <w:jc w:val="both"/>
        <w:rPr>
          <w:sz w:val="24"/>
          <w:szCs w:val="24"/>
          <w:rtl/>
        </w:rPr>
      </w:pPr>
    </w:p>
    <w:p w14:paraId="12092378" w14:textId="77777777" w:rsidR="00E840FF" w:rsidRPr="00E840FF" w:rsidRDefault="00E840FF" w:rsidP="00E840FF">
      <w:pPr>
        <w:ind w:left="232" w:hanging="425"/>
        <w:jc w:val="both"/>
        <w:rPr>
          <w:sz w:val="24"/>
          <w:szCs w:val="24"/>
          <w:rtl/>
        </w:rPr>
      </w:pPr>
    </w:p>
    <w:p w14:paraId="03A26147" w14:textId="77777777" w:rsidR="00E840FF" w:rsidRPr="00E840FF" w:rsidRDefault="00E840FF" w:rsidP="00E840FF">
      <w:pPr>
        <w:ind w:left="232" w:hanging="425"/>
        <w:jc w:val="both"/>
        <w:rPr>
          <w:sz w:val="24"/>
          <w:szCs w:val="24"/>
          <w:rtl/>
        </w:rPr>
      </w:pPr>
    </w:p>
    <w:p w14:paraId="077A9A7E" w14:textId="77777777" w:rsidR="00E840FF" w:rsidRPr="00E840FF" w:rsidRDefault="00E840FF" w:rsidP="00E840FF">
      <w:pPr>
        <w:tabs>
          <w:tab w:val="left" w:pos="5193"/>
        </w:tabs>
        <w:ind w:left="232" w:hanging="425"/>
        <w:jc w:val="both"/>
        <w:rPr>
          <w:sz w:val="24"/>
          <w:szCs w:val="24"/>
          <w:rtl/>
        </w:rPr>
      </w:pPr>
      <w:r w:rsidRPr="00E840FF">
        <w:rPr>
          <w:rFonts w:hint="cs"/>
          <w:sz w:val="24"/>
          <w:szCs w:val="24"/>
          <w:rtl/>
        </w:rPr>
        <w:tab/>
        <w:t xml:space="preserve">                     _____________</w:t>
      </w:r>
      <w:r w:rsidRPr="00E840FF">
        <w:rPr>
          <w:rFonts w:hint="cs"/>
          <w:sz w:val="24"/>
          <w:szCs w:val="24"/>
          <w:rtl/>
        </w:rPr>
        <w:tab/>
        <w:t>_____________________</w:t>
      </w:r>
    </w:p>
    <w:p w14:paraId="05858202" w14:textId="77777777" w:rsidR="00E840FF" w:rsidRPr="00E840FF" w:rsidRDefault="00E840FF" w:rsidP="00E840FF">
      <w:pPr>
        <w:tabs>
          <w:tab w:val="center" w:pos="1082"/>
          <w:tab w:val="left" w:pos="5193"/>
          <w:tab w:val="center" w:pos="6469"/>
        </w:tabs>
        <w:ind w:left="232" w:hanging="425"/>
        <w:jc w:val="both"/>
        <w:rPr>
          <w:sz w:val="24"/>
          <w:szCs w:val="24"/>
          <w:rtl/>
        </w:rPr>
      </w:pPr>
      <w:r w:rsidRPr="00E840FF">
        <w:rPr>
          <w:rFonts w:hint="cs"/>
          <w:sz w:val="24"/>
          <w:szCs w:val="24"/>
          <w:rtl/>
        </w:rPr>
        <w:tab/>
      </w:r>
      <w:r w:rsidRPr="00E840FF">
        <w:rPr>
          <w:rFonts w:hint="cs"/>
          <w:sz w:val="24"/>
          <w:szCs w:val="24"/>
          <w:rtl/>
        </w:rPr>
        <w:tab/>
        <w:t xml:space="preserve">                         תאריך</w:t>
      </w:r>
      <w:r w:rsidRPr="00E840FF">
        <w:rPr>
          <w:rFonts w:hint="cs"/>
          <w:sz w:val="24"/>
          <w:szCs w:val="24"/>
          <w:rtl/>
        </w:rPr>
        <w:tab/>
      </w:r>
      <w:r w:rsidRPr="00E840FF">
        <w:rPr>
          <w:rFonts w:hint="cs"/>
          <w:sz w:val="24"/>
          <w:szCs w:val="24"/>
          <w:rtl/>
        </w:rPr>
        <w:tab/>
        <w:t>חתימה וחותמת המציע/ים</w:t>
      </w:r>
    </w:p>
    <w:p w14:paraId="6DD93CF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420509C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5654F1B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3CA75F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591D49B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53A102E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62F8946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756240B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555A35C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00CEDAA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AA7291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9DF0FF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D749B8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D7FB15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46C2711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2C7A515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6B8E889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561BAFF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7F3BB60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30C430E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71958E8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118A6F4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06DB7ED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2D9CB5C0" w14:textId="77777777" w:rsid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37AB4646"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40B3AF3D"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48569FC3"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3E3BC532"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1608E256"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6DDFC88B"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3D1D6B64" w14:textId="77777777" w:rsidR="00E15944"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hint="cs"/>
          <w:bCs/>
          <w:sz w:val="24"/>
          <w:szCs w:val="24"/>
          <w:u w:val="single"/>
          <w:rtl/>
        </w:rPr>
      </w:pPr>
    </w:p>
    <w:p w14:paraId="2CADAE93" w14:textId="77777777" w:rsidR="00E15944" w:rsidRPr="00E840FF" w:rsidRDefault="00E15944"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6FF5457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Cs/>
          <w:sz w:val="24"/>
          <w:szCs w:val="24"/>
          <w:u w:val="single"/>
          <w:rtl/>
        </w:rPr>
      </w:pPr>
    </w:p>
    <w:p w14:paraId="2F76C15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right"/>
        <w:rPr>
          <w:rFonts w:cs="Narkisim"/>
          <w:bCs/>
          <w:sz w:val="24"/>
          <w:szCs w:val="24"/>
          <w:u w:val="single"/>
          <w:rtl/>
        </w:rPr>
      </w:pPr>
      <w:r w:rsidRPr="00E840FF">
        <w:rPr>
          <w:rFonts w:cs="Narkisim" w:hint="cs"/>
          <w:bCs/>
          <w:sz w:val="24"/>
          <w:szCs w:val="24"/>
          <w:u w:val="single"/>
          <w:rtl/>
        </w:rPr>
        <w:lastRenderedPageBreak/>
        <w:t>נספח א' למסמך ב'</w:t>
      </w:r>
    </w:p>
    <w:p w14:paraId="79E4220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u w:val="single"/>
          <w:rtl/>
        </w:rPr>
      </w:pPr>
      <w:r w:rsidRPr="00E840FF">
        <w:rPr>
          <w:rFonts w:cs="Narkisim" w:hint="cs"/>
          <w:bCs/>
          <w:sz w:val="24"/>
          <w:szCs w:val="24"/>
          <w:u w:val="single"/>
          <w:rtl/>
        </w:rPr>
        <w:t xml:space="preserve">מפרט דרישות לרכש דיזל גנרטור </w:t>
      </w:r>
      <w:r w:rsidRPr="00E840FF">
        <w:rPr>
          <w:rFonts w:cs="Narkisim"/>
          <w:bCs/>
          <w:sz w:val="24"/>
          <w:szCs w:val="24"/>
          <w:u w:val="single"/>
        </w:rPr>
        <w:t xml:space="preserve">G9 </w:t>
      </w:r>
      <w:r w:rsidRPr="00E840FF">
        <w:rPr>
          <w:rFonts w:cs="Narkisim" w:hint="cs"/>
          <w:bCs/>
          <w:sz w:val="24"/>
          <w:szCs w:val="24"/>
          <w:u w:val="single"/>
          <w:rtl/>
        </w:rPr>
        <w:t xml:space="preserve"> עבור תחנה ב'</w:t>
      </w:r>
    </w:p>
    <w:p w14:paraId="3FF9AD2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tbl>
      <w:tblPr>
        <w:bidiVisual/>
        <w:tblW w:w="9930"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7"/>
        <w:gridCol w:w="18"/>
        <w:gridCol w:w="3386"/>
        <w:gridCol w:w="2129"/>
      </w:tblGrid>
      <w:tr w:rsidR="00E840FF" w:rsidRPr="00E840FF" w14:paraId="4AFDF893" w14:textId="77777777" w:rsidTr="00E840FF">
        <w:tc>
          <w:tcPr>
            <w:tcW w:w="4412" w:type="dxa"/>
            <w:gridSpan w:val="2"/>
            <w:tcBorders>
              <w:top w:val="single" w:sz="4" w:space="0" w:color="auto"/>
              <w:left w:val="single" w:sz="4" w:space="0" w:color="auto"/>
              <w:bottom w:val="nil"/>
              <w:right w:val="single" w:sz="4" w:space="0" w:color="auto"/>
            </w:tcBorders>
          </w:tcPr>
          <w:p w14:paraId="68745F66" w14:textId="77777777" w:rsidR="00E840FF" w:rsidRPr="00E840FF" w:rsidRDefault="00E840FF" w:rsidP="00E840FF">
            <w:pPr>
              <w:jc w:val="center"/>
              <w:rPr>
                <w:b w:val="0"/>
                <w:bCs/>
                <w:sz w:val="26"/>
                <w:szCs w:val="26"/>
                <w:rtl/>
              </w:rPr>
            </w:pPr>
            <w:r w:rsidRPr="00E840FF">
              <w:rPr>
                <w:rFonts w:hint="cs"/>
                <w:bCs/>
                <w:sz w:val="26"/>
                <w:szCs w:val="26"/>
                <w:rtl/>
              </w:rPr>
              <w:t>תיאור</w:t>
            </w:r>
          </w:p>
          <w:p w14:paraId="537CA8AA" w14:textId="77777777" w:rsidR="00E840FF" w:rsidRPr="00E840FF" w:rsidRDefault="00E840FF" w:rsidP="00E840FF">
            <w:pPr>
              <w:jc w:val="center"/>
              <w:rPr>
                <w:b w:val="0"/>
                <w:bCs/>
                <w:sz w:val="26"/>
                <w:szCs w:val="26"/>
              </w:rPr>
            </w:pPr>
          </w:p>
        </w:tc>
        <w:tc>
          <w:tcPr>
            <w:tcW w:w="3384" w:type="dxa"/>
            <w:tcBorders>
              <w:top w:val="single" w:sz="4" w:space="0" w:color="auto"/>
              <w:left w:val="single" w:sz="4" w:space="0" w:color="auto"/>
              <w:bottom w:val="nil"/>
              <w:right w:val="single" w:sz="4" w:space="0" w:color="auto"/>
            </w:tcBorders>
            <w:hideMark/>
          </w:tcPr>
          <w:p w14:paraId="705F6F13" w14:textId="77777777" w:rsidR="00E840FF" w:rsidRPr="00E840FF" w:rsidRDefault="00E840FF" w:rsidP="00E840FF">
            <w:pPr>
              <w:jc w:val="center"/>
              <w:rPr>
                <w:b w:val="0"/>
                <w:bCs/>
                <w:sz w:val="26"/>
                <w:szCs w:val="26"/>
              </w:rPr>
            </w:pPr>
            <w:r w:rsidRPr="00E840FF">
              <w:rPr>
                <w:rFonts w:hint="cs"/>
                <w:bCs/>
                <w:sz w:val="26"/>
                <w:szCs w:val="26"/>
                <w:rtl/>
              </w:rPr>
              <w:t>הצעת הקבלן</w:t>
            </w:r>
          </w:p>
        </w:tc>
        <w:tc>
          <w:tcPr>
            <w:tcW w:w="2127" w:type="dxa"/>
            <w:tcBorders>
              <w:top w:val="single" w:sz="4" w:space="0" w:color="auto"/>
              <w:left w:val="single" w:sz="4" w:space="0" w:color="auto"/>
              <w:bottom w:val="nil"/>
              <w:right w:val="single" w:sz="4" w:space="0" w:color="auto"/>
            </w:tcBorders>
            <w:hideMark/>
          </w:tcPr>
          <w:p w14:paraId="18352CA2" w14:textId="77777777" w:rsidR="00E840FF" w:rsidRPr="00E840FF" w:rsidRDefault="00E840FF" w:rsidP="00E840FF">
            <w:pPr>
              <w:jc w:val="center"/>
              <w:rPr>
                <w:b w:val="0"/>
                <w:bCs/>
                <w:sz w:val="26"/>
                <w:szCs w:val="26"/>
              </w:rPr>
            </w:pPr>
            <w:r w:rsidRPr="00E840FF">
              <w:rPr>
                <w:rFonts w:hint="cs"/>
                <w:bCs/>
                <w:sz w:val="26"/>
                <w:szCs w:val="26"/>
                <w:rtl/>
              </w:rPr>
              <w:t>דרישת מפרט</w:t>
            </w:r>
          </w:p>
        </w:tc>
      </w:tr>
      <w:tr w:rsidR="00E840FF" w:rsidRPr="00E840FF" w14:paraId="499F91FD" w14:textId="77777777" w:rsidTr="00E840FF">
        <w:tc>
          <w:tcPr>
            <w:tcW w:w="4412" w:type="dxa"/>
            <w:gridSpan w:val="2"/>
            <w:tcBorders>
              <w:top w:val="single" w:sz="4" w:space="0" w:color="auto"/>
              <w:left w:val="single" w:sz="4" w:space="0" w:color="auto"/>
              <w:bottom w:val="nil"/>
              <w:right w:val="single" w:sz="4" w:space="0" w:color="auto"/>
            </w:tcBorders>
          </w:tcPr>
          <w:p w14:paraId="0C360250" w14:textId="77777777" w:rsidR="00E840FF" w:rsidRPr="00E840FF" w:rsidRDefault="00E840FF" w:rsidP="00E840FF">
            <w:pPr>
              <w:rPr>
                <w:sz w:val="26"/>
                <w:szCs w:val="26"/>
                <w:rtl/>
              </w:rPr>
            </w:pPr>
            <w:r w:rsidRPr="00E840FF">
              <w:rPr>
                <w:rFonts w:hint="cs"/>
                <w:sz w:val="26"/>
                <w:szCs w:val="26"/>
                <w:rtl/>
              </w:rPr>
              <w:t>הספק מוצא נטו בתנאי 0.8 =</w:t>
            </w:r>
            <w:r w:rsidRPr="00E840FF">
              <w:rPr>
                <w:rFonts w:cs="Times New Roman"/>
                <w:sz w:val="24"/>
                <w:szCs w:val="24"/>
              </w:rPr>
              <w:t>COSP</w:t>
            </w:r>
            <w:r w:rsidRPr="00E840FF">
              <w:rPr>
                <w:rFonts w:hint="cs"/>
                <w:rtl/>
              </w:rPr>
              <w:t xml:space="preserve"> </w:t>
            </w:r>
          </w:p>
          <w:p w14:paraId="0F03618D" w14:textId="77777777" w:rsidR="00E840FF" w:rsidRPr="00E840FF" w:rsidRDefault="00E840FF" w:rsidP="00E840FF">
            <w:pPr>
              <w:rPr>
                <w:sz w:val="26"/>
                <w:szCs w:val="26"/>
              </w:rPr>
            </w:pPr>
          </w:p>
        </w:tc>
        <w:tc>
          <w:tcPr>
            <w:tcW w:w="3384" w:type="dxa"/>
            <w:tcBorders>
              <w:top w:val="single" w:sz="4" w:space="0" w:color="auto"/>
              <w:left w:val="single" w:sz="4" w:space="0" w:color="auto"/>
              <w:bottom w:val="nil"/>
              <w:right w:val="single" w:sz="4" w:space="0" w:color="auto"/>
            </w:tcBorders>
          </w:tcPr>
          <w:p w14:paraId="0FC21154" w14:textId="77777777" w:rsidR="00E840FF" w:rsidRPr="00E840FF" w:rsidRDefault="00E840FF" w:rsidP="00E840FF">
            <w:pPr>
              <w:rPr>
                <w:sz w:val="26"/>
                <w:szCs w:val="26"/>
                <w:rtl/>
              </w:rPr>
            </w:pPr>
            <w:r w:rsidRPr="00E840FF">
              <w:rPr>
                <w:rFonts w:hint="cs"/>
                <w:sz w:val="26"/>
                <w:szCs w:val="26"/>
                <w:rtl/>
              </w:rPr>
              <w:t>_________ קוו"ט</w:t>
            </w:r>
            <w:r w:rsidRPr="00E840FF">
              <w:rPr>
                <w:rFonts w:hint="cs"/>
                <w:rtl/>
              </w:rPr>
              <w:t xml:space="preserve">  (</w:t>
            </w:r>
            <w:r w:rsidRPr="00E840FF">
              <w:rPr>
                <w:rFonts w:cs="Times New Roman"/>
              </w:rPr>
              <w:t>KWE</w:t>
            </w:r>
            <w:r w:rsidRPr="00E840FF">
              <w:rPr>
                <w:rFonts w:cs="Times New Roman" w:hint="cs"/>
                <w:rtl/>
              </w:rPr>
              <w:t>)</w:t>
            </w:r>
          </w:p>
          <w:p w14:paraId="231F7259" w14:textId="77777777" w:rsidR="00E840FF" w:rsidRPr="00E840FF" w:rsidRDefault="00E840FF" w:rsidP="00E840FF">
            <w:pPr>
              <w:rPr>
                <w:sz w:val="26"/>
                <w:szCs w:val="26"/>
              </w:rPr>
            </w:pPr>
          </w:p>
        </w:tc>
        <w:tc>
          <w:tcPr>
            <w:tcW w:w="2127" w:type="dxa"/>
            <w:tcBorders>
              <w:top w:val="single" w:sz="4" w:space="0" w:color="auto"/>
              <w:left w:val="single" w:sz="4" w:space="0" w:color="auto"/>
              <w:bottom w:val="nil"/>
              <w:right w:val="single" w:sz="4" w:space="0" w:color="auto"/>
            </w:tcBorders>
            <w:hideMark/>
          </w:tcPr>
          <w:p w14:paraId="087287F8" w14:textId="77777777" w:rsidR="00E840FF" w:rsidRPr="00E840FF" w:rsidRDefault="00E840FF" w:rsidP="00E840FF">
            <w:pPr>
              <w:jc w:val="center"/>
              <w:rPr>
                <w:sz w:val="26"/>
                <w:szCs w:val="26"/>
                <w:rtl/>
              </w:rPr>
            </w:pPr>
            <w:r w:rsidRPr="00E840FF">
              <w:rPr>
                <w:rFonts w:hint="cs"/>
                <w:sz w:val="26"/>
                <w:szCs w:val="26"/>
                <w:rtl/>
              </w:rPr>
              <w:t>600 קוו"ט</w:t>
            </w:r>
          </w:p>
          <w:p w14:paraId="2CD6DB15" w14:textId="77777777" w:rsidR="00E840FF" w:rsidRPr="00E840FF" w:rsidRDefault="00E840FF" w:rsidP="00E840FF">
            <w:pPr>
              <w:jc w:val="center"/>
              <w:rPr>
                <w:sz w:val="26"/>
                <w:szCs w:val="26"/>
              </w:rPr>
            </w:pPr>
            <w:r w:rsidRPr="00E840FF">
              <w:rPr>
                <w:rFonts w:hint="cs"/>
                <w:sz w:val="26"/>
                <w:szCs w:val="26"/>
                <w:rtl/>
              </w:rPr>
              <w:t>מינימום</w:t>
            </w:r>
          </w:p>
        </w:tc>
      </w:tr>
      <w:tr w:rsidR="00E840FF" w:rsidRPr="00E840FF" w14:paraId="4B0942B3" w14:textId="77777777" w:rsidTr="00E840FF">
        <w:tc>
          <w:tcPr>
            <w:tcW w:w="4412" w:type="dxa"/>
            <w:gridSpan w:val="2"/>
            <w:tcBorders>
              <w:top w:val="single" w:sz="4" w:space="0" w:color="auto"/>
              <w:left w:val="single" w:sz="4" w:space="0" w:color="auto"/>
              <w:bottom w:val="single" w:sz="4" w:space="0" w:color="auto"/>
              <w:right w:val="single" w:sz="4" w:space="0" w:color="auto"/>
            </w:tcBorders>
            <w:hideMark/>
          </w:tcPr>
          <w:p w14:paraId="09B07D31" w14:textId="77777777" w:rsidR="00E840FF" w:rsidRPr="00E840FF" w:rsidRDefault="00E840FF" w:rsidP="00E840FF">
            <w:pPr>
              <w:rPr>
                <w:sz w:val="26"/>
                <w:szCs w:val="26"/>
              </w:rPr>
            </w:pPr>
            <w:r w:rsidRPr="00E840FF">
              <w:rPr>
                <w:rFonts w:hint="cs"/>
                <w:sz w:val="26"/>
                <w:szCs w:val="26"/>
                <w:rtl/>
              </w:rPr>
              <w:t xml:space="preserve">רמת רעש פליטה מוצא פליטה פתוח </w:t>
            </w:r>
            <w:r w:rsidRPr="00E840FF">
              <w:rPr>
                <w:sz w:val="26"/>
                <w:szCs w:val="26"/>
              </w:rPr>
              <w:t>–</w:t>
            </w:r>
            <w:r w:rsidRPr="00E840FF">
              <w:rPr>
                <w:rFonts w:hint="cs"/>
                <w:sz w:val="26"/>
                <w:szCs w:val="26"/>
                <w:rtl/>
              </w:rPr>
              <w:t xml:space="preserve"> </w:t>
            </w:r>
            <w:smartTag w:uri="urn:schemas-microsoft-com:office:smarttags" w:element="metricconverter">
              <w:smartTagPr>
                <w:attr w:name="ProductID" w:val="7 מטר"/>
              </w:smartTagPr>
              <w:r w:rsidRPr="00E840FF">
                <w:rPr>
                  <w:rFonts w:hint="cs"/>
                  <w:sz w:val="26"/>
                  <w:szCs w:val="26"/>
                  <w:rtl/>
                </w:rPr>
                <w:t>7 מטר</w:t>
              </w:r>
            </w:smartTag>
            <w:r w:rsidRPr="00E840FF">
              <w:rPr>
                <w:rFonts w:hint="cs"/>
                <w:sz w:val="26"/>
                <w:szCs w:val="26"/>
                <w:rtl/>
              </w:rPr>
              <w:t xml:space="preserve"> מהיחידה, כנ"ל </w:t>
            </w:r>
          </w:p>
        </w:tc>
        <w:tc>
          <w:tcPr>
            <w:tcW w:w="3384" w:type="dxa"/>
            <w:tcBorders>
              <w:top w:val="single" w:sz="4" w:space="0" w:color="auto"/>
              <w:left w:val="single" w:sz="4" w:space="0" w:color="auto"/>
              <w:bottom w:val="single" w:sz="4" w:space="0" w:color="auto"/>
              <w:right w:val="single" w:sz="4" w:space="0" w:color="auto"/>
            </w:tcBorders>
            <w:hideMark/>
          </w:tcPr>
          <w:p w14:paraId="52BF71F4" w14:textId="77777777" w:rsidR="00E840FF" w:rsidRPr="00E840FF" w:rsidRDefault="00E840FF" w:rsidP="00E840FF">
            <w:pPr>
              <w:rPr>
                <w:sz w:val="26"/>
                <w:szCs w:val="26"/>
              </w:rPr>
            </w:pPr>
            <w:r w:rsidRPr="00E840FF">
              <w:rPr>
                <w:rFonts w:cs="Times New Roman"/>
              </w:rPr>
              <w:t>dba</w:t>
            </w:r>
            <w:r w:rsidRPr="00E840FF">
              <w:rPr>
                <w:rFonts w:hint="cs"/>
                <w:sz w:val="26"/>
                <w:szCs w:val="26"/>
                <w:rtl/>
              </w:rPr>
              <w:t xml:space="preserve">   ___________</w:t>
            </w:r>
          </w:p>
        </w:tc>
        <w:tc>
          <w:tcPr>
            <w:tcW w:w="2127" w:type="dxa"/>
            <w:tcBorders>
              <w:top w:val="single" w:sz="4" w:space="0" w:color="auto"/>
              <w:left w:val="single" w:sz="4" w:space="0" w:color="auto"/>
              <w:bottom w:val="single" w:sz="4" w:space="0" w:color="auto"/>
              <w:right w:val="single" w:sz="4" w:space="0" w:color="auto"/>
            </w:tcBorders>
            <w:hideMark/>
          </w:tcPr>
          <w:p w14:paraId="15837D7A" w14:textId="77777777" w:rsidR="00E840FF" w:rsidRPr="00E840FF" w:rsidRDefault="00E840FF" w:rsidP="00E840FF">
            <w:pPr>
              <w:jc w:val="center"/>
              <w:rPr>
                <w:rtl/>
              </w:rPr>
            </w:pPr>
            <w:r w:rsidRPr="00E840FF">
              <w:t>101 dba</w:t>
            </w:r>
          </w:p>
          <w:p w14:paraId="70717102" w14:textId="77777777" w:rsidR="00E840FF" w:rsidRPr="00E840FF" w:rsidRDefault="00E840FF" w:rsidP="00E840FF">
            <w:pPr>
              <w:jc w:val="center"/>
              <w:rPr>
                <w:sz w:val="26"/>
                <w:szCs w:val="26"/>
              </w:rPr>
            </w:pPr>
            <w:r w:rsidRPr="00E840FF">
              <w:rPr>
                <w:rFonts w:hint="cs"/>
                <w:sz w:val="26"/>
                <w:szCs w:val="26"/>
                <w:rtl/>
              </w:rPr>
              <w:t>מקסימום</w:t>
            </w:r>
          </w:p>
        </w:tc>
      </w:tr>
      <w:tr w:rsidR="00E840FF" w:rsidRPr="00E840FF" w14:paraId="1B9ED0B7" w14:textId="77777777" w:rsidTr="00E840FF">
        <w:tc>
          <w:tcPr>
            <w:tcW w:w="4412" w:type="dxa"/>
            <w:gridSpan w:val="2"/>
            <w:tcBorders>
              <w:top w:val="single" w:sz="4" w:space="0" w:color="auto"/>
              <w:left w:val="single" w:sz="4" w:space="0" w:color="auto"/>
              <w:bottom w:val="single" w:sz="4" w:space="0" w:color="auto"/>
              <w:right w:val="single" w:sz="4" w:space="0" w:color="auto"/>
            </w:tcBorders>
            <w:hideMark/>
          </w:tcPr>
          <w:p w14:paraId="3D50B94D" w14:textId="77777777" w:rsidR="00E840FF" w:rsidRPr="00E840FF" w:rsidRDefault="00E840FF" w:rsidP="00E840FF">
            <w:pPr>
              <w:rPr>
                <w:sz w:val="26"/>
                <w:szCs w:val="26"/>
              </w:rPr>
            </w:pPr>
            <w:r w:rsidRPr="00E840FF">
              <w:rPr>
                <w:rFonts w:hint="cs"/>
                <w:sz w:val="26"/>
                <w:szCs w:val="26"/>
                <w:rtl/>
              </w:rPr>
              <w:t xml:space="preserve">רמת רעש מכני </w:t>
            </w:r>
            <w:smartTag w:uri="urn:schemas-microsoft-com:office:smarttags" w:element="metricconverter">
              <w:smartTagPr>
                <w:attr w:name="ProductID" w:val="7 מטר"/>
              </w:smartTagPr>
              <w:r w:rsidRPr="00E840FF">
                <w:rPr>
                  <w:rFonts w:hint="cs"/>
                  <w:sz w:val="26"/>
                  <w:szCs w:val="26"/>
                  <w:rtl/>
                </w:rPr>
                <w:t>7 מטר</w:t>
              </w:r>
            </w:smartTag>
            <w:r w:rsidRPr="00E840FF">
              <w:rPr>
                <w:rFonts w:hint="cs"/>
                <w:sz w:val="26"/>
                <w:szCs w:val="26"/>
                <w:rtl/>
              </w:rPr>
              <w:t xml:space="preserve"> מהיחידה 100% עומס  </w:t>
            </w:r>
          </w:p>
        </w:tc>
        <w:tc>
          <w:tcPr>
            <w:tcW w:w="3384" w:type="dxa"/>
            <w:tcBorders>
              <w:top w:val="single" w:sz="4" w:space="0" w:color="auto"/>
              <w:left w:val="single" w:sz="4" w:space="0" w:color="auto"/>
              <w:bottom w:val="single" w:sz="4" w:space="0" w:color="auto"/>
              <w:right w:val="single" w:sz="4" w:space="0" w:color="auto"/>
            </w:tcBorders>
            <w:hideMark/>
          </w:tcPr>
          <w:p w14:paraId="5CE18481" w14:textId="77777777" w:rsidR="00E840FF" w:rsidRPr="00E840FF" w:rsidRDefault="00E840FF" w:rsidP="00E840FF">
            <w:pPr>
              <w:rPr>
                <w:sz w:val="26"/>
                <w:szCs w:val="26"/>
              </w:rPr>
            </w:pPr>
            <w:r w:rsidRPr="00E840FF">
              <w:rPr>
                <w:rFonts w:cs="Times New Roman"/>
              </w:rPr>
              <w:t>dba</w:t>
            </w:r>
            <w:r w:rsidRPr="00E840FF">
              <w:rPr>
                <w:rFonts w:hint="cs"/>
                <w:sz w:val="26"/>
                <w:szCs w:val="26"/>
                <w:rtl/>
              </w:rPr>
              <w:t xml:space="preserve">   ___________</w:t>
            </w:r>
          </w:p>
        </w:tc>
        <w:tc>
          <w:tcPr>
            <w:tcW w:w="2127" w:type="dxa"/>
            <w:tcBorders>
              <w:top w:val="single" w:sz="4" w:space="0" w:color="auto"/>
              <w:left w:val="single" w:sz="4" w:space="0" w:color="auto"/>
              <w:bottom w:val="single" w:sz="4" w:space="0" w:color="auto"/>
              <w:right w:val="single" w:sz="4" w:space="0" w:color="auto"/>
            </w:tcBorders>
            <w:hideMark/>
          </w:tcPr>
          <w:p w14:paraId="52A53848" w14:textId="77777777" w:rsidR="00E840FF" w:rsidRPr="00E840FF" w:rsidRDefault="00E840FF" w:rsidP="00E840FF">
            <w:pPr>
              <w:jc w:val="center"/>
              <w:rPr>
                <w:rtl/>
              </w:rPr>
            </w:pPr>
            <w:r w:rsidRPr="00E840FF">
              <w:t>92 dba</w:t>
            </w:r>
          </w:p>
          <w:p w14:paraId="276CFFD2" w14:textId="77777777" w:rsidR="00E840FF" w:rsidRPr="00E840FF" w:rsidRDefault="00E840FF" w:rsidP="00E840FF">
            <w:pPr>
              <w:jc w:val="center"/>
              <w:rPr>
                <w:sz w:val="26"/>
                <w:szCs w:val="26"/>
              </w:rPr>
            </w:pPr>
            <w:r w:rsidRPr="00E840FF">
              <w:rPr>
                <w:rFonts w:hint="cs"/>
                <w:sz w:val="26"/>
                <w:szCs w:val="26"/>
                <w:rtl/>
              </w:rPr>
              <w:t>מקסימום</w:t>
            </w:r>
          </w:p>
        </w:tc>
      </w:tr>
      <w:tr w:rsidR="00E840FF" w:rsidRPr="00E840FF" w14:paraId="36D41C07" w14:textId="77777777" w:rsidTr="00E840FF">
        <w:tc>
          <w:tcPr>
            <w:tcW w:w="4412" w:type="dxa"/>
            <w:gridSpan w:val="2"/>
            <w:tcBorders>
              <w:top w:val="single" w:sz="4" w:space="0" w:color="auto"/>
              <w:left w:val="single" w:sz="4" w:space="0" w:color="auto"/>
              <w:bottom w:val="single" w:sz="4" w:space="0" w:color="auto"/>
              <w:right w:val="single" w:sz="4" w:space="0" w:color="auto"/>
            </w:tcBorders>
            <w:hideMark/>
          </w:tcPr>
          <w:p w14:paraId="36B9C383" w14:textId="77777777" w:rsidR="00E840FF" w:rsidRPr="00E840FF" w:rsidRDefault="00E840FF" w:rsidP="00E840FF">
            <w:pPr>
              <w:rPr>
                <w:sz w:val="26"/>
                <w:szCs w:val="26"/>
              </w:rPr>
            </w:pPr>
            <w:r w:rsidRPr="00E840FF">
              <w:rPr>
                <w:rFonts w:hint="cs"/>
                <w:sz w:val="26"/>
                <w:szCs w:val="26"/>
                <w:rtl/>
              </w:rPr>
              <w:t xml:space="preserve">מפסק זרם ראשי </w:t>
            </w:r>
          </w:p>
        </w:tc>
        <w:tc>
          <w:tcPr>
            <w:tcW w:w="3384" w:type="dxa"/>
            <w:tcBorders>
              <w:top w:val="single" w:sz="4" w:space="0" w:color="auto"/>
              <w:left w:val="single" w:sz="4" w:space="0" w:color="auto"/>
              <w:bottom w:val="single" w:sz="4" w:space="0" w:color="auto"/>
              <w:right w:val="single" w:sz="4" w:space="0" w:color="auto"/>
            </w:tcBorders>
            <w:hideMark/>
          </w:tcPr>
          <w:p w14:paraId="0F8E59ED" w14:textId="77777777" w:rsidR="00E840FF" w:rsidRPr="00E840FF" w:rsidRDefault="00E840FF" w:rsidP="00E840FF">
            <w:pPr>
              <w:rPr>
                <w:sz w:val="26"/>
                <w:szCs w:val="26"/>
              </w:rPr>
            </w:pPr>
            <w:r w:rsidRPr="00E840FF">
              <w:rPr>
                <w:rFonts w:hint="cs"/>
                <w:sz w:val="26"/>
                <w:szCs w:val="26"/>
                <w:rtl/>
              </w:rPr>
              <w:t>דגם ______________</w:t>
            </w:r>
          </w:p>
        </w:tc>
        <w:tc>
          <w:tcPr>
            <w:tcW w:w="2127" w:type="dxa"/>
            <w:tcBorders>
              <w:top w:val="single" w:sz="4" w:space="0" w:color="auto"/>
              <w:left w:val="single" w:sz="4" w:space="0" w:color="auto"/>
              <w:bottom w:val="single" w:sz="4" w:space="0" w:color="auto"/>
              <w:right w:val="single" w:sz="4" w:space="0" w:color="auto"/>
            </w:tcBorders>
            <w:hideMark/>
          </w:tcPr>
          <w:p w14:paraId="631C8AB3" w14:textId="77777777" w:rsidR="00E840FF" w:rsidRPr="00E840FF" w:rsidRDefault="00E840FF" w:rsidP="00E840FF">
            <w:pPr>
              <w:jc w:val="center"/>
              <w:rPr>
                <w:rtl/>
              </w:rPr>
            </w:pPr>
            <w:r w:rsidRPr="00E840FF">
              <w:t>1250A</w:t>
            </w:r>
          </w:p>
          <w:p w14:paraId="5901D84E" w14:textId="77777777" w:rsidR="00E840FF" w:rsidRPr="00E840FF" w:rsidRDefault="00E840FF" w:rsidP="00E840FF">
            <w:pPr>
              <w:jc w:val="center"/>
              <w:rPr>
                <w:sz w:val="26"/>
                <w:szCs w:val="26"/>
              </w:rPr>
            </w:pPr>
            <w:r w:rsidRPr="00E840FF">
              <w:rPr>
                <w:rFonts w:hint="cs"/>
                <w:sz w:val="26"/>
                <w:szCs w:val="26"/>
                <w:rtl/>
              </w:rPr>
              <w:t>מינימום</w:t>
            </w:r>
          </w:p>
        </w:tc>
      </w:tr>
      <w:tr w:rsidR="00E840FF" w:rsidRPr="00E840FF" w14:paraId="4E1379AD" w14:textId="77777777" w:rsidTr="00E840FF">
        <w:tc>
          <w:tcPr>
            <w:tcW w:w="4412" w:type="dxa"/>
            <w:gridSpan w:val="2"/>
            <w:tcBorders>
              <w:top w:val="single" w:sz="4" w:space="0" w:color="auto"/>
              <w:left w:val="single" w:sz="4" w:space="0" w:color="auto"/>
              <w:bottom w:val="nil"/>
              <w:right w:val="single" w:sz="4" w:space="0" w:color="auto"/>
            </w:tcBorders>
            <w:hideMark/>
          </w:tcPr>
          <w:p w14:paraId="0243FD68" w14:textId="77777777" w:rsidR="00E840FF" w:rsidRPr="00E840FF" w:rsidRDefault="00E840FF" w:rsidP="00E840FF">
            <w:pPr>
              <w:rPr>
                <w:sz w:val="26"/>
                <w:szCs w:val="26"/>
              </w:rPr>
            </w:pPr>
            <w:r w:rsidRPr="00E840FF">
              <w:rPr>
                <w:rFonts w:cs="Times New Roman"/>
                <w:sz w:val="24"/>
                <w:szCs w:val="24"/>
              </w:rPr>
              <w:t>THD</w:t>
            </w:r>
            <w:r w:rsidRPr="00E840FF">
              <w:rPr>
                <w:rFonts w:hint="cs"/>
                <w:sz w:val="26"/>
                <w:szCs w:val="26"/>
                <w:rtl/>
              </w:rPr>
              <w:t xml:space="preserve"> עומס לינארי </w:t>
            </w:r>
          </w:p>
        </w:tc>
        <w:tc>
          <w:tcPr>
            <w:tcW w:w="3384" w:type="dxa"/>
            <w:tcBorders>
              <w:top w:val="single" w:sz="4" w:space="0" w:color="auto"/>
              <w:left w:val="single" w:sz="4" w:space="0" w:color="auto"/>
              <w:bottom w:val="single" w:sz="4" w:space="0" w:color="auto"/>
              <w:right w:val="single" w:sz="4" w:space="0" w:color="auto"/>
            </w:tcBorders>
            <w:hideMark/>
          </w:tcPr>
          <w:p w14:paraId="055D2F7D" w14:textId="77777777" w:rsidR="00E840FF" w:rsidRPr="00E840FF" w:rsidRDefault="00E840FF" w:rsidP="00E840FF">
            <w:pPr>
              <w:rPr>
                <w:sz w:val="26"/>
                <w:szCs w:val="26"/>
              </w:rPr>
            </w:pPr>
            <w:r w:rsidRPr="00E840FF">
              <w:rPr>
                <w:rFonts w:hint="cs"/>
                <w:sz w:val="26"/>
                <w:szCs w:val="26"/>
                <w:rtl/>
              </w:rPr>
              <w:t>רייקם ____________ %</w:t>
            </w:r>
          </w:p>
        </w:tc>
        <w:tc>
          <w:tcPr>
            <w:tcW w:w="2127" w:type="dxa"/>
            <w:tcBorders>
              <w:top w:val="single" w:sz="4" w:space="0" w:color="auto"/>
              <w:left w:val="single" w:sz="4" w:space="0" w:color="auto"/>
              <w:bottom w:val="single" w:sz="4" w:space="0" w:color="auto"/>
              <w:right w:val="single" w:sz="4" w:space="0" w:color="auto"/>
            </w:tcBorders>
            <w:hideMark/>
          </w:tcPr>
          <w:p w14:paraId="62F3846F" w14:textId="77777777" w:rsidR="00E840FF" w:rsidRPr="00E840FF" w:rsidRDefault="00E840FF" w:rsidP="00E840FF">
            <w:pPr>
              <w:jc w:val="center"/>
              <w:rPr>
                <w:sz w:val="26"/>
                <w:szCs w:val="26"/>
                <w:rtl/>
              </w:rPr>
            </w:pPr>
            <w:r w:rsidRPr="00E840FF">
              <w:rPr>
                <w:rFonts w:hint="cs"/>
                <w:sz w:val="26"/>
                <w:szCs w:val="26"/>
                <w:rtl/>
              </w:rPr>
              <w:t>3%</w:t>
            </w:r>
          </w:p>
          <w:p w14:paraId="332C85BD" w14:textId="77777777" w:rsidR="00E840FF" w:rsidRPr="00E840FF" w:rsidRDefault="00E840FF" w:rsidP="00E840FF">
            <w:pPr>
              <w:jc w:val="center"/>
              <w:rPr>
                <w:sz w:val="26"/>
                <w:szCs w:val="26"/>
              </w:rPr>
            </w:pPr>
            <w:r w:rsidRPr="00E840FF">
              <w:rPr>
                <w:rFonts w:hint="cs"/>
                <w:sz w:val="26"/>
                <w:szCs w:val="26"/>
                <w:rtl/>
              </w:rPr>
              <w:t>מקסימום</w:t>
            </w:r>
          </w:p>
        </w:tc>
      </w:tr>
      <w:tr w:rsidR="00E840FF" w:rsidRPr="00E840FF" w14:paraId="5631D046" w14:textId="77777777" w:rsidTr="00E840FF">
        <w:tc>
          <w:tcPr>
            <w:tcW w:w="4412" w:type="dxa"/>
            <w:gridSpan w:val="2"/>
            <w:tcBorders>
              <w:top w:val="nil"/>
              <w:left w:val="single" w:sz="4" w:space="0" w:color="auto"/>
              <w:bottom w:val="nil"/>
              <w:right w:val="single" w:sz="4" w:space="0" w:color="auto"/>
            </w:tcBorders>
          </w:tcPr>
          <w:p w14:paraId="5C2FCFC4" w14:textId="77777777" w:rsidR="00E840FF" w:rsidRPr="00E840FF" w:rsidRDefault="00E840FF" w:rsidP="00E840FF">
            <w:pPr>
              <w:rPr>
                <w:sz w:val="26"/>
                <w:szCs w:val="26"/>
              </w:rPr>
            </w:pPr>
          </w:p>
        </w:tc>
        <w:tc>
          <w:tcPr>
            <w:tcW w:w="3384" w:type="dxa"/>
            <w:tcBorders>
              <w:top w:val="single" w:sz="4" w:space="0" w:color="auto"/>
              <w:left w:val="single" w:sz="4" w:space="0" w:color="auto"/>
              <w:bottom w:val="single" w:sz="4" w:space="0" w:color="auto"/>
              <w:right w:val="single" w:sz="4" w:space="0" w:color="auto"/>
            </w:tcBorders>
            <w:hideMark/>
          </w:tcPr>
          <w:p w14:paraId="31427DF4" w14:textId="77777777" w:rsidR="00E840FF" w:rsidRPr="00E840FF" w:rsidRDefault="00E840FF" w:rsidP="00E840FF">
            <w:pPr>
              <w:rPr>
                <w:sz w:val="26"/>
                <w:szCs w:val="26"/>
              </w:rPr>
            </w:pPr>
            <w:r w:rsidRPr="00E840FF">
              <w:rPr>
                <w:rFonts w:hint="cs"/>
                <w:sz w:val="26"/>
                <w:szCs w:val="26"/>
                <w:rtl/>
              </w:rPr>
              <w:t>50% עומס  ________ %</w:t>
            </w:r>
          </w:p>
        </w:tc>
        <w:tc>
          <w:tcPr>
            <w:tcW w:w="2127" w:type="dxa"/>
            <w:tcBorders>
              <w:top w:val="single" w:sz="4" w:space="0" w:color="auto"/>
              <w:left w:val="single" w:sz="4" w:space="0" w:color="auto"/>
              <w:bottom w:val="single" w:sz="4" w:space="0" w:color="auto"/>
              <w:right w:val="single" w:sz="4" w:space="0" w:color="auto"/>
            </w:tcBorders>
            <w:hideMark/>
          </w:tcPr>
          <w:p w14:paraId="5EE6B4C2" w14:textId="77777777" w:rsidR="00E840FF" w:rsidRPr="00E840FF" w:rsidRDefault="00E840FF" w:rsidP="00E840FF">
            <w:pPr>
              <w:jc w:val="center"/>
              <w:rPr>
                <w:sz w:val="26"/>
                <w:szCs w:val="26"/>
                <w:rtl/>
              </w:rPr>
            </w:pPr>
            <w:r w:rsidRPr="00E840FF">
              <w:rPr>
                <w:rFonts w:hint="cs"/>
                <w:sz w:val="26"/>
                <w:szCs w:val="26"/>
                <w:rtl/>
              </w:rPr>
              <w:t>3%</w:t>
            </w:r>
          </w:p>
          <w:p w14:paraId="53B15C61" w14:textId="77777777" w:rsidR="00E840FF" w:rsidRPr="00E840FF" w:rsidRDefault="00E840FF" w:rsidP="00E840FF">
            <w:pPr>
              <w:jc w:val="center"/>
              <w:rPr>
                <w:sz w:val="26"/>
                <w:szCs w:val="26"/>
              </w:rPr>
            </w:pPr>
            <w:r w:rsidRPr="00E840FF">
              <w:rPr>
                <w:rFonts w:hint="cs"/>
                <w:sz w:val="26"/>
                <w:szCs w:val="26"/>
                <w:rtl/>
              </w:rPr>
              <w:t>מקסימום</w:t>
            </w:r>
          </w:p>
        </w:tc>
      </w:tr>
      <w:tr w:rsidR="00E840FF" w:rsidRPr="00E840FF" w14:paraId="17878907" w14:textId="77777777" w:rsidTr="00E840FF">
        <w:tc>
          <w:tcPr>
            <w:tcW w:w="4412" w:type="dxa"/>
            <w:gridSpan w:val="2"/>
            <w:tcBorders>
              <w:top w:val="nil"/>
              <w:left w:val="single" w:sz="4" w:space="0" w:color="auto"/>
              <w:bottom w:val="single" w:sz="4" w:space="0" w:color="auto"/>
              <w:right w:val="single" w:sz="4" w:space="0" w:color="auto"/>
            </w:tcBorders>
          </w:tcPr>
          <w:p w14:paraId="501001DE" w14:textId="77777777" w:rsidR="00E840FF" w:rsidRPr="00E840FF" w:rsidRDefault="00E840FF" w:rsidP="00E840FF">
            <w:pPr>
              <w:rPr>
                <w:sz w:val="26"/>
                <w:szCs w:val="26"/>
              </w:rPr>
            </w:pPr>
          </w:p>
        </w:tc>
        <w:tc>
          <w:tcPr>
            <w:tcW w:w="3384" w:type="dxa"/>
            <w:tcBorders>
              <w:top w:val="single" w:sz="4" w:space="0" w:color="auto"/>
              <w:left w:val="single" w:sz="4" w:space="0" w:color="auto"/>
              <w:bottom w:val="single" w:sz="4" w:space="0" w:color="auto"/>
              <w:right w:val="single" w:sz="4" w:space="0" w:color="auto"/>
            </w:tcBorders>
            <w:hideMark/>
          </w:tcPr>
          <w:p w14:paraId="112485D5" w14:textId="77777777" w:rsidR="00E840FF" w:rsidRPr="00E840FF" w:rsidRDefault="00E840FF" w:rsidP="00E840FF">
            <w:pPr>
              <w:rPr>
                <w:sz w:val="26"/>
                <w:szCs w:val="26"/>
              </w:rPr>
            </w:pPr>
            <w:r w:rsidRPr="00E840FF">
              <w:rPr>
                <w:rFonts w:hint="cs"/>
                <w:sz w:val="26"/>
                <w:szCs w:val="26"/>
                <w:rtl/>
              </w:rPr>
              <w:t xml:space="preserve">100% עומס ________ % </w:t>
            </w:r>
          </w:p>
        </w:tc>
        <w:tc>
          <w:tcPr>
            <w:tcW w:w="2127" w:type="dxa"/>
            <w:tcBorders>
              <w:top w:val="single" w:sz="4" w:space="0" w:color="auto"/>
              <w:left w:val="single" w:sz="4" w:space="0" w:color="auto"/>
              <w:bottom w:val="single" w:sz="4" w:space="0" w:color="auto"/>
              <w:right w:val="single" w:sz="4" w:space="0" w:color="auto"/>
            </w:tcBorders>
            <w:hideMark/>
          </w:tcPr>
          <w:p w14:paraId="412EEA3C" w14:textId="77777777" w:rsidR="00E840FF" w:rsidRPr="00E840FF" w:rsidRDefault="00E840FF" w:rsidP="00E840FF">
            <w:pPr>
              <w:jc w:val="center"/>
              <w:rPr>
                <w:sz w:val="26"/>
                <w:szCs w:val="26"/>
                <w:rtl/>
              </w:rPr>
            </w:pPr>
            <w:r w:rsidRPr="00E840FF">
              <w:rPr>
                <w:rFonts w:hint="cs"/>
                <w:sz w:val="26"/>
                <w:szCs w:val="26"/>
                <w:rtl/>
              </w:rPr>
              <w:t>3%</w:t>
            </w:r>
          </w:p>
          <w:p w14:paraId="3FDCDFEE" w14:textId="77777777" w:rsidR="00E840FF" w:rsidRPr="00E840FF" w:rsidRDefault="00E840FF" w:rsidP="00E840FF">
            <w:pPr>
              <w:jc w:val="center"/>
              <w:rPr>
                <w:sz w:val="26"/>
                <w:szCs w:val="26"/>
              </w:rPr>
            </w:pPr>
            <w:r w:rsidRPr="00E840FF">
              <w:rPr>
                <w:rFonts w:hint="cs"/>
                <w:sz w:val="26"/>
                <w:szCs w:val="26"/>
                <w:rtl/>
              </w:rPr>
              <w:t>מקסימום</w:t>
            </w:r>
          </w:p>
        </w:tc>
      </w:tr>
      <w:tr w:rsidR="00E840FF" w:rsidRPr="00E840FF" w14:paraId="4BDC1251" w14:textId="77777777" w:rsidTr="00E840FF">
        <w:tc>
          <w:tcPr>
            <w:tcW w:w="4412" w:type="dxa"/>
            <w:gridSpan w:val="2"/>
            <w:tcBorders>
              <w:top w:val="nil"/>
              <w:left w:val="single" w:sz="4" w:space="0" w:color="auto"/>
              <w:bottom w:val="nil"/>
              <w:right w:val="single" w:sz="4" w:space="0" w:color="auto"/>
            </w:tcBorders>
            <w:hideMark/>
          </w:tcPr>
          <w:p w14:paraId="45A083AC" w14:textId="77777777" w:rsidR="00E840FF" w:rsidRPr="00E840FF" w:rsidRDefault="00E840FF" w:rsidP="00E840FF">
            <w:pPr>
              <w:rPr>
                <w:sz w:val="26"/>
                <w:szCs w:val="26"/>
              </w:rPr>
            </w:pPr>
            <w:r w:rsidRPr="00E840FF">
              <w:rPr>
                <w:rFonts w:hint="cs"/>
                <w:sz w:val="26"/>
                <w:szCs w:val="26"/>
                <w:rtl/>
              </w:rPr>
              <w:t>שיטת ליפוף ועירור</w:t>
            </w:r>
          </w:p>
        </w:tc>
        <w:tc>
          <w:tcPr>
            <w:tcW w:w="3384" w:type="dxa"/>
            <w:tcBorders>
              <w:top w:val="nil"/>
              <w:left w:val="single" w:sz="4" w:space="0" w:color="auto"/>
              <w:bottom w:val="nil"/>
              <w:right w:val="single" w:sz="4" w:space="0" w:color="auto"/>
            </w:tcBorders>
          </w:tcPr>
          <w:p w14:paraId="39E824D1" w14:textId="77777777" w:rsidR="00E840FF" w:rsidRPr="00E840FF" w:rsidRDefault="00E840FF" w:rsidP="00E840FF">
            <w:pPr>
              <w:rPr>
                <w:sz w:val="26"/>
                <w:szCs w:val="26"/>
                <w:rtl/>
              </w:rPr>
            </w:pPr>
          </w:p>
          <w:p w14:paraId="19D93CC5" w14:textId="77777777" w:rsidR="00E840FF" w:rsidRPr="00E840FF" w:rsidRDefault="00E840FF" w:rsidP="00E840FF">
            <w:pPr>
              <w:rPr>
                <w:sz w:val="26"/>
                <w:szCs w:val="26"/>
              </w:rPr>
            </w:pPr>
            <w:r w:rsidRPr="00E840FF">
              <w:rPr>
                <w:rFonts w:hint="cs"/>
                <w:sz w:val="26"/>
                <w:szCs w:val="26"/>
                <w:rtl/>
              </w:rPr>
              <w:t xml:space="preserve">______________    </w:t>
            </w:r>
          </w:p>
        </w:tc>
        <w:tc>
          <w:tcPr>
            <w:tcW w:w="2127" w:type="dxa"/>
            <w:tcBorders>
              <w:top w:val="nil"/>
              <w:left w:val="single" w:sz="4" w:space="0" w:color="auto"/>
              <w:bottom w:val="nil"/>
              <w:right w:val="single" w:sz="4" w:space="0" w:color="auto"/>
            </w:tcBorders>
            <w:hideMark/>
          </w:tcPr>
          <w:p w14:paraId="3DFD190C" w14:textId="77777777" w:rsidR="00E840FF" w:rsidRPr="00E840FF" w:rsidRDefault="00E840FF" w:rsidP="00E840FF">
            <w:pPr>
              <w:jc w:val="center"/>
              <w:rPr>
                <w:rFonts w:cs="Times New Roman"/>
                <w:sz w:val="24"/>
                <w:szCs w:val="24"/>
                <w:rtl/>
              </w:rPr>
            </w:pPr>
            <w:r w:rsidRPr="00E840FF">
              <w:rPr>
                <w:rFonts w:cs="Times New Roman"/>
                <w:sz w:val="24"/>
                <w:szCs w:val="24"/>
              </w:rPr>
              <w:t>PMG</w:t>
            </w:r>
          </w:p>
          <w:p w14:paraId="31B6C624" w14:textId="77777777" w:rsidR="00E840FF" w:rsidRPr="00E840FF" w:rsidRDefault="00E840FF" w:rsidP="00E840FF">
            <w:pPr>
              <w:jc w:val="center"/>
              <w:rPr>
                <w:sz w:val="26"/>
                <w:szCs w:val="26"/>
              </w:rPr>
            </w:pPr>
            <w:r w:rsidRPr="00E840FF">
              <w:rPr>
                <w:rFonts w:cs="Times New Roman"/>
                <w:sz w:val="24"/>
                <w:szCs w:val="24"/>
              </w:rPr>
              <w:t xml:space="preserve"> PITCH 2/3</w:t>
            </w:r>
            <w:r w:rsidRPr="00E840FF">
              <w:rPr>
                <w:rFonts w:hint="cs"/>
                <w:sz w:val="26"/>
                <w:szCs w:val="26"/>
                <w:rtl/>
              </w:rPr>
              <w:t xml:space="preserve"> </w:t>
            </w:r>
          </w:p>
        </w:tc>
      </w:tr>
      <w:tr w:rsidR="00E840FF" w:rsidRPr="00E840FF" w14:paraId="161956C8" w14:textId="77777777" w:rsidTr="00E840FF">
        <w:tc>
          <w:tcPr>
            <w:tcW w:w="4412" w:type="dxa"/>
            <w:gridSpan w:val="2"/>
            <w:tcBorders>
              <w:top w:val="nil"/>
              <w:left w:val="single" w:sz="4" w:space="0" w:color="auto"/>
              <w:bottom w:val="single" w:sz="4" w:space="0" w:color="auto"/>
              <w:right w:val="single" w:sz="4" w:space="0" w:color="auto"/>
            </w:tcBorders>
          </w:tcPr>
          <w:p w14:paraId="54B792F4" w14:textId="77777777" w:rsidR="00E840FF" w:rsidRPr="00E840FF" w:rsidRDefault="00E840FF" w:rsidP="00E840FF">
            <w:pPr>
              <w:rPr>
                <w:sz w:val="26"/>
                <w:szCs w:val="26"/>
                <w:rtl/>
              </w:rPr>
            </w:pPr>
            <w:r w:rsidRPr="00E840FF">
              <w:rPr>
                <w:rFonts w:hint="cs"/>
                <w:sz w:val="26"/>
                <w:szCs w:val="26"/>
                <w:rtl/>
              </w:rPr>
              <w:t xml:space="preserve">העמסת יתר </w:t>
            </w:r>
            <w:r w:rsidRPr="00E840FF">
              <w:rPr>
                <w:rFonts w:cs="Times New Roman"/>
                <w:sz w:val="24"/>
                <w:szCs w:val="24"/>
              </w:rPr>
              <w:t>660 KW</w:t>
            </w:r>
            <w:r w:rsidRPr="00E840FF">
              <w:rPr>
                <w:rFonts w:hint="cs"/>
                <w:sz w:val="26"/>
                <w:szCs w:val="26"/>
                <w:rtl/>
              </w:rPr>
              <w:t xml:space="preserve"> בכופל הספק 0.9 במחזור עבודה של 12 שעות</w:t>
            </w:r>
          </w:p>
          <w:p w14:paraId="218D7934" w14:textId="77777777" w:rsidR="00E840FF" w:rsidRPr="00E840FF" w:rsidRDefault="00E840FF" w:rsidP="00E840FF">
            <w:pPr>
              <w:rPr>
                <w:sz w:val="26"/>
                <w:szCs w:val="26"/>
              </w:rPr>
            </w:pPr>
          </w:p>
        </w:tc>
        <w:tc>
          <w:tcPr>
            <w:tcW w:w="3384" w:type="dxa"/>
            <w:tcBorders>
              <w:top w:val="nil"/>
              <w:left w:val="single" w:sz="4" w:space="0" w:color="auto"/>
              <w:bottom w:val="single" w:sz="4" w:space="0" w:color="auto"/>
              <w:right w:val="single" w:sz="4" w:space="0" w:color="auto"/>
            </w:tcBorders>
            <w:hideMark/>
          </w:tcPr>
          <w:p w14:paraId="4B6F7C35" w14:textId="77777777" w:rsidR="00E840FF" w:rsidRPr="00E840FF" w:rsidRDefault="00E840FF" w:rsidP="00E840FF">
            <w:pPr>
              <w:rPr>
                <w:sz w:val="26"/>
                <w:szCs w:val="26"/>
              </w:rPr>
            </w:pPr>
            <w:r w:rsidRPr="00E840FF">
              <w:rPr>
                <w:rFonts w:hint="cs"/>
                <w:sz w:val="26"/>
                <w:szCs w:val="26"/>
                <w:rtl/>
              </w:rPr>
              <w:t>______________  שעות</w:t>
            </w:r>
          </w:p>
        </w:tc>
        <w:tc>
          <w:tcPr>
            <w:tcW w:w="2127" w:type="dxa"/>
            <w:tcBorders>
              <w:top w:val="nil"/>
              <w:left w:val="single" w:sz="4" w:space="0" w:color="auto"/>
              <w:bottom w:val="single" w:sz="4" w:space="0" w:color="auto"/>
              <w:right w:val="single" w:sz="4" w:space="0" w:color="auto"/>
            </w:tcBorders>
            <w:hideMark/>
          </w:tcPr>
          <w:p w14:paraId="0EFCDF90" w14:textId="77777777" w:rsidR="00E840FF" w:rsidRPr="00E840FF" w:rsidRDefault="00E840FF" w:rsidP="00E840FF">
            <w:pPr>
              <w:jc w:val="center"/>
              <w:rPr>
                <w:sz w:val="26"/>
                <w:szCs w:val="26"/>
              </w:rPr>
            </w:pPr>
            <w:r w:rsidRPr="00E840FF">
              <w:rPr>
                <w:rFonts w:hint="cs"/>
                <w:sz w:val="26"/>
                <w:szCs w:val="26"/>
                <w:rtl/>
              </w:rPr>
              <w:t>1 שעה מינימום</w:t>
            </w:r>
          </w:p>
        </w:tc>
      </w:tr>
      <w:tr w:rsidR="00E840FF" w:rsidRPr="00E840FF" w14:paraId="44E85B0B" w14:textId="77777777" w:rsidTr="00E840FF">
        <w:tc>
          <w:tcPr>
            <w:tcW w:w="4394" w:type="dxa"/>
            <w:tcBorders>
              <w:top w:val="single" w:sz="4" w:space="0" w:color="auto"/>
              <w:left w:val="single" w:sz="4" w:space="0" w:color="auto"/>
              <w:bottom w:val="nil"/>
              <w:right w:val="single" w:sz="4" w:space="0" w:color="auto"/>
            </w:tcBorders>
          </w:tcPr>
          <w:p w14:paraId="6522E45C" w14:textId="77777777" w:rsidR="00E840FF" w:rsidRPr="00E840FF" w:rsidRDefault="00E840FF" w:rsidP="00E840FF">
            <w:pPr>
              <w:rPr>
                <w:sz w:val="26"/>
                <w:szCs w:val="26"/>
                <w:rtl/>
              </w:rPr>
            </w:pPr>
            <w:r w:rsidRPr="00E840FF">
              <w:rPr>
                <w:rFonts w:hint="cs"/>
                <w:sz w:val="26"/>
                <w:szCs w:val="26"/>
                <w:rtl/>
              </w:rPr>
              <w:t xml:space="preserve">יצרן מנוע הדיזל    ______________ </w:t>
            </w:r>
          </w:p>
          <w:p w14:paraId="069F95FC"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nil"/>
              <w:right w:val="single" w:sz="4" w:space="0" w:color="auto"/>
            </w:tcBorders>
            <w:hideMark/>
          </w:tcPr>
          <w:p w14:paraId="3349A1FD" w14:textId="77777777" w:rsidR="00E840FF" w:rsidRPr="00E840FF" w:rsidRDefault="00E840FF" w:rsidP="00E840FF">
            <w:pPr>
              <w:rPr>
                <w:sz w:val="26"/>
                <w:szCs w:val="26"/>
              </w:rPr>
            </w:pPr>
            <w:r w:rsidRPr="00E840FF">
              <w:rPr>
                <w:rFonts w:hint="cs"/>
                <w:sz w:val="26"/>
                <w:szCs w:val="26"/>
                <w:rtl/>
              </w:rPr>
              <w:t>דגם  ____________</w:t>
            </w:r>
          </w:p>
        </w:tc>
        <w:tc>
          <w:tcPr>
            <w:tcW w:w="2127" w:type="dxa"/>
            <w:tcBorders>
              <w:top w:val="single" w:sz="4" w:space="0" w:color="auto"/>
              <w:left w:val="single" w:sz="4" w:space="0" w:color="auto"/>
              <w:bottom w:val="nil"/>
              <w:right w:val="single" w:sz="4" w:space="0" w:color="auto"/>
            </w:tcBorders>
          </w:tcPr>
          <w:p w14:paraId="2AD83EA7" w14:textId="77777777" w:rsidR="00E840FF" w:rsidRPr="00E840FF" w:rsidRDefault="00E840FF" w:rsidP="00E840FF">
            <w:pPr>
              <w:rPr>
                <w:sz w:val="26"/>
                <w:szCs w:val="26"/>
              </w:rPr>
            </w:pPr>
          </w:p>
        </w:tc>
      </w:tr>
      <w:tr w:rsidR="00E840FF" w:rsidRPr="00E840FF" w14:paraId="3D0856AC" w14:textId="77777777" w:rsidTr="00E840FF">
        <w:tc>
          <w:tcPr>
            <w:tcW w:w="4394" w:type="dxa"/>
            <w:tcBorders>
              <w:top w:val="single" w:sz="4" w:space="0" w:color="auto"/>
              <w:left w:val="single" w:sz="4" w:space="0" w:color="auto"/>
              <w:bottom w:val="nil"/>
              <w:right w:val="single" w:sz="4" w:space="0" w:color="auto"/>
            </w:tcBorders>
          </w:tcPr>
          <w:p w14:paraId="20F98EB0" w14:textId="77777777" w:rsidR="00E840FF" w:rsidRPr="00E840FF" w:rsidRDefault="00E840FF" w:rsidP="00E840FF">
            <w:pPr>
              <w:rPr>
                <w:sz w:val="26"/>
                <w:szCs w:val="26"/>
                <w:rtl/>
              </w:rPr>
            </w:pPr>
            <w:r w:rsidRPr="00E840FF">
              <w:rPr>
                <w:rFonts w:hint="cs"/>
                <w:sz w:val="26"/>
                <w:szCs w:val="26"/>
                <w:rtl/>
              </w:rPr>
              <w:t>יצרן האלטרנטור   ______________</w:t>
            </w:r>
          </w:p>
          <w:p w14:paraId="20E3B9AD"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nil"/>
              <w:right w:val="single" w:sz="4" w:space="0" w:color="auto"/>
            </w:tcBorders>
            <w:hideMark/>
          </w:tcPr>
          <w:p w14:paraId="5B56DD1D" w14:textId="77777777" w:rsidR="00E840FF" w:rsidRPr="00E840FF" w:rsidRDefault="00E840FF" w:rsidP="00E840FF">
            <w:pPr>
              <w:rPr>
                <w:sz w:val="26"/>
                <w:szCs w:val="26"/>
              </w:rPr>
            </w:pPr>
            <w:r w:rsidRPr="00E840FF">
              <w:rPr>
                <w:rFonts w:hint="cs"/>
                <w:sz w:val="26"/>
                <w:szCs w:val="26"/>
                <w:rtl/>
              </w:rPr>
              <w:t>דגם  ____________</w:t>
            </w:r>
          </w:p>
        </w:tc>
        <w:tc>
          <w:tcPr>
            <w:tcW w:w="2127" w:type="dxa"/>
            <w:tcBorders>
              <w:top w:val="single" w:sz="4" w:space="0" w:color="auto"/>
              <w:left w:val="single" w:sz="4" w:space="0" w:color="auto"/>
              <w:bottom w:val="nil"/>
              <w:right w:val="single" w:sz="4" w:space="0" w:color="auto"/>
            </w:tcBorders>
          </w:tcPr>
          <w:p w14:paraId="2E6D9560" w14:textId="77777777" w:rsidR="00E840FF" w:rsidRPr="00E840FF" w:rsidRDefault="00E840FF" w:rsidP="00E840FF">
            <w:pPr>
              <w:rPr>
                <w:sz w:val="26"/>
                <w:szCs w:val="26"/>
              </w:rPr>
            </w:pPr>
          </w:p>
        </w:tc>
      </w:tr>
      <w:tr w:rsidR="00E840FF" w:rsidRPr="00E840FF" w14:paraId="16C28A38" w14:textId="77777777" w:rsidTr="00E840FF">
        <w:tc>
          <w:tcPr>
            <w:tcW w:w="4394" w:type="dxa"/>
            <w:tcBorders>
              <w:top w:val="single" w:sz="4" w:space="0" w:color="auto"/>
              <w:left w:val="single" w:sz="4" w:space="0" w:color="auto"/>
              <w:bottom w:val="nil"/>
              <w:right w:val="single" w:sz="4" w:space="0" w:color="auto"/>
            </w:tcBorders>
            <w:hideMark/>
          </w:tcPr>
          <w:p w14:paraId="03F1D350" w14:textId="77777777" w:rsidR="00E840FF" w:rsidRPr="00E840FF" w:rsidRDefault="00E840FF" w:rsidP="00E840FF">
            <w:pPr>
              <w:rPr>
                <w:sz w:val="26"/>
                <w:szCs w:val="26"/>
              </w:rPr>
            </w:pPr>
            <w:r w:rsidRPr="00E840FF">
              <w:rPr>
                <w:rFonts w:hint="cs"/>
                <w:sz w:val="26"/>
                <w:szCs w:val="26"/>
                <w:rtl/>
              </w:rPr>
              <w:t>מידות כלליות</w:t>
            </w:r>
          </w:p>
        </w:tc>
        <w:tc>
          <w:tcPr>
            <w:tcW w:w="3402" w:type="dxa"/>
            <w:gridSpan w:val="2"/>
            <w:tcBorders>
              <w:top w:val="single" w:sz="4" w:space="0" w:color="auto"/>
              <w:left w:val="single" w:sz="4" w:space="0" w:color="auto"/>
              <w:bottom w:val="single" w:sz="4" w:space="0" w:color="auto"/>
              <w:right w:val="single" w:sz="4" w:space="0" w:color="auto"/>
            </w:tcBorders>
          </w:tcPr>
          <w:p w14:paraId="6F445AD5" w14:textId="77777777" w:rsidR="00E840FF" w:rsidRPr="00E840FF" w:rsidRDefault="00E840FF" w:rsidP="00E840FF">
            <w:pPr>
              <w:rPr>
                <w:sz w:val="26"/>
                <w:szCs w:val="26"/>
                <w:rtl/>
              </w:rPr>
            </w:pPr>
            <w:r w:rsidRPr="00E840FF">
              <w:rPr>
                <w:rFonts w:hint="cs"/>
                <w:sz w:val="26"/>
                <w:szCs w:val="26"/>
                <w:rtl/>
              </w:rPr>
              <w:t>אורך ___________ מ"מ</w:t>
            </w:r>
          </w:p>
          <w:p w14:paraId="2C5D951E"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hideMark/>
          </w:tcPr>
          <w:p w14:paraId="1D2E5D6B" w14:textId="77777777" w:rsidR="00E840FF" w:rsidRPr="00E840FF" w:rsidRDefault="00E840FF" w:rsidP="00E840FF">
            <w:pPr>
              <w:jc w:val="center"/>
              <w:rPr>
                <w:sz w:val="26"/>
                <w:szCs w:val="26"/>
              </w:rPr>
            </w:pPr>
            <w:r w:rsidRPr="00E840FF">
              <w:rPr>
                <w:rFonts w:hint="cs"/>
                <w:sz w:val="26"/>
                <w:szCs w:val="26"/>
                <w:rtl/>
              </w:rPr>
              <w:t>4000</w:t>
            </w:r>
          </w:p>
        </w:tc>
      </w:tr>
      <w:tr w:rsidR="00E840FF" w:rsidRPr="00E840FF" w14:paraId="66D3C151" w14:textId="77777777" w:rsidTr="00E840FF">
        <w:tc>
          <w:tcPr>
            <w:tcW w:w="4394" w:type="dxa"/>
            <w:tcBorders>
              <w:top w:val="nil"/>
              <w:left w:val="single" w:sz="4" w:space="0" w:color="auto"/>
              <w:bottom w:val="nil"/>
              <w:right w:val="single" w:sz="4" w:space="0" w:color="auto"/>
            </w:tcBorders>
          </w:tcPr>
          <w:p w14:paraId="403D5099"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tcPr>
          <w:p w14:paraId="0B49D7A6" w14:textId="77777777" w:rsidR="00E840FF" w:rsidRPr="00E840FF" w:rsidRDefault="00E840FF" w:rsidP="00E840FF">
            <w:pPr>
              <w:rPr>
                <w:sz w:val="26"/>
                <w:szCs w:val="26"/>
                <w:rtl/>
              </w:rPr>
            </w:pPr>
            <w:r w:rsidRPr="00E840FF">
              <w:rPr>
                <w:rFonts w:hint="cs"/>
                <w:sz w:val="26"/>
                <w:szCs w:val="26"/>
                <w:rtl/>
              </w:rPr>
              <w:t>רוחב ___________מ"מ</w:t>
            </w:r>
          </w:p>
          <w:p w14:paraId="2AE2BB85"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hideMark/>
          </w:tcPr>
          <w:p w14:paraId="5740AA57" w14:textId="77777777" w:rsidR="00E840FF" w:rsidRPr="00E840FF" w:rsidRDefault="00E840FF" w:rsidP="00E840FF">
            <w:pPr>
              <w:jc w:val="center"/>
              <w:rPr>
                <w:sz w:val="26"/>
                <w:szCs w:val="26"/>
              </w:rPr>
            </w:pPr>
            <w:r w:rsidRPr="00E840FF">
              <w:rPr>
                <w:rFonts w:hint="cs"/>
                <w:sz w:val="26"/>
                <w:szCs w:val="26"/>
                <w:rtl/>
              </w:rPr>
              <w:t>1650 מכס'</w:t>
            </w:r>
          </w:p>
        </w:tc>
      </w:tr>
      <w:tr w:rsidR="00E840FF" w:rsidRPr="00E840FF" w14:paraId="16E110BE" w14:textId="77777777" w:rsidTr="00E840FF">
        <w:tc>
          <w:tcPr>
            <w:tcW w:w="4394" w:type="dxa"/>
            <w:tcBorders>
              <w:top w:val="nil"/>
              <w:left w:val="single" w:sz="4" w:space="0" w:color="auto"/>
              <w:bottom w:val="single" w:sz="4" w:space="0" w:color="auto"/>
              <w:right w:val="single" w:sz="4" w:space="0" w:color="auto"/>
            </w:tcBorders>
          </w:tcPr>
          <w:p w14:paraId="64AC27FA"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hideMark/>
          </w:tcPr>
          <w:p w14:paraId="3B867CB5" w14:textId="77777777" w:rsidR="00E840FF" w:rsidRPr="00E840FF" w:rsidRDefault="00E840FF" w:rsidP="00E840FF">
            <w:pPr>
              <w:rPr>
                <w:sz w:val="26"/>
                <w:szCs w:val="26"/>
              </w:rPr>
            </w:pPr>
            <w:r w:rsidRPr="00E840FF">
              <w:rPr>
                <w:rFonts w:hint="cs"/>
                <w:sz w:val="26"/>
                <w:szCs w:val="26"/>
                <w:rtl/>
              </w:rPr>
              <w:t xml:space="preserve">גובה ___________  מ"מ </w:t>
            </w:r>
          </w:p>
        </w:tc>
        <w:tc>
          <w:tcPr>
            <w:tcW w:w="2127" w:type="dxa"/>
            <w:tcBorders>
              <w:top w:val="single" w:sz="4" w:space="0" w:color="auto"/>
              <w:left w:val="single" w:sz="4" w:space="0" w:color="auto"/>
              <w:bottom w:val="single" w:sz="4" w:space="0" w:color="auto"/>
              <w:right w:val="single" w:sz="4" w:space="0" w:color="auto"/>
            </w:tcBorders>
          </w:tcPr>
          <w:p w14:paraId="316B1242" w14:textId="77777777" w:rsidR="00E840FF" w:rsidRPr="00E840FF" w:rsidRDefault="00E840FF" w:rsidP="00E840FF">
            <w:pPr>
              <w:jc w:val="center"/>
              <w:rPr>
                <w:sz w:val="26"/>
                <w:szCs w:val="26"/>
                <w:rtl/>
              </w:rPr>
            </w:pPr>
            <w:r w:rsidRPr="00E840FF">
              <w:rPr>
                <w:rFonts w:hint="cs"/>
                <w:sz w:val="26"/>
                <w:szCs w:val="26"/>
                <w:rtl/>
              </w:rPr>
              <w:t>1950 מכס'</w:t>
            </w:r>
          </w:p>
          <w:p w14:paraId="73A83408" w14:textId="77777777" w:rsidR="00E840FF" w:rsidRPr="00E840FF" w:rsidRDefault="00E840FF" w:rsidP="00E840FF">
            <w:pPr>
              <w:jc w:val="center"/>
              <w:rPr>
                <w:sz w:val="26"/>
                <w:szCs w:val="26"/>
              </w:rPr>
            </w:pPr>
          </w:p>
        </w:tc>
      </w:tr>
      <w:tr w:rsidR="00E840FF" w:rsidRPr="00E840FF" w14:paraId="1FCAB2E2" w14:textId="77777777" w:rsidTr="00E840FF">
        <w:tc>
          <w:tcPr>
            <w:tcW w:w="4394" w:type="dxa"/>
            <w:tcBorders>
              <w:top w:val="nil"/>
              <w:left w:val="single" w:sz="4" w:space="0" w:color="auto"/>
              <w:bottom w:val="nil"/>
              <w:right w:val="single" w:sz="4" w:space="0" w:color="auto"/>
            </w:tcBorders>
            <w:hideMark/>
          </w:tcPr>
          <w:p w14:paraId="534C09D6" w14:textId="77777777" w:rsidR="00E840FF" w:rsidRPr="00E840FF" w:rsidRDefault="00E840FF" w:rsidP="00E840FF">
            <w:pPr>
              <w:rPr>
                <w:sz w:val="26"/>
                <w:szCs w:val="26"/>
              </w:rPr>
            </w:pPr>
            <w:r w:rsidRPr="00E840FF">
              <w:rPr>
                <w:rFonts w:hint="cs"/>
                <w:sz w:val="26"/>
                <w:szCs w:val="26"/>
                <w:rtl/>
              </w:rPr>
              <w:t>צריכת סולר טיפוסית  - העמסה ב %</w:t>
            </w:r>
          </w:p>
        </w:tc>
        <w:tc>
          <w:tcPr>
            <w:tcW w:w="3402" w:type="dxa"/>
            <w:gridSpan w:val="2"/>
            <w:tcBorders>
              <w:top w:val="single" w:sz="4" w:space="0" w:color="auto"/>
              <w:left w:val="single" w:sz="4" w:space="0" w:color="auto"/>
              <w:bottom w:val="single" w:sz="4" w:space="0" w:color="auto"/>
              <w:right w:val="single" w:sz="4" w:space="0" w:color="auto"/>
            </w:tcBorders>
          </w:tcPr>
          <w:p w14:paraId="27223527" w14:textId="77777777" w:rsidR="00E840FF" w:rsidRPr="00E840FF" w:rsidRDefault="00E840FF" w:rsidP="00E840FF">
            <w:pPr>
              <w:rPr>
                <w:sz w:val="26"/>
                <w:szCs w:val="26"/>
                <w:rtl/>
              </w:rPr>
            </w:pPr>
            <w:r w:rsidRPr="00E840FF">
              <w:rPr>
                <w:rFonts w:hint="cs"/>
                <w:sz w:val="26"/>
                <w:szCs w:val="26"/>
                <w:rtl/>
              </w:rPr>
              <w:t>50% ___________   ליטר/שעה</w:t>
            </w:r>
          </w:p>
          <w:p w14:paraId="665DEDE9"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3C7CEE31" w14:textId="77777777" w:rsidR="00E840FF" w:rsidRPr="00E840FF" w:rsidRDefault="00E840FF" w:rsidP="00E840FF">
            <w:pPr>
              <w:rPr>
                <w:sz w:val="26"/>
                <w:szCs w:val="26"/>
              </w:rPr>
            </w:pPr>
          </w:p>
        </w:tc>
      </w:tr>
      <w:tr w:rsidR="00E840FF" w:rsidRPr="00E840FF" w14:paraId="2078CBCD" w14:textId="77777777" w:rsidTr="00E840FF">
        <w:tc>
          <w:tcPr>
            <w:tcW w:w="4394" w:type="dxa"/>
            <w:tcBorders>
              <w:top w:val="nil"/>
              <w:left w:val="single" w:sz="4" w:space="0" w:color="auto"/>
              <w:bottom w:val="nil"/>
              <w:right w:val="single" w:sz="4" w:space="0" w:color="auto"/>
            </w:tcBorders>
          </w:tcPr>
          <w:p w14:paraId="3E3D3CDA"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nil"/>
              <w:right w:val="single" w:sz="4" w:space="0" w:color="auto"/>
            </w:tcBorders>
          </w:tcPr>
          <w:p w14:paraId="4E544C3D" w14:textId="77777777" w:rsidR="00E840FF" w:rsidRPr="00E840FF" w:rsidRDefault="00E840FF" w:rsidP="00E840FF">
            <w:pPr>
              <w:rPr>
                <w:sz w:val="26"/>
                <w:szCs w:val="26"/>
                <w:rtl/>
              </w:rPr>
            </w:pPr>
            <w:r w:rsidRPr="00E840FF">
              <w:rPr>
                <w:rFonts w:hint="cs"/>
                <w:sz w:val="26"/>
                <w:szCs w:val="26"/>
                <w:rtl/>
              </w:rPr>
              <w:t>75% ___________   ליטר/שעה</w:t>
            </w:r>
          </w:p>
          <w:p w14:paraId="12FDA039" w14:textId="77777777" w:rsidR="00E840FF" w:rsidRPr="00E840FF" w:rsidRDefault="00E840FF" w:rsidP="00E840FF">
            <w:pPr>
              <w:rPr>
                <w:sz w:val="26"/>
                <w:szCs w:val="26"/>
              </w:rPr>
            </w:pPr>
          </w:p>
        </w:tc>
        <w:tc>
          <w:tcPr>
            <w:tcW w:w="2127" w:type="dxa"/>
            <w:tcBorders>
              <w:top w:val="single" w:sz="4" w:space="0" w:color="auto"/>
              <w:left w:val="single" w:sz="4" w:space="0" w:color="auto"/>
              <w:bottom w:val="nil"/>
              <w:right w:val="single" w:sz="4" w:space="0" w:color="auto"/>
            </w:tcBorders>
          </w:tcPr>
          <w:p w14:paraId="26F858F1" w14:textId="77777777" w:rsidR="00E840FF" w:rsidRPr="00E840FF" w:rsidRDefault="00E840FF" w:rsidP="00E840FF">
            <w:pPr>
              <w:jc w:val="center"/>
              <w:rPr>
                <w:sz w:val="26"/>
                <w:szCs w:val="26"/>
              </w:rPr>
            </w:pPr>
          </w:p>
        </w:tc>
      </w:tr>
      <w:tr w:rsidR="00E840FF" w:rsidRPr="00E840FF" w14:paraId="0158E007" w14:textId="77777777" w:rsidTr="00E840FF">
        <w:trPr>
          <w:trHeight w:val="281"/>
        </w:trPr>
        <w:tc>
          <w:tcPr>
            <w:tcW w:w="4394" w:type="dxa"/>
            <w:tcBorders>
              <w:top w:val="nil"/>
              <w:left w:val="single" w:sz="4" w:space="0" w:color="auto"/>
              <w:bottom w:val="nil"/>
              <w:right w:val="single" w:sz="4" w:space="0" w:color="auto"/>
            </w:tcBorders>
            <w:hideMark/>
          </w:tcPr>
          <w:p w14:paraId="552F3E6E" w14:textId="77777777" w:rsidR="00E840FF" w:rsidRPr="00E840FF" w:rsidRDefault="00E840FF" w:rsidP="00E840FF">
            <w:pPr>
              <w:rPr>
                <w:sz w:val="26"/>
                <w:szCs w:val="26"/>
              </w:rPr>
            </w:pPr>
            <w:r w:rsidRPr="00E840FF">
              <w:rPr>
                <w:rFonts w:hint="cs"/>
                <w:sz w:val="26"/>
                <w:szCs w:val="26"/>
                <w:rtl/>
              </w:rPr>
              <w:t xml:space="preserve"> </w:t>
            </w:r>
          </w:p>
        </w:tc>
        <w:tc>
          <w:tcPr>
            <w:tcW w:w="3402" w:type="dxa"/>
            <w:gridSpan w:val="2"/>
            <w:tcBorders>
              <w:top w:val="single" w:sz="4" w:space="0" w:color="auto"/>
              <w:left w:val="single" w:sz="4" w:space="0" w:color="auto"/>
              <w:bottom w:val="single" w:sz="4" w:space="0" w:color="auto"/>
              <w:right w:val="single" w:sz="4" w:space="0" w:color="auto"/>
            </w:tcBorders>
          </w:tcPr>
          <w:p w14:paraId="107ADC54" w14:textId="77777777" w:rsidR="00E840FF" w:rsidRPr="00E840FF" w:rsidRDefault="00E840FF" w:rsidP="00E840FF">
            <w:pPr>
              <w:rPr>
                <w:sz w:val="26"/>
                <w:szCs w:val="26"/>
                <w:rtl/>
              </w:rPr>
            </w:pPr>
            <w:r w:rsidRPr="00E840FF">
              <w:rPr>
                <w:rFonts w:hint="cs"/>
                <w:sz w:val="26"/>
                <w:szCs w:val="26"/>
                <w:rtl/>
              </w:rPr>
              <w:t>100% ___________ ליטר/שעה</w:t>
            </w:r>
          </w:p>
          <w:p w14:paraId="5463383D"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7D715F10" w14:textId="77777777" w:rsidR="00E840FF" w:rsidRPr="00E840FF" w:rsidRDefault="00E840FF" w:rsidP="00E840FF">
            <w:pPr>
              <w:jc w:val="center"/>
              <w:rPr>
                <w:sz w:val="26"/>
                <w:szCs w:val="26"/>
              </w:rPr>
            </w:pPr>
          </w:p>
        </w:tc>
      </w:tr>
      <w:tr w:rsidR="00E840FF" w:rsidRPr="00E840FF" w14:paraId="6BCA4F19" w14:textId="77777777" w:rsidTr="00E840FF">
        <w:tc>
          <w:tcPr>
            <w:tcW w:w="4394" w:type="dxa"/>
            <w:tcBorders>
              <w:top w:val="nil"/>
              <w:left w:val="single" w:sz="4" w:space="0" w:color="auto"/>
              <w:bottom w:val="single" w:sz="4" w:space="0" w:color="auto"/>
              <w:right w:val="single" w:sz="4" w:space="0" w:color="auto"/>
            </w:tcBorders>
          </w:tcPr>
          <w:p w14:paraId="49971FB8"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tcPr>
          <w:p w14:paraId="45A8B202"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73C1C5B3" w14:textId="77777777" w:rsidR="00E840FF" w:rsidRPr="00E840FF" w:rsidRDefault="00E840FF" w:rsidP="00E840FF">
            <w:pPr>
              <w:rPr>
                <w:sz w:val="26"/>
                <w:szCs w:val="26"/>
              </w:rPr>
            </w:pPr>
          </w:p>
        </w:tc>
      </w:tr>
      <w:tr w:rsidR="00E840FF" w:rsidRPr="00E840FF" w14:paraId="2DB78795" w14:textId="77777777" w:rsidTr="00E840FF">
        <w:tc>
          <w:tcPr>
            <w:tcW w:w="4394" w:type="dxa"/>
            <w:tcBorders>
              <w:top w:val="single" w:sz="4" w:space="0" w:color="auto"/>
              <w:left w:val="single" w:sz="4" w:space="0" w:color="auto"/>
              <w:bottom w:val="single" w:sz="4" w:space="0" w:color="auto"/>
              <w:right w:val="single" w:sz="4" w:space="0" w:color="auto"/>
            </w:tcBorders>
          </w:tcPr>
          <w:p w14:paraId="4B4961A6" w14:textId="77777777" w:rsidR="00E840FF" w:rsidRPr="00E840FF" w:rsidRDefault="00E840FF" w:rsidP="00E840FF">
            <w:pPr>
              <w:rPr>
                <w:sz w:val="26"/>
                <w:szCs w:val="26"/>
                <w:rtl/>
              </w:rPr>
            </w:pPr>
            <w:r w:rsidRPr="00E840FF">
              <w:rPr>
                <w:rFonts w:hint="cs"/>
                <w:sz w:val="26"/>
                <w:szCs w:val="26"/>
                <w:rtl/>
              </w:rPr>
              <w:t>יצרן לוח הבקרה _________________</w:t>
            </w:r>
          </w:p>
          <w:p w14:paraId="593408FA"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hideMark/>
          </w:tcPr>
          <w:p w14:paraId="3C493956" w14:textId="77777777" w:rsidR="00E840FF" w:rsidRPr="00E840FF" w:rsidRDefault="00E840FF" w:rsidP="00E840FF">
            <w:pPr>
              <w:rPr>
                <w:sz w:val="26"/>
                <w:szCs w:val="26"/>
              </w:rPr>
            </w:pPr>
            <w:r w:rsidRPr="00E840FF">
              <w:rPr>
                <w:rFonts w:hint="cs"/>
                <w:sz w:val="26"/>
                <w:szCs w:val="26"/>
                <w:rtl/>
              </w:rPr>
              <w:t>דגם ______________</w:t>
            </w:r>
          </w:p>
        </w:tc>
        <w:tc>
          <w:tcPr>
            <w:tcW w:w="2127" w:type="dxa"/>
            <w:tcBorders>
              <w:top w:val="single" w:sz="4" w:space="0" w:color="auto"/>
              <w:left w:val="single" w:sz="4" w:space="0" w:color="auto"/>
              <w:bottom w:val="single" w:sz="4" w:space="0" w:color="auto"/>
              <w:right w:val="single" w:sz="4" w:space="0" w:color="auto"/>
            </w:tcBorders>
          </w:tcPr>
          <w:p w14:paraId="60295BE7" w14:textId="77777777" w:rsidR="00E840FF" w:rsidRPr="00E840FF" w:rsidRDefault="00E840FF" w:rsidP="00E840FF">
            <w:pPr>
              <w:jc w:val="center"/>
              <w:rPr>
                <w:sz w:val="26"/>
                <w:szCs w:val="26"/>
              </w:rPr>
            </w:pPr>
          </w:p>
        </w:tc>
      </w:tr>
      <w:tr w:rsidR="00E840FF" w:rsidRPr="00E840FF" w14:paraId="6943676B" w14:textId="77777777" w:rsidTr="00E840FF">
        <w:tc>
          <w:tcPr>
            <w:tcW w:w="4394" w:type="dxa"/>
            <w:tcBorders>
              <w:top w:val="single" w:sz="4" w:space="0" w:color="auto"/>
              <w:left w:val="single" w:sz="4" w:space="0" w:color="auto"/>
              <w:bottom w:val="single" w:sz="4" w:space="0" w:color="auto"/>
              <w:right w:val="single" w:sz="4" w:space="0" w:color="auto"/>
            </w:tcBorders>
          </w:tcPr>
          <w:p w14:paraId="74D930B9" w14:textId="77777777" w:rsidR="00E840FF" w:rsidRPr="00E840FF" w:rsidRDefault="00E840FF" w:rsidP="00E840FF">
            <w:pPr>
              <w:rPr>
                <w:sz w:val="26"/>
                <w:szCs w:val="26"/>
                <w:rtl/>
              </w:rPr>
            </w:pPr>
          </w:p>
          <w:p w14:paraId="4B2F21FE" w14:textId="77777777" w:rsidR="00E840FF" w:rsidRPr="00E840FF" w:rsidRDefault="00E840FF" w:rsidP="00E840FF">
            <w:pPr>
              <w:rPr>
                <w:sz w:val="26"/>
                <w:szCs w:val="26"/>
              </w:rPr>
            </w:pPr>
            <w:r w:rsidRPr="00E840FF">
              <w:rPr>
                <w:rFonts w:hint="cs"/>
                <w:sz w:val="26"/>
                <w:szCs w:val="26"/>
                <w:rtl/>
              </w:rPr>
              <w:t>תקשורת לבקרה</w:t>
            </w:r>
          </w:p>
        </w:tc>
        <w:tc>
          <w:tcPr>
            <w:tcW w:w="3402" w:type="dxa"/>
            <w:gridSpan w:val="2"/>
            <w:tcBorders>
              <w:top w:val="single" w:sz="4" w:space="0" w:color="auto"/>
              <w:left w:val="single" w:sz="4" w:space="0" w:color="auto"/>
              <w:bottom w:val="single" w:sz="4" w:space="0" w:color="auto"/>
              <w:right w:val="single" w:sz="4" w:space="0" w:color="auto"/>
            </w:tcBorders>
          </w:tcPr>
          <w:p w14:paraId="6A37DF9E" w14:textId="77777777" w:rsidR="00E840FF" w:rsidRPr="00E840FF" w:rsidRDefault="00E840FF" w:rsidP="00E840FF">
            <w:pPr>
              <w:rPr>
                <w:sz w:val="26"/>
                <w:szCs w:val="26"/>
                <w:rtl/>
              </w:rPr>
            </w:pPr>
          </w:p>
          <w:p w14:paraId="7C8AA223" w14:textId="77777777" w:rsidR="00E840FF" w:rsidRPr="00E840FF" w:rsidRDefault="00E840FF" w:rsidP="00E840FF">
            <w:pPr>
              <w:rPr>
                <w:sz w:val="26"/>
                <w:szCs w:val="26"/>
                <w:rtl/>
              </w:rPr>
            </w:pPr>
            <w:r w:rsidRPr="00E840FF">
              <w:rPr>
                <w:rFonts w:hint="cs"/>
                <w:sz w:val="26"/>
                <w:szCs w:val="26"/>
                <w:rtl/>
              </w:rPr>
              <w:t>פרוטוקול __________</w:t>
            </w:r>
          </w:p>
          <w:p w14:paraId="6D7B0E93"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24EB12F8" w14:textId="77777777" w:rsidR="00E840FF" w:rsidRPr="00E840FF" w:rsidRDefault="00E840FF" w:rsidP="00E840FF">
            <w:pPr>
              <w:jc w:val="center"/>
              <w:rPr>
                <w:sz w:val="26"/>
                <w:szCs w:val="26"/>
              </w:rPr>
            </w:pPr>
          </w:p>
        </w:tc>
      </w:tr>
      <w:tr w:rsidR="00E840FF" w:rsidRPr="00E840FF" w14:paraId="1CBF5CF9" w14:textId="77777777" w:rsidTr="00E840FF">
        <w:tc>
          <w:tcPr>
            <w:tcW w:w="4394" w:type="dxa"/>
            <w:tcBorders>
              <w:top w:val="single" w:sz="4" w:space="0" w:color="auto"/>
              <w:left w:val="single" w:sz="4" w:space="0" w:color="auto"/>
              <w:bottom w:val="nil"/>
              <w:right w:val="single" w:sz="4" w:space="0" w:color="auto"/>
            </w:tcBorders>
          </w:tcPr>
          <w:p w14:paraId="59E35DF8" w14:textId="77777777" w:rsidR="00E840FF" w:rsidRPr="00E840FF" w:rsidRDefault="00E840FF" w:rsidP="00E840FF">
            <w:pPr>
              <w:rPr>
                <w:sz w:val="26"/>
                <w:szCs w:val="26"/>
                <w:rtl/>
              </w:rPr>
            </w:pPr>
          </w:p>
          <w:p w14:paraId="0298D4BB" w14:textId="77777777" w:rsidR="00E840FF" w:rsidRPr="00E840FF" w:rsidRDefault="00E840FF" w:rsidP="00E840FF">
            <w:pPr>
              <w:rPr>
                <w:sz w:val="26"/>
                <w:szCs w:val="26"/>
              </w:rPr>
            </w:pPr>
            <w:r w:rsidRPr="00E840FF">
              <w:rPr>
                <w:rFonts w:hint="cs"/>
                <w:sz w:val="26"/>
                <w:szCs w:val="26"/>
                <w:rtl/>
              </w:rPr>
              <w:t>מערכת חימום מוקדם חד/תלת פאזי</w:t>
            </w:r>
          </w:p>
        </w:tc>
        <w:tc>
          <w:tcPr>
            <w:tcW w:w="3402" w:type="dxa"/>
            <w:gridSpan w:val="2"/>
            <w:tcBorders>
              <w:top w:val="single" w:sz="4" w:space="0" w:color="auto"/>
              <w:left w:val="single" w:sz="4" w:space="0" w:color="auto"/>
              <w:bottom w:val="nil"/>
              <w:right w:val="single" w:sz="4" w:space="0" w:color="auto"/>
            </w:tcBorders>
          </w:tcPr>
          <w:p w14:paraId="3C25B10C" w14:textId="77777777" w:rsidR="00E840FF" w:rsidRPr="00E840FF" w:rsidRDefault="00E840FF" w:rsidP="00E840FF">
            <w:pPr>
              <w:rPr>
                <w:sz w:val="26"/>
                <w:szCs w:val="26"/>
                <w:rtl/>
              </w:rPr>
            </w:pPr>
          </w:p>
          <w:p w14:paraId="0D05EC29" w14:textId="77777777" w:rsidR="00E840FF" w:rsidRPr="00E840FF" w:rsidRDefault="00E840FF" w:rsidP="00E840FF">
            <w:pPr>
              <w:rPr>
                <w:sz w:val="26"/>
                <w:szCs w:val="26"/>
                <w:rtl/>
              </w:rPr>
            </w:pPr>
            <w:r w:rsidRPr="00E840FF">
              <w:rPr>
                <w:rFonts w:hint="cs"/>
                <w:sz w:val="26"/>
                <w:szCs w:val="26"/>
                <w:rtl/>
              </w:rPr>
              <w:t>_________________ קוו"ט</w:t>
            </w:r>
          </w:p>
          <w:p w14:paraId="3741A05C" w14:textId="77777777" w:rsidR="00E840FF" w:rsidRPr="00E840FF" w:rsidRDefault="00E840FF" w:rsidP="00E840FF">
            <w:pPr>
              <w:rPr>
                <w:sz w:val="26"/>
                <w:szCs w:val="26"/>
              </w:rPr>
            </w:pPr>
          </w:p>
        </w:tc>
        <w:tc>
          <w:tcPr>
            <w:tcW w:w="2127" w:type="dxa"/>
            <w:tcBorders>
              <w:top w:val="single" w:sz="4" w:space="0" w:color="auto"/>
              <w:left w:val="single" w:sz="4" w:space="0" w:color="auto"/>
              <w:bottom w:val="nil"/>
              <w:right w:val="single" w:sz="4" w:space="0" w:color="auto"/>
            </w:tcBorders>
          </w:tcPr>
          <w:p w14:paraId="6BB1BD7D" w14:textId="77777777" w:rsidR="00E840FF" w:rsidRPr="00E840FF" w:rsidRDefault="00E840FF" w:rsidP="00E840FF">
            <w:pPr>
              <w:jc w:val="center"/>
              <w:rPr>
                <w:sz w:val="26"/>
                <w:szCs w:val="26"/>
              </w:rPr>
            </w:pPr>
          </w:p>
        </w:tc>
      </w:tr>
      <w:tr w:rsidR="00E840FF" w:rsidRPr="00E840FF" w14:paraId="13671E71" w14:textId="77777777" w:rsidTr="00E840FF">
        <w:tc>
          <w:tcPr>
            <w:tcW w:w="4394" w:type="dxa"/>
            <w:tcBorders>
              <w:top w:val="nil"/>
              <w:left w:val="single" w:sz="4" w:space="0" w:color="auto"/>
              <w:bottom w:val="nil"/>
              <w:right w:val="single" w:sz="4" w:space="0" w:color="auto"/>
            </w:tcBorders>
          </w:tcPr>
          <w:p w14:paraId="745E79F8" w14:textId="77777777" w:rsidR="00E840FF" w:rsidRPr="00E840FF" w:rsidRDefault="00E840FF" w:rsidP="00E840FF">
            <w:pPr>
              <w:rPr>
                <w:sz w:val="26"/>
                <w:szCs w:val="26"/>
              </w:rPr>
            </w:pPr>
          </w:p>
        </w:tc>
        <w:tc>
          <w:tcPr>
            <w:tcW w:w="3402" w:type="dxa"/>
            <w:gridSpan w:val="2"/>
            <w:tcBorders>
              <w:top w:val="nil"/>
              <w:left w:val="single" w:sz="4" w:space="0" w:color="auto"/>
              <w:bottom w:val="nil"/>
              <w:right w:val="single" w:sz="4" w:space="0" w:color="auto"/>
            </w:tcBorders>
          </w:tcPr>
          <w:p w14:paraId="677A242A" w14:textId="77777777" w:rsidR="00E840FF" w:rsidRPr="00E840FF" w:rsidRDefault="00E840FF" w:rsidP="00E840FF">
            <w:pPr>
              <w:rPr>
                <w:sz w:val="26"/>
                <w:szCs w:val="26"/>
              </w:rPr>
            </w:pPr>
          </w:p>
        </w:tc>
        <w:tc>
          <w:tcPr>
            <w:tcW w:w="2127" w:type="dxa"/>
            <w:tcBorders>
              <w:top w:val="nil"/>
              <w:left w:val="single" w:sz="4" w:space="0" w:color="auto"/>
              <w:bottom w:val="nil"/>
              <w:right w:val="single" w:sz="4" w:space="0" w:color="auto"/>
            </w:tcBorders>
          </w:tcPr>
          <w:p w14:paraId="53CA4FE0" w14:textId="77777777" w:rsidR="00E840FF" w:rsidRPr="00E840FF" w:rsidRDefault="00E840FF" w:rsidP="00E840FF">
            <w:pPr>
              <w:jc w:val="center"/>
              <w:rPr>
                <w:sz w:val="26"/>
                <w:szCs w:val="26"/>
              </w:rPr>
            </w:pPr>
          </w:p>
        </w:tc>
      </w:tr>
      <w:tr w:rsidR="00E840FF" w:rsidRPr="00E840FF" w14:paraId="12EEA0B6" w14:textId="77777777" w:rsidTr="00E840FF">
        <w:tc>
          <w:tcPr>
            <w:tcW w:w="4394" w:type="dxa"/>
            <w:tcBorders>
              <w:top w:val="nil"/>
              <w:left w:val="single" w:sz="4" w:space="0" w:color="auto"/>
              <w:bottom w:val="nil"/>
              <w:right w:val="single" w:sz="4" w:space="0" w:color="auto"/>
            </w:tcBorders>
          </w:tcPr>
          <w:p w14:paraId="76079543" w14:textId="77777777" w:rsidR="00E840FF" w:rsidRPr="00E840FF" w:rsidRDefault="00E840FF" w:rsidP="00E840FF">
            <w:pPr>
              <w:rPr>
                <w:sz w:val="26"/>
                <w:szCs w:val="26"/>
              </w:rPr>
            </w:pPr>
          </w:p>
        </w:tc>
        <w:tc>
          <w:tcPr>
            <w:tcW w:w="3402" w:type="dxa"/>
            <w:gridSpan w:val="2"/>
            <w:tcBorders>
              <w:top w:val="nil"/>
              <w:left w:val="single" w:sz="4" w:space="0" w:color="auto"/>
              <w:bottom w:val="nil"/>
              <w:right w:val="single" w:sz="4" w:space="0" w:color="auto"/>
            </w:tcBorders>
          </w:tcPr>
          <w:p w14:paraId="1BF61EBB" w14:textId="77777777" w:rsidR="00E840FF" w:rsidRPr="00E840FF" w:rsidRDefault="00E840FF" w:rsidP="00E840FF">
            <w:pPr>
              <w:rPr>
                <w:sz w:val="26"/>
                <w:szCs w:val="26"/>
              </w:rPr>
            </w:pPr>
          </w:p>
        </w:tc>
        <w:tc>
          <w:tcPr>
            <w:tcW w:w="2127" w:type="dxa"/>
            <w:tcBorders>
              <w:top w:val="nil"/>
              <w:left w:val="single" w:sz="4" w:space="0" w:color="auto"/>
              <w:bottom w:val="nil"/>
              <w:right w:val="single" w:sz="4" w:space="0" w:color="auto"/>
            </w:tcBorders>
          </w:tcPr>
          <w:p w14:paraId="4C05BB48" w14:textId="77777777" w:rsidR="00E840FF" w:rsidRPr="00E840FF" w:rsidRDefault="00E840FF" w:rsidP="00E840FF">
            <w:pPr>
              <w:jc w:val="center"/>
              <w:rPr>
                <w:sz w:val="26"/>
                <w:szCs w:val="26"/>
              </w:rPr>
            </w:pPr>
          </w:p>
        </w:tc>
      </w:tr>
      <w:tr w:rsidR="00E840FF" w:rsidRPr="00E840FF" w14:paraId="1698DE69" w14:textId="77777777" w:rsidTr="00E840FF">
        <w:tc>
          <w:tcPr>
            <w:tcW w:w="4394" w:type="dxa"/>
            <w:tcBorders>
              <w:top w:val="nil"/>
              <w:left w:val="single" w:sz="4" w:space="0" w:color="auto"/>
              <w:bottom w:val="single" w:sz="4" w:space="0" w:color="auto"/>
              <w:right w:val="single" w:sz="4" w:space="0" w:color="auto"/>
            </w:tcBorders>
          </w:tcPr>
          <w:p w14:paraId="67981AA4" w14:textId="77777777" w:rsidR="00E840FF" w:rsidRPr="00E840FF" w:rsidRDefault="00E840FF" w:rsidP="00E840FF">
            <w:pPr>
              <w:rPr>
                <w:sz w:val="26"/>
                <w:szCs w:val="26"/>
              </w:rPr>
            </w:pPr>
          </w:p>
        </w:tc>
        <w:tc>
          <w:tcPr>
            <w:tcW w:w="3402" w:type="dxa"/>
            <w:gridSpan w:val="2"/>
            <w:tcBorders>
              <w:top w:val="nil"/>
              <w:left w:val="single" w:sz="4" w:space="0" w:color="auto"/>
              <w:bottom w:val="single" w:sz="4" w:space="0" w:color="auto"/>
              <w:right w:val="single" w:sz="4" w:space="0" w:color="auto"/>
            </w:tcBorders>
          </w:tcPr>
          <w:p w14:paraId="5142EC14" w14:textId="77777777" w:rsidR="00E840FF" w:rsidRPr="00E840FF" w:rsidRDefault="00E840FF" w:rsidP="00E840FF">
            <w:pPr>
              <w:rPr>
                <w:sz w:val="26"/>
                <w:szCs w:val="26"/>
              </w:rPr>
            </w:pPr>
          </w:p>
        </w:tc>
        <w:tc>
          <w:tcPr>
            <w:tcW w:w="2127" w:type="dxa"/>
            <w:tcBorders>
              <w:top w:val="nil"/>
              <w:left w:val="single" w:sz="4" w:space="0" w:color="auto"/>
              <w:bottom w:val="single" w:sz="4" w:space="0" w:color="auto"/>
              <w:right w:val="single" w:sz="4" w:space="0" w:color="auto"/>
            </w:tcBorders>
          </w:tcPr>
          <w:p w14:paraId="0F67A7B1" w14:textId="77777777" w:rsidR="00E840FF" w:rsidRPr="00E840FF" w:rsidRDefault="00E840FF" w:rsidP="00E840FF">
            <w:pPr>
              <w:jc w:val="center"/>
              <w:rPr>
                <w:sz w:val="26"/>
                <w:szCs w:val="26"/>
              </w:rPr>
            </w:pPr>
          </w:p>
        </w:tc>
      </w:tr>
      <w:tr w:rsidR="00E840FF" w:rsidRPr="00E840FF" w14:paraId="0EEF7A67" w14:textId="77777777" w:rsidTr="00E840FF">
        <w:tc>
          <w:tcPr>
            <w:tcW w:w="4412" w:type="dxa"/>
            <w:gridSpan w:val="2"/>
            <w:tcBorders>
              <w:top w:val="single" w:sz="4" w:space="0" w:color="auto"/>
              <w:left w:val="single" w:sz="4" w:space="0" w:color="auto"/>
              <w:bottom w:val="single" w:sz="4" w:space="0" w:color="auto"/>
              <w:right w:val="single" w:sz="4" w:space="0" w:color="auto"/>
            </w:tcBorders>
          </w:tcPr>
          <w:p w14:paraId="019922F6" w14:textId="77777777" w:rsidR="00E840FF" w:rsidRPr="00E840FF" w:rsidRDefault="00E840FF" w:rsidP="00E840FF">
            <w:pPr>
              <w:jc w:val="center"/>
              <w:rPr>
                <w:b w:val="0"/>
                <w:bCs/>
                <w:sz w:val="26"/>
                <w:szCs w:val="26"/>
                <w:rtl/>
              </w:rPr>
            </w:pPr>
            <w:r w:rsidRPr="00E840FF">
              <w:rPr>
                <w:rFonts w:hint="cs"/>
                <w:bCs/>
                <w:sz w:val="26"/>
                <w:szCs w:val="26"/>
                <w:rtl/>
              </w:rPr>
              <w:t>תיאור</w:t>
            </w:r>
          </w:p>
          <w:p w14:paraId="6ADEEF69" w14:textId="77777777" w:rsidR="00E840FF" w:rsidRPr="00E840FF" w:rsidRDefault="00E840FF" w:rsidP="00E840FF">
            <w:pPr>
              <w:jc w:val="center"/>
              <w:rPr>
                <w:b w:val="0"/>
                <w:bCs/>
                <w:sz w:val="26"/>
                <w:szCs w:val="26"/>
              </w:rPr>
            </w:pPr>
          </w:p>
        </w:tc>
        <w:tc>
          <w:tcPr>
            <w:tcW w:w="3384" w:type="dxa"/>
            <w:tcBorders>
              <w:top w:val="single" w:sz="4" w:space="0" w:color="auto"/>
              <w:left w:val="single" w:sz="4" w:space="0" w:color="auto"/>
              <w:bottom w:val="single" w:sz="4" w:space="0" w:color="auto"/>
              <w:right w:val="single" w:sz="4" w:space="0" w:color="auto"/>
            </w:tcBorders>
            <w:hideMark/>
          </w:tcPr>
          <w:p w14:paraId="05938A42" w14:textId="77777777" w:rsidR="00E840FF" w:rsidRPr="00E840FF" w:rsidRDefault="00E840FF" w:rsidP="00E840FF">
            <w:pPr>
              <w:jc w:val="center"/>
              <w:rPr>
                <w:b w:val="0"/>
                <w:bCs/>
                <w:sz w:val="26"/>
                <w:szCs w:val="26"/>
              </w:rPr>
            </w:pPr>
            <w:r w:rsidRPr="00E840FF">
              <w:rPr>
                <w:rFonts w:hint="cs"/>
                <w:bCs/>
                <w:sz w:val="26"/>
                <w:szCs w:val="26"/>
                <w:rtl/>
              </w:rPr>
              <w:t>הצעת הקבלן</w:t>
            </w:r>
          </w:p>
        </w:tc>
        <w:tc>
          <w:tcPr>
            <w:tcW w:w="2127" w:type="dxa"/>
            <w:tcBorders>
              <w:top w:val="single" w:sz="4" w:space="0" w:color="auto"/>
              <w:left w:val="single" w:sz="4" w:space="0" w:color="auto"/>
              <w:bottom w:val="single" w:sz="4" w:space="0" w:color="auto"/>
              <w:right w:val="single" w:sz="4" w:space="0" w:color="auto"/>
            </w:tcBorders>
            <w:hideMark/>
          </w:tcPr>
          <w:p w14:paraId="082BAF44" w14:textId="77777777" w:rsidR="00E840FF" w:rsidRPr="00E840FF" w:rsidRDefault="00E840FF" w:rsidP="00E840FF">
            <w:pPr>
              <w:jc w:val="center"/>
              <w:rPr>
                <w:b w:val="0"/>
                <w:bCs/>
                <w:sz w:val="26"/>
                <w:szCs w:val="26"/>
              </w:rPr>
            </w:pPr>
            <w:r w:rsidRPr="00E840FF">
              <w:rPr>
                <w:rFonts w:hint="cs"/>
                <w:bCs/>
                <w:sz w:val="26"/>
                <w:szCs w:val="26"/>
                <w:rtl/>
              </w:rPr>
              <w:t>דרישת מפרט</w:t>
            </w:r>
          </w:p>
        </w:tc>
      </w:tr>
      <w:tr w:rsidR="00E840FF" w:rsidRPr="00E840FF" w14:paraId="148C4A1F" w14:textId="77777777" w:rsidTr="00E840FF">
        <w:tc>
          <w:tcPr>
            <w:tcW w:w="4394" w:type="dxa"/>
            <w:tcBorders>
              <w:top w:val="single" w:sz="4" w:space="0" w:color="auto"/>
              <w:left w:val="single" w:sz="4" w:space="0" w:color="auto"/>
              <w:bottom w:val="nil"/>
              <w:right w:val="nil"/>
            </w:tcBorders>
          </w:tcPr>
          <w:p w14:paraId="14378BD3" w14:textId="77777777" w:rsidR="00E840FF" w:rsidRPr="00E840FF" w:rsidRDefault="00E840FF" w:rsidP="00E840FF">
            <w:pPr>
              <w:rPr>
                <w:sz w:val="26"/>
                <w:szCs w:val="26"/>
              </w:rPr>
            </w:pPr>
          </w:p>
        </w:tc>
        <w:tc>
          <w:tcPr>
            <w:tcW w:w="3402" w:type="dxa"/>
            <w:gridSpan w:val="2"/>
            <w:tcBorders>
              <w:top w:val="single" w:sz="4" w:space="0" w:color="auto"/>
              <w:left w:val="nil"/>
              <w:bottom w:val="nil"/>
              <w:right w:val="nil"/>
            </w:tcBorders>
          </w:tcPr>
          <w:p w14:paraId="31FBDF4A" w14:textId="77777777" w:rsidR="00E840FF" w:rsidRPr="00E840FF" w:rsidRDefault="00E840FF" w:rsidP="00E840FF">
            <w:pPr>
              <w:rPr>
                <w:sz w:val="26"/>
                <w:szCs w:val="26"/>
              </w:rPr>
            </w:pPr>
          </w:p>
        </w:tc>
        <w:tc>
          <w:tcPr>
            <w:tcW w:w="2127" w:type="dxa"/>
            <w:tcBorders>
              <w:top w:val="single" w:sz="4" w:space="0" w:color="auto"/>
              <w:left w:val="nil"/>
              <w:bottom w:val="nil"/>
              <w:right w:val="single" w:sz="4" w:space="0" w:color="auto"/>
            </w:tcBorders>
          </w:tcPr>
          <w:p w14:paraId="26B1F838" w14:textId="77777777" w:rsidR="00E840FF" w:rsidRPr="00E840FF" w:rsidRDefault="00E840FF" w:rsidP="00E840FF">
            <w:pPr>
              <w:jc w:val="center"/>
              <w:rPr>
                <w:sz w:val="26"/>
                <w:szCs w:val="26"/>
              </w:rPr>
            </w:pPr>
          </w:p>
        </w:tc>
      </w:tr>
      <w:tr w:rsidR="00E840FF" w:rsidRPr="00E840FF" w14:paraId="6D370E73" w14:textId="77777777" w:rsidTr="00E840FF">
        <w:tc>
          <w:tcPr>
            <w:tcW w:w="4394" w:type="dxa"/>
            <w:tcBorders>
              <w:top w:val="nil"/>
              <w:left w:val="single" w:sz="4" w:space="0" w:color="auto"/>
              <w:bottom w:val="single" w:sz="4" w:space="0" w:color="auto"/>
              <w:right w:val="single" w:sz="4" w:space="0" w:color="auto"/>
            </w:tcBorders>
          </w:tcPr>
          <w:p w14:paraId="65044F91" w14:textId="77777777" w:rsidR="00E840FF" w:rsidRPr="00E840FF" w:rsidRDefault="00E840FF" w:rsidP="00E840FF">
            <w:pPr>
              <w:rPr>
                <w:sz w:val="26"/>
                <w:szCs w:val="26"/>
                <w:rtl/>
              </w:rPr>
            </w:pPr>
            <w:r w:rsidRPr="00E840FF">
              <w:rPr>
                <w:rFonts w:hint="cs"/>
                <w:sz w:val="26"/>
                <w:szCs w:val="26"/>
                <w:rtl/>
              </w:rPr>
              <w:t>קיבולת מערך מצברי ההתנעה ב- "0" מעלות צלסיוס</w:t>
            </w:r>
          </w:p>
          <w:p w14:paraId="716D5260" w14:textId="77777777" w:rsidR="00E840FF" w:rsidRPr="00E840FF" w:rsidRDefault="00E840FF" w:rsidP="00E840FF">
            <w:pPr>
              <w:rPr>
                <w:sz w:val="26"/>
                <w:szCs w:val="26"/>
              </w:rPr>
            </w:pPr>
          </w:p>
        </w:tc>
        <w:tc>
          <w:tcPr>
            <w:tcW w:w="3402" w:type="dxa"/>
            <w:gridSpan w:val="2"/>
            <w:tcBorders>
              <w:top w:val="nil"/>
              <w:left w:val="single" w:sz="4" w:space="0" w:color="auto"/>
              <w:bottom w:val="single" w:sz="4" w:space="0" w:color="auto"/>
              <w:right w:val="single" w:sz="4" w:space="0" w:color="auto"/>
            </w:tcBorders>
            <w:hideMark/>
          </w:tcPr>
          <w:p w14:paraId="09FE31E0" w14:textId="77777777" w:rsidR="00E840FF" w:rsidRPr="00E840FF" w:rsidRDefault="00E840FF" w:rsidP="00E840FF">
            <w:pPr>
              <w:rPr>
                <w:sz w:val="26"/>
                <w:szCs w:val="26"/>
              </w:rPr>
            </w:pPr>
            <w:r w:rsidRPr="00E840FF">
              <w:rPr>
                <w:rFonts w:hint="cs"/>
                <w:sz w:val="26"/>
                <w:szCs w:val="26"/>
                <w:rtl/>
              </w:rPr>
              <w:t xml:space="preserve">_________________ </w:t>
            </w:r>
            <w:r w:rsidRPr="00E840FF">
              <w:rPr>
                <w:rFonts w:cs="Times New Roman"/>
                <w:sz w:val="24"/>
                <w:szCs w:val="24"/>
              </w:rPr>
              <w:t>AH</w:t>
            </w:r>
          </w:p>
        </w:tc>
        <w:tc>
          <w:tcPr>
            <w:tcW w:w="2127" w:type="dxa"/>
            <w:tcBorders>
              <w:top w:val="nil"/>
              <w:left w:val="single" w:sz="4" w:space="0" w:color="auto"/>
              <w:bottom w:val="single" w:sz="4" w:space="0" w:color="auto"/>
              <w:right w:val="single" w:sz="4" w:space="0" w:color="auto"/>
            </w:tcBorders>
          </w:tcPr>
          <w:p w14:paraId="77CC21BC" w14:textId="77777777" w:rsidR="00E840FF" w:rsidRPr="00E840FF" w:rsidRDefault="00E840FF" w:rsidP="00E840FF">
            <w:pPr>
              <w:jc w:val="center"/>
              <w:rPr>
                <w:sz w:val="26"/>
                <w:szCs w:val="26"/>
              </w:rPr>
            </w:pPr>
          </w:p>
        </w:tc>
      </w:tr>
      <w:tr w:rsidR="00E840FF" w:rsidRPr="00E840FF" w14:paraId="0B316172" w14:textId="77777777" w:rsidTr="00E840FF">
        <w:tc>
          <w:tcPr>
            <w:tcW w:w="4394" w:type="dxa"/>
            <w:tcBorders>
              <w:top w:val="single" w:sz="4" w:space="0" w:color="auto"/>
              <w:left w:val="single" w:sz="4" w:space="0" w:color="auto"/>
              <w:bottom w:val="single" w:sz="4" w:space="0" w:color="auto"/>
              <w:right w:val="single" w:sz="4" w:space="0" w:color="auto"/>
            </w:tcBorders>
          </w:tcPr>
          <w:p w14:paraId="743233DB" w14:textId="77777777" w:rsidR="00E840FF" w:rsidRPr="00E840FF" w:rsidRDefault="00E840FF" w:rsidP="00E840FF">
            <w:pPr>
              <w:rPr>
                <w:sz w:val="26"/>
                <w:szCs w:val="26"/>
                <w:rtl/>
              </w:rPr>
            </w:pPr>
          </w:p>
          <w:p w14:paraId="44FC4FEB" w14:textId="77777777" w:rsidR="00E840FF" w:rsidRPr="00E840FF" w:rsidRDefault="00E840FF" w:rsidP="00E840FF">
            <w:pPr>
              <w:rPr>
                <w:sz w:val="26"/>
                <w:szCs w:val="26"/>
              </w:rPr>
            </w:pPr>
            <w:r w:rsidRPr="00E840FF">
              <w:rPr>
                <w:rFonts w:hint="cs"/>
                <w:sz w:val="26"/>
                <w:szCs w:val="26"/>
                <w:rtl/>
              </w:rPr>
              <w:t>טמפרטורת התנעה מינימאלית</w:t>
            </w:r>
          </w:p>
        </w:tc>
        <w:tc>
          <w:tcPr>
            <w:tcW w:w="3402" w:type="dxa"/>
            <w:gridSpan w:val="2"/>
            <w:tcBorders>
              <w:top w:val="single" w:sz="4" w:space="0" w:color="auto"/>
              <w:left w:val="single" w:sz="4" w:space="0" w:color="auto"/>
              <w:bottom w:val="single" w:sz="4" w:space="0" w:color="auto"/>
              <w:right w:val="single" w:sz="4" w:space="0" w:color="auto"/>
            </w:tcBorders>
          </w:tcPr>
          <w:p w14:paraId="1E92D1D9" w14:textId="77777777" w:rsidR="00E840FF" w:rsidRPr="00E840FF" w:rsidRDefault="00E840FF" w:rsidP="00E840FF">
            <w:pPr>
              <w:rPr>
                <w:sz w:val="26"/>
                <w:szCs w:val="26"/>
                <w:rtl/>
              </w:rPr>
            </w:pPr>
          </w:p>
          <w:p w14:paraId="018945C1" w14:textId="77777777" w:rsidR="00E840FF" w:rsidRPr="00E840FF" w:rsidRDefault="00E840FF" w:rsidP="00E840FF">
            <w:pPr>
              <w:rPr>
                <w:sz w:val="26"/>
                <w:szCs w:val="26"/>
                <w:rtl/>
              </w:rPr>
            </w:pPr>
            <w:r w:rsidRPr="00E840FF">
              <w:rPr>
                <w:rFonts w:hint="cs"/>
                <w:sz w:val="26"/>
                <w:szCs w:val="26"/>
                <w:rtl/>
              </w:rPr>
              <w:t>מעלות צלסיוס</w:t>
            </w:r>
          </w:p>
          <w:p w14:paraId="0A45C160"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31184590" w14:textId="77777777" w:rsidR="00E840FF" w:rsidRPr="00E840FF" w:rsidRDefault="00E840FF" w:rsidP="00E840FF">
            <w:pPr>
              <w:jc w:val="center"/>
              <w:rPr>
                <w:sz w:val="26"/>
                <w:szCs w:val="26"/>
              </w:rPr>
            </w:pPr>
          </w:p>
        </w:tc>
      </w:tr>
      <w:tr w:rsidR="00E840FF" w:rsidRPr="00E840FF" w14:paraId="01318169" w14:textId="77777777" w:rsidTr="00E840FF">
        <w:tc>
          <w:tcPr>
            <w:tcW w:w="4394" w:type="dxa"/>
            <w:tcBorders>
              <w:top w:val="single" w:sz="4" w:space="0" w:color="auto"/>
              <w:left w:val="single" w:sz="4" w:space="0" w:color="auto"/>
              <w:bottom w:val="single" w:sz="4" w:space="0" w:color="auto"/>
              <w:right w:val="single" w:sz="4" w:space="0" w:color="auto"/>
            </w:tcBorders>
          </w:tcPr>
          <w:p w14:paraId="0074101F" w14:textId="77777777" w:rsidR="00E840FF" w:rsidRPr="00E840FF" w:rsidRDefault="00E840FF" w:rsidP="00E840FF">
            <w:pPr>
              <w:rPr>
                <w:sz w:val="26"/>
                <w:szCs w:val="26"/>
                <w:rtl/>
              </w:rPr>
            </w:pPr>
          </w:p>
          <w:p w14:paraId="7F9B2BD8" w14:textId="77777777" w:rsidR="00E840FF" w:rsidRPr="00E840FF" w:rsidRDefault="00E840FF" w:rsidP="00E840FF">
            <w:pPr>
              <w:rPr>
                <w:sz w:val="26"/>
                <w:szCs w:val="26"/>
                <w:rtl/>
              </w:rPr>
            </w:pPr>
            <w:r w:rsidRPr="00E840FF">
              <w:rPr>
                <w:rFonts w:hint="cs"/>
                <w:sz w:val="26"/>
                <w:szCs w:val="26"/>
                <w:rtl/>
              </w:rPr>
              <w:t>עמידה בתקנים  של המשרד להגנת הסביבה</w:t>
            </w:r>
          </w:p>
          <w:p w14:paraId="7EEDF6F6"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tcPr>
          <w:p w14:paraId="0A284829"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46650C0F" w14:textId="77777777" w:rsidR="00E840FF" w:rsidRPr="00E840FF" w:rsidRDefault="00E840FF" w:rsidP="00E840FF">
            <w:pPr>
              <w:jc w:val="center"/>
              <w:rPr>
                <w:sz w:val="26"/>
                <w:szCs w:val="26"/>
                <w:rtl/>
              </w:rPr>
            </w:pPr>
          </w:p>
          <w:p w14:paraId="2D8C7A03" w14:textId="77777777" w:rsidR="00E840FF" w:rsidRPr="00E840FF" w:rsidRDefault="00E840FF" w:rsidP="00E840FF">
            <w:pPr>
              <w:jc w:val="center"/>
              <w:rPr>
                <w:sz w:val="26"/>
                <w:szCs w:val="26"/>
              </w:rPr>
            </w:pPr>
            <w:r w:rsidRPr="00E840FF">
              <w:rPr>
                <w:rFonts w:hint="cs"/>
                <w:sz w:val="26"/>
                <w:szCs w:val="26"/>
                <w:rtl/>
              </w:rPr>
              <w:t>עמידה בדרישות</w:t>
            </w:r>
          </w:p>
        </w:tc>
      </w:tr>
      <w:tr w:rsidR="00E840FF" w:rsidRPr="00E840FF" w14:paraId="1D8E6336" w14:textId="77777777" w:rsidTr="00E840FF">
        <w:tc>
          <w:tcPr>
            <w:tcW w:w="4394" w:type="dxa"/>
            <w:tcBorders>
              <w:top w:val="single" w:sz="4" w:space="0" w:color="auto"/>
              <w:left w:val="single" w:sz="4" w:space="0" w:color="auto"/>
              <w:bottom w:val="single" w:sz="4" w:space="0" w:color="auto"/>
              <w:right w:val="single" w:sz="4" w:space="0" w:color="auto"/>
            </w:tcBorders>
          </w:tcPr>
          <w:p w14:paraId="633E5516" w14:textId="77777777" w:rsidR="00E840FF" w:rsidRPr="00E840FF" w:rsidRDefault="00E840FF" w:rsidP="00E840FF">
            <w:pPr>
              <w:rPr>
                <w:sz w:val="26"/>
                <w:szCs w:val="26"/>
                <w:rtl/>
              </w:rPr>
            </w:pPr>
          </w:p>
          <w:p w14:paraId="695312D2" w14:textId="77777777" w:rsidR="00E840FF" w:rsidRPr="00E840FF" w:rsidRDefault="00E840FF" w:rsidP="00E840FF">
            <w:pPr>
              <w:rPr>
                <w:sz w:val="26"/>
                <w:szCs w:val="26"/>
                <w:rtl/>
              </w:rPr>
            </w:pPr>
            <w:r w:rsidRPr="00E840FF">
              <w:rPr>
                <w:rFonts w:hint="cs"/>
                <w:sz w:val="26"/>
                <w:szCs w:val="26"/>
                <w:rtl/>
              </w:rPr>
              <w:t>זיהום אוויר</w:t>
            </w:r>
          </w:p>
          <w:p w14:paraId="3305E1D3" w14:textId="77777777" w:rsidR="00E840FF" w:rsidRPr="00E840FF" w:rsidRDefault="00E840FF" w:rsidP="00E840FF">
            <w:pPr>
              <w:rPr>
                <w:sz w:val="26"/>
                <w:szCs w:val="26"/>
              </w:rPr>
            </w:pPr>
          </w:p>
        </w:tc>
        <w:tc>
          <w:tcPr>
            <w:tcW w:w="3402" w:type="dxa"/>
            <w:gridSpan w:val="2"/>
            <w:tcBorders>
              <w:top w:val="single" w:sz="4" w:space="0" w:color="auto"/>
              <w:left w:val="single" w:sz="4" w:space="0" w:color="auto"/>
              <w:bottom w:val="single" w:sz="4" w:space="0" w:color="auto"/>
              <w:right w:val="single" w:sz="4" w:space="0" w:color="auto"/>
            </w:tcBorders>
          </w:tcPr>
          <w:p w14:paraId="03B525D6" w14:textId="77777777" w:rsidR="00E840FF" w:rsidRPr="00E840FF" w:rsidRDefault="00E840FF" w:rsidP="00E840FF">
            <w:pPr>
              <w:rPr>
                <w:sz w:val="26"/>
                <w:szCs w:val="26"/>
              </w:rPr>
            </w:pPr>
          </w:p>
        </w:tc>
        <w:tc>
          <w:tcPr>
            <w:tcW w:w="2127" w:type="dxa"/>
            <w:tcBorders>
              <w:top w:val="single" w:sz="4" w:space="0" w:color="auto"/>
              <w:left w:val="single" w:sz="4" w:space="0" w:color="auto"/>
              <w:bottom w:val="single" w:sz="4" w:space="0" w:color="auto"/>
              <w:right w:val="single" w:sz="4" w:space="0" w:color="auto"/>
            </w:tcBorders>
          </w:tcPr>
          <w:p w14:paraId="57792F79" w14:textId="77777777" w:rsidR="00E840FF" w:rsidRPr="00E840FF" w:rsidRDefault="00E840FF" w:rsidP="00E840FF">
            <w:pPr>
              <w:jc w:val="center"/>
              <w:rPr>
                <w:rFonts w:cs="Times New Roman"/>
                <w:sz w:val="24"/>
                <w:szCs w:val="24"/>
                <w:rtl/>
              </w:rPr>
            </w:pPr>
          </w:p>
          <w:p w14:paraId="5F1F1FA7" w14:textId="77777777" w:rsidR="00E840FF" w:rsidRPr="00E840FF" w:rsidRDefault="00E840FF" w:rsidP="00E840FF">
            <w:pPr>
              <w:jc w:val="center"/>
              <w:rPr>
                <w:rFonts w:cs="Times New Roman"/>
                <w:sz w:val="24"/>
                <w:szCs w:val="24"/>
              </w:rPr>
            </w:pPr>
            <w:r w:rsidRPr="00E840FF">
              <w:rPr>
                <w:rFonts w:cs="Times New Roman"/>
                <w:sz w:val="24"/>
                <w:szCs w:val="24"/>
              </w:rPr>
              <w:t>EPA-TIER-2008</w:t>
            </w:r>
          </w:p>
          <w:p w14:paraId="480E3CAF" w14:textId="77777777" w:rsidR="00E840FF" w:rsidRPr="00E840FF" w:rsidRDefault="00E840FF" w:rsidP="00E840FF">
            <w:pPr>
              <w:jc w:val="center"/>
              <w:rPr>
                <w:rFonts w:cs="Times New Roman"/>
                <w:sz w:val="24"/>
                <w:szCs w:val="24"/>
              </w:rPr>
            </w:pPr>
          </w:p>
          <w:p w14:paraId="653AD871" w14:textId="77777777" w:rsidR="00E840FF" w:rsidRPr="00E840FF" w:rsidRDefault="00E840FF" w:rsidP="00E840FF">
            <w:pPr>
              <w:jc w:val="center"/>
              <w:rPr>
                <w:rFonts w:cs="Times New Roman"/>
                <w:sz w:val="24"/>
                <w:szCs w:val="24"/>
              </w:rPr>
            </w:pPr>
          </w:p>
        </w:tc>
      </w:tr>
    </w:tbl>
    <w:p w14:paraId="7A80C144" w14:textId="77777777" w:rsidR="00E840FF" w:rsidRPr="00E840FF" w:rsidRDefault="00E840FF" w:rsidP="00E840FF">
      <w:pPr>
        <w:jc w:val="both"/>
        <w:rPr>
          <w:sz w:val="26"/>
          <w:szCs w:val="26"/>
          <w:rtl/>
        </w:rPr>
      </w:pPr>
    </w:p>
    <w:p w14:paraId="388345D0" w14:textId="77777777" w:rsidR="00E840FF" w:rsidRPr="00E840FF" w:rsidRDefault="00E840FF" w:rsidP="00E840FF">
      <w:pPr>
        <w:jc w:val="both"/>
        <w:rPr>
          <w:sz w:val="26"/>
          <w:szCs w:val="26"/>
          <w:rtl/>
        </w:rPr>
      </w:pPr>
    </w:p>
    <w:p w14:paraId="1F1A1CFF" w14:textId="77777777" w:rsidR="00E840FF" w:rsidRPr="00E840FF" w:rsidRDefault="00E840FF" w:rsidP="00E840FF">
      <w:pPr>
        <w:jc w:val="both"/>
        <w:rPr>
          <w:sz w:val="26"/>
          <w:szCs w:val="26"/>
        </w:rPr>
      </w:pPr>
    </w:p>
    <w:p w14:paraId="47D733B5" w14:textId="77777777" w:rsidR="00E840FF" w:rsidRPr="00E840FF" w:rsidRDefault="00E840FF" w:rsidP="00E840FF">
      <w:pPr>
        <w:jc w:val="both"/>
        <w:rPr>
          <w:sz w:val="26"/>
          <w:szCs w:val="26"/>
        </w:rPr>
      </w:pPr>
    </w:p>
    <w:p w14:paraId="25E79520" w14:textId="77777777" w:rsidR="00E840FF" w:rsidRPr="00E840FF" w:rsidRDefault="00E840FF" w:rsidP="00E840FF">
      <w:pPr>
        <w:jc w:val="both"/>
        <w:rPr>
          <w:sz w:val="26"/>
          <w:szCs w:val="26"/>
        </w:rPr>
      </w:pPr>
    </w:p>
    <w:p w14:paraId="4050B575" w14:textId="77777777" w:rsidR="00E840FF" w:rsidRPr="00E840FF" w:rsidRDefault="00E840FF" w:rsidP="00E840FF">
      <w:pPr>
        <w:jc w:val="both"/>
        <w:rPr>
          <w:sz w:val="26"/>
          <w:szCs w:val="26"/>
          <w:rtl/>
        </w:rPr>
      </w:pPr>
    </w:p>
    <w:p w14:paraId="734E1242" w14:textId="77777777" w:rsidR="00E840FF" w:rsidRPr="00E840FF" w:rsidRDefault="00E840FF" w:rsidP="00E840FF">
      <w:pPr>
        <w:jc w:val="both"/>
        <w:rPr>
          <w:sz w:val="26"/>
          <w:szCs w:val="26"/>
          <w:rtl/>
        </w:rPr>
      </w:pPr>
    </w:p>
    <w:p w14:paraId="151F5621" w14:textId="77777777" w:rsidR="00E840FF" w:rsidRPr="00E840FF" w:rsidRDefault="00E840FF" w:rsidP="00E840FF">
      <w:pPr>
        <w:jc w:val="both"/>
        <w:rPr>
          <w:sz w:val="26"/>
          <w:szCs w:val="26"/>
          <w:rtl/>
        </w:rPr>
      </w:pPr>
      <w:r w:rsidRPr="00E840FF">
        <w:rPr>
          <w:rFonts w:hint="cs"/>
          <w:sz w:val="26"/>
          <w:szCs w:val="26"/>
          <w:rtl/>
        </w:rPr>
        <w:t>המציע מצהיר על עמידה בכל תנאי המפרט לעיל.</w:t>
      </w:r>
    </w:p>
    <w:p w14:paraId="6E37F5E5" w14:textId="77777777" w:rsidR="00E840FF" w:rsidRPr="00E840FF" w:rsidRDefault="00E840FF" w:rsidP="00E840FF">
      <w:pPr>
        <w:jc w:val="both"/>
        <w:rPr>
          <w:sz w:val="26"/>
          <w:szCs w:val="26"/>
          <w:rtl/>
        </w:rPr>
      </w:pPr>
    </w:p>
    <w:p w14:paraId="73E13E16" w14:textId="77777777" w:rsidR="00E840FF" w:rsidRPr="00E840FF" w:rsidRDefault="00E840FF" w:rsidP="00E840FF">
      <w:pPr>
        <w:jc w:val="both"/>
        <w:rPr>
          <w:sz w:val="26"/>
          <w:szCs w:val="26"/>
          <w:rtl/>
        </w:rPr>
      </w:pPr>
    </w:p>
    <w:p w14:paraId="2317C16A" w14:textId="77777777" w:rsidR="00E840FF" w:rsidRPr="00E840FF" w:rsidRDefault="00E840FF" w:rsidP="00E840FF">
      <w:pPr>
        <w:jc w:val="both"/>
        <w:rPr>
          <w:sz w:val="26"/>
          <w:szCs w:val="26"/>
          <w:rtl/>
        </w:rPr>
      </w:pP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t>__________________</w:t>
      </w:r>
    </w:p>
    <w:p w14:paraId="6163B6E1" w14:textId="77777777" w:rsidR="00E840FF" w:rsidRPr="00E840FF" w:rsidRDefault="00E840FF" w:rsidP="00E840FF">
      <w:pPr>
        <w:jc w:val="both"/>
        <w:rPr>
          <w:sz w:val="26"/>
          <w:szCs w:val="26"/>
          <w:rtl/>
        </w:rPr>
      </w:pP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r>
      <w:r w:rsidRPr="00E840FF">
        <w:rPr>
          <w:rFonts w:hint="cs"/>
          <w:sz w:val="26"/>
          <w:szCs w:val="26"/>
          <w:rtl/>
        </w:rPr>
        <w:tab/>
        <w:t xml:space="preserve">       חתימת המציע</w:t>
      </w:r>
    </w:p>
    <w:p w14:paraId="496BB87E" w14:textId="77777777" w:rsidR="00E840FF" w:rsidRPr="00E840FF" w:rsidRDefault="00E840FF" w:rsidP="00E840FF">
      <w:pPr>
        <w:jc w:val="both"/>
        <w:rPr>
          <w:sz w:val="26"/>
          <w:szCs w:val="26"/>
          <w:rtl/>
        </w:rPr>
      </w:pPr>
    </w:p>
    <w:p w14:paraId="4491A30C" w14:textId="77777777" w:rsidR="00E840FF" w:rsidRPr="00E840FF" w:rsidRDefault="00E840FF" w:rsidP="00E840FF">
      <w:pPr>
        <w:jc w:val="both"/>
        <w:rPr>
          <w:sz w:val="26"/>
          <w:szCs w:val="26"/>
          <w:rtl/>
        </w:rPr>
      </w:pPr>
    </w:p>
    <w:p w14:paraId="2228E511" w14:textId="77777777" w:rsidR="00E840FF" w:rsidRPr="00E840FF" w:rsidRDefault="00E840FF" w:rsidP="00E840FF">
      <w:pPr>
        <w:jc w:val="both"/>
        <w:rPr>
          <w:sz w:val="26"/>
          <w:szCs w:val="26"/>
          <w:rtl/>
        </w:rPr>
      </w:pPr>
    </w:p>
    <w:p w14:paraId="15E8919F" w14:textId="77777777" w:rsidR="00E840FF" w:rsidRPr="00E840FF" w:rsidRDefault="00E840FF" w:rsidP="00E840FF">
      <w:pPr>
        <w:jc w:val="both"/>
        <w:rPr>
          <w:sz w:val="26"/>
          <w:szCs w:val="26"/>
          <w:rtl/>
        </w:rPr>
      </w:pPr>
    </w:p>
    <w:p w14:paraId="16274F70" w14:textId="77777777" w:rsidR="00E840FF" w:rsidRPr="00E840FF" w:rsidRDefault="00E840FF" w:rsidP="00E840FF">
      <w:pPr>
        <w:jc w:val="both"/>
        <w:rPr>
          <w:sz w:val="26"/>
          <w:szCs w:val="26"/>
          <w:rtl/>
        </w:rPr>
      </w:pPr>
    </w:p>
    <w:p w14:paraId="7D1F4AE2" w14:textId="77777777" w:rsidR="00E840FF" w:rsidRPr="00E840FF" w:rsidRDefault="00E840FF" w:rsidP="00E840FF">
      <w:pPr>
        <w:jc w:val="both"/>
        <w:rPr>
          <w:sz w:val="26"/>
          <w:szCs w:val="26"/>
          <w:rtl/>
        </w:rPr>
      </w:pPr>
    </w:p>
    <w:p w14:paraId="3488C015" w14:textId="77777777" w:rsidR="00E840FF" w:rsidRPr="00E840FF" w:rsidRDefault="00E840FF" w:rsidP="00E840FF">
      <w:pPr>
        <w:jc w:val="both"/>
        <w:rPr>
          <w:sz w:val="26"/>
          <w:szCs w:val="26"/>
          <w:rtl/>
        </w:rPr>
      </w:pPr>
    </w:p>
    <w:p w14:paraId="7D3DA264" w14:textId="77777777" w:rsidR="00E840FF" w:rsidRDefault="00E840FF" w:rsidP="00E840FF">
      <w:pPr>
        <w:jc w:val="both"/>
        <w:rPr>
          <w:rFonts w:hint="cs"/>
          <w:sz w:val="26"/>
          <w:szCs w:val="26"/>
          <w:rtl/>
        </w:rPr>
      </w:pPr>
    </w:p>
    <w:p w14:paraId="1E0F0FAD" w14:textId="77777777" w:rsidR="00E15944" w:rsidRDefault="00E15944" w:rsidP="00E840FF">
      <w:pPr>
        <w:jc w:val="both"/>
        <w:rPr>
          <w:rFonts w:hint="cs"/>
          <w:sz w:val="26"/>
          <w:szCs w:val="26"/>
          <w:rtl/>
        </w:rPr>
      </w:pPr>
    </w:p>
    <w:p w14:paraId="42D92442" w14:textId="77777777" w:rsidR="00E15944" w:rsidRDefault="00E15944" w:rsidP="00E840FF">
      <w:pPr>
        <w:jc w:val="both"/>
        <w:rPr>
          <w:rFonts w:hint="cs"/>
          <w:sz w:val="26"/>
          <w:szCs w:val="26"/>
          <w:rtl/>
        </w:rPr>
      </w:pPr>
    </w:p>
    <w:p w14:paraId="1F50CB99" w14:textId="77777777" w:rsidR="00E15944" w:rsidRDefault="00E15944" w:rsidP="00E840FF">
      <w:pPr>
        <w:jc w:val="both"/>
        <w:rPr>
          <w:rFonts w:hint="cs"/>
          <w:sz w:val="26"/>
          <w:szCs w:val="26"/>
          <w:rtl/>
        </w:rPr>
      </w:pPr>
    </w:p>
    <w:p w14:paraId="799F7B54" w14:textId="77777777" w:rsidR="00E15944" w:rsidRDefault="00E15944" w:rsidP="00E840FF">
      <w:pPr>
        <w:jc w:val="both"/>
        <w:rPr>
          <w:rFonts w:hint="cs"/>
          <w:sz w:val="26"/>
          <w:szCs w:val="26"/>
          <w:rtl/>
        </w:rPr>
      </w:pPr>
    </w:p>
    <w:p w14:paraId="764B420B" w14:textId="77777777" w:rsidR="00E15944" w:rsidRDefault="00E15944" w:rsidP="00E840FF">
      <w:pPr>
        <w:jc w:val="both"/>
        <w:rPr>
          <w:rFonts w:hint="cs"/>
          <w:sz w:val="26"/>
          <w:szCs w:val="26"/>
          <w:rtl/>
        </w:rPr>
      </w:pPr>
    </w:p>
    <w:p w14:paraId="40319BDA" w14:textId="77777777" w:rsidR="00E15944" w:rsidRDefault="00E15944" w:rsidP="00E840FF">
      <w:pPr>
        <w:jc w:val="both"/>
        <w:rPr>
          <w:rFonts w:hint="cs"/>
          <w:sz w:val="26"/>
          <w:szCs w:val="26"/>
          <w:rtl/>
        </w:rPr>
      </w:pPr>
    </w:p>
    <w:p w14:paraId="4A34DDC6" w14:textId="77777777" w:rsidR="00E15944" w:rsidRDefault="00E15944" w:rsidP="00E840FF">
      <w:pPr>
        <w:jc w:val="both"/>
        <w:rPr>
          <w:rFonts w:hint="cs"/>
          <w:sz w:val="26"/>
          <w:szCs w:val="26"/>
          <w:rtl/>
        </w:rPr>
      </w:pPr>
    </w:p>
    <w:p w14:paraId="692CDE20" w14:textId="77777777" w:rsidR="00E15944" w:rsidRPr="00E840FF" w:rsidRDefault="00E15944" w:rsidP="00E840FF">
      <w:pPr>
        <w:jc w:val="both"/>
        <w:rPr>
          <w:sz w:val="26"/>
          <w:szCs w:val="26"/>
          <w:rtl/>
        </w:rPr>
      </w:pPr>
    </w:p>
    <w:p w14:paraId="408BE272" w14:textId="77777777" w:rsidR="00E840FF" w:rsidRPr="00E840FF" w:rsidRDefault="00E840FF" w:rsidP="00E840FF">
      <w:pPr>
        <w:jc w:val="both"/>
        <w:rPr>
          <w:sz w:val="26"/>
          <w:szCs w:val="26"/>
          <w:rtl/>
        </w:rPr>
      </w:pPr>
    </w:p>
    <w:p w14:paraId="517AFC84" w14:textId="77777777" w:rsidR="00E840FF" w:rsidRPr="00E840FF" w:rsidRDefault="00E840FF" w:rsidP="00E840FF">
      <w:pPr>
        <w:jc w:val="both"/>
        <w:rPr>
          <w:rFonts w:cs="Narkisim"/>
          <w:bCs/>
          <w:sz w:val="24"/>
          <w:szCs w:val="24"/>
          <w:u w:val="single"/>
          <w:rtl/>
        </w:rPr>
      </w:pPr>
      <w:r w:rsidRPr="00E840FF">
        <w:rPr>
          <w:rFonts w:hint="cs"/>
          <w:bCs/>
          <w:sz w:val="26"/>
          <w:szCs w:val="26"/>
          <w:rtl/>
        </w:rPr>
        <w:tab/>
      </w:r>
      <w:r w:rsidRPr="00E840FF">
        <w:rPr>
          <w:rFonts w:hint="cs"/>
          <w:bCs/>
          <w:sz w:val="26"/>
          <w:szCs w:val="26"/>
          <w:rtl/>
        </w:rPr>
        <w:tab/>
      </w:r>
      <w:r w:rsidRPr="00E840FF">
        <w:rPr>
          <w:rFonts w:hint="cs"/>
          <w:bCs/>
          <w:sz w:val="26"/>
          <w:szCs w:val="26"/>
          <w:rtl/>
        </w:rPr>
        <w:tab/>
      </w:r>
      <w:r w:rsidRPr="00E840FF">
        <w:rPr>
          <w:rFonts w:hint="cs"/>
          <w:bCs/>
          <w:sz w:val="26"/>
          <w:szCs w:val="26"/>
          <w:rtl/>
        </w:rPr>
        <w:tab/>
      </w:r>
      <w:r w:rsidRPr="00E840FF">
        <w:rPr>
          <w:rFonts w:hint="cs"/>
          <w:bCs/>
          <w:sz w:val="26"/>
          <w:szCs w:val="26"/>
          <w:rtl/>
        </w:rPr>
        <w:tab/>
      </w:r>
      <w:r w:rsidRPr="00E840FF">
        <w:rPr>
          <w:rFonts w:hint="cs"/>
          <w:bCs/>
          <w:sz w:val="26"/>
          <w:szCs w:val="26"/>
          <w:rtl/>
        </w:rPr>
        <w:tab/>
      </w:r>
    </w:p>
    <w:p w14:paraId="76362A4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right"/>
        <w:rPr>
          <w:bCs/>
          <w:u w:val="single"/>
          <w:rtl/>
        </w:rPr>
      </w:pPr>
      <w:r w:rsidRPr="00E840FF">
        <w:rPr>
          <w:rFonts w:hint="cs"/>
          <w:bCs/>
          <w:u w:val="single"/>
          <w:rtl/>
        </w:rPr>
        <w:lastRenderedPageBreak/>
        <w:t>נספח ב' למסמך ב'</w:t>
      </w:r>
    </w:p>
    <w:p w14:paraId="17007C8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u w:val="single"/>
          <w:rtl/>
        </w:rPr>
      </w:pPr>
      <w:r w:rsidRPr="00E840FF">
        <w:rPr>
          <w:rFonts w:cs="Narkisim" w:hint="cs"/>
          <w:bCs/>
          <w:sz w:val="24"/>
          <w:szCs w:val="24"/>
          <w:u w:val="single"/>
          <w:rtl/>
        </w:rPr>
        <w:t>דו"ח ביצוע בדיקה תקופתית לדיזל גנרטור</w:t>
      </w:r>
    </w:p>
    <w:p w14:paraId="08B4EF7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 xml:space="preserve">שם הלקוח:  </w:t>
      </w:r>
      <w:r w:rsidRPr="00E840FF">
        <w:rPr>
          <w:rFonts w:cs="Narkisim" w:hint="cs"/>
          <w:sz w:val="24"/>
          <w:szCs w:val="24"/>
          <w:u w:val="single"/>
          <w:rtl/>
        </w:rPr>
        <w:t>המרכז הרפואי הלל יפה</w:t>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t xml:space="preserve">        </w:t>
      </w:r>
      <w:r w:rsidRPr="00E840FF">
        <w:rPr>
          <w:rFonts w:cs="Narkisim" w:hint="cs"/>
          <w:sz w:val="24"/>
          <w:szCs w:val="24"/>
          <w:rtl/>
        </w:rPr>
        <w:tab/>
        <w:t>תאריך:  ___________________</w:t>
      </w:r>
    </w:p>
    <w:p w14:paraId="2053DEE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tbl>
      <w:tblPr>
        <w:tblStyle w:val="af9"/>
        <w:bidiVisual/>
        <w:tblW w:w="0" w:type="auto"/>
        <w:tblInd w:w="1142" w:type="dxa"/>
        <w:tblLook w:val="04A0" w:firstRow="1" w:lastRow="0" w:firstColumn="1" w:lastColumn="0" w:noHBand="0" w:noVBand="1"/>
      </w:tblPr>
      <w:tblGrid>
        <w:gridCol w:w="2551"/>
        <w:gridCol w:w="1276"/>
        <w:gridCol w:w="1276"/>
      </w:tblGrid>
      <w:tr w:rsidR="00E840FF" w:rsidRPr="00E840FF" w14:paraId="2D8917A8"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4C9B3DF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בדוק</w:t>
            </w:r>
          </w:p>
        </w:tc>
        <w:tc>
          <w:tcPr>
            <w:tcW w:w="1276" w:type="dxa"/>
            <w:tcBorders>
              <w:top w:val="single" w:sz="4" w:space="0" w:color="auto"/>
              <w:left w:val="single" w:sz="4" w:space="0" w:color="auto"/>
              <w:bottom w:val="single" w:sz="4" w:space="0" w:color="auto"/>
              <w:right w:val="single" w:sz="4" w:space="0" w:color="auto"/>
            </w:tcBorders>
            <w:hideMark/>
          </w:tcPr>
          <w:p w14:paraId="7AA5758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תקין</w:t>
            </w:r>
          </w:p>
        </w:tc>
        <w:tc>
          <w:tcPr>
            <w:tcW w:w="1276" w:type="dxa"/>
            <w:tcBorders>
              <w:top w:val="single" w:sz="4" w:space="0" w:color="auto"/>
              <w:left w:val="single" w:sz="4" w:space="0" w:color="auto"/>
              <w:bottom w:val="single" w:sz="4" w:space="0" w:color="auto"/>
              <w:right w:val="single" w:sz="4" w:space="0" w:color="auto"/>
            </w:tcBorders>
            <w:hideMark/>
          </w:tcPr>
          <w:p w14:paraId="389B012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לא תקין</w:t>
            </w:r>
          </w:p>
        </w:tc>
      </w:tr>
      <w:tr w:rsidR="00E840FF" w:rsidRPr="00E840FF" w14:paraId="0ED0A87F"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7F5D489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שמן מנוע</w:t>
            </w:r>
          </w:p>
        </w:tc>
        <w:tc>
          <w:tcPr>
            <w:tcW w:w="1276" w:type="dxa"/>
            <w:tcBorders>
              <w:top w:val="single" w:sz="4" w:space="0" w:color="auto"/>
              <w:left w:val="single" w:sz="4" w:space="0" w:color="auto"/>
              <w:bottom w:val="single" w:sz="4" w:space="0" w:color="auto"/>
              <w:right w:val="single" w:sz="4" w:space="0" w:color="auto"/>
            </w:tcBorders>
          </w:tcPr>
          <w:p w14:paraId="38B7C54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D17A2E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3D10A585"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75DCD54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מפלס מים ברדיאטור</w:t>
            </w:r>
          </w:p>
        </w:tc>
        <w:tc>
          <w:tcPr>
            <w:tcW w:w="1276" w:type="dxa"/>
            <w:tcBorders>
              <w:top w:val="single" w:sz="4" w:space="0" w:color="auto"/>
              <w:left w:val="single" w:sz="4" w:space="0" w:color="auto"/>
              <w:bottom w:val="single" w:sz="4" w:space="0" w:color="auto"/>
              <w:right w:val="single" w:sz="4" w:space="0" w:color="auto"/>
            </w:tcBorders>
          </w:tcPr>
          <w:p w14:paraId="33EF913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8A1AA5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B5D1623"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42AAB7F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בדיקת מצברים בעומס</w:t>
            </w:r>
          </w:p>
        </w:tc>
        <w:tc>
          <w:tcPr>
            <w:tcW w:w="1276" w:type="dxa"/>
            <w:tcBorders>
              <w:top w:val="single" w:sz="4" w:space="0" w:color="auto"/>
              <w:left w:val="single" w:sz="4" w:space="0" w:color="auto"/>
              <w:bottom w:val="single" w:sz="4" w:space="0" w:color="auto"/>
              <w:right w:val="single" w:sz="4" w:space="0" w:color="auto"/>
            </w:tcBorders>
          </w:tcPr>
          <w:p w14:paraId="2A60074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103D70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C19E6FE"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4D271A7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מפלס מים במצברים</w:t>
            </w:r>
          </w:p>
        </w:tc>
        <w:tc>
          <w:tcPr>
            <w:tcW w:w="1276" w:type="dxa"/>
            <w:tcBorders>
              <w:top w:val="single" w:sz="4" w:space="0" w:color="auto"/>
              <w:left w:val="single" w:sz="4" w:space="0" w:color="auto"/>
              <w:bottom w:val="single" w:sz="4" w:space="0" w:color="auto"/>
              <w:right w:val="single" w:sz="4" w:space="0" w:color="auto"/>
            </w:tcBorders>
          </w:tcPr>
          <w:p w14:paraId="702E908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56B9AA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8EAD06E"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18BF79B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תקינות רצועות מנוע</w:t>
            </w:r>
          </w:p>
        </w:tc>
        <w:tc>
          <w:tcPr>
            <w:tcW w:w="1276" w:type="dxa"/>
            <w:tcBorders>
              <w:top w:val="single" w:sz="4" w:space="0" w:color="auto"/>
              <w:left w:val="single" w:sz="4" w:space="0" w:color="auto"/>
              <w:bottom w:val="single" w:sz="4" w:space="0" w:color="auto"/>
              <w:right w:val="single" w:sz="4" w:space="0" w:color="auto"/>
            </w:tcBorders>
          </w:tcPr>
          <w:p w14:paraId="04AC1F7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A40F45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537F2A2B"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34AB42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סולר במיכל</w:t>
            </w:r>
          </w:p>
        </w:tc>
        <w:tc>
          <w:tcPr>
            <w:tcW w:w="1276" w:type="dxa"/>
            <w:tcBorders>
              <w:top w:val="single" w:sz="4" w:space="0" w:color="auto"/>
              <w:left w:val="single" w:sz="4" w:space="0" w:color="auto"/>
              <w:bottom w:val="single" w:sz="4" w:space="0" w:color="auto"/>
              <w:right w:val="single" w:sz="4" w:space="0" w:color="auto"/>
            </w:tcBorders>
          </w:tcPr>
          <w:p w14:paraId="53ECF0E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3E2165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1E67235"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081A06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לחץ שמן</w:t>
            </w:r>
          </w:p>
        </w:tc>
        <w:tc>
          <w:tcPr>
            <w:tcW w:w="1276" w:type="dxa"/>
            <w:tcBorders>
              <w:top w:val="single" w:sz="4" w:space="0" w:color="auto"/>
              <w:left w:val="single" w:sz="4" w:space="0" w:color="auto"/>
              <w:bottom w:val="single" w:sz="4" w:space="0" w:color="auto"/>
              <w:right w:val="single" w:sz="4" w:space="0" w:color="auto"/>
            </w:tcBorders>
          </w:tcPr>
          <w:p w14:paraId="17F3F8D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59D62D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2285675"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00B81E6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חום מנוע</w:t>
            </w:r>
          </w:p>
        </w:tc>
        <w:tc>
          <w:tcPr>
            <w:tcW w:w="1276" w:type="dxa"/>
            <w:tcBorders>
              <w:top w:val="single" w:sz="4" w:space="0" w:color="auto"/>
              <w:left w:val="single" w:sz="4" w:space="0" w:color="auto"/>
              <w:bottom w:val="single" w:sz="4" w:space="0" w:color="auto"/>
              <w:right w:val="single" w:sz="4" w:space="0" w:color="auto"/>
            </w:tcBorders>
          </w:tcPr>
          <w:p w14:paraId="3272B29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539B6D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7EA8D22"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089A63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 xml:space="preserve">מתח </w:t>
            </w:r>
            <w:r w:rsidRPr="00E840FF">
              <w:rPr>
                <w:rFonts w:cs="Narkisim"/>
                <w:sz w:val="24"/>
                <w:szCs w:val="24"/>
              </w:rPr>
              <w:t xml:space="preserve">AC </w:t>
            </w:r>
            <w:r w:rsidRPr="00E840FF">
              <w:rPr>
                <w:rFonts w:cs="Narkisim" w:hint="cs"/>
                <w:sz w:val="24"/>
                <w:szCs w:val="24"/>
                <w:rtl/>
              </w:rPr>
              <w:t xml:space="preserve"> הגנראטור</w:t>
            </w:r>
          </w:p>
        </w:tc>
        <w:tc>
          <w:tcPr>
            <w:tcW w:w="1276" w:type="dxa"/>
            <w:tcBorders>
              <w:top w:val="single" w:sz="4" w:space="0" w:color="auto"/>
              <w:left w:val="single" w:sz="4" w:space="0" w:color="auto"/>
              <w:bottom w:val="single" w:sz="4" w:space="0" w:color="auto"/>
              <w:right w:val="single" w:sz="4" w:space="0" w:color="auto"/>
            </w:tcBorders>
          </w:tcPr>
          <w:p w14:paraId="5BB9578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060AD7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207C2CB4"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0C353D5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יציבות תדר גנראטור</w:t>
            </w:r>
          </w:p>
        </w:tc>
        <w:tc>
          <w:tcPr>
            <w:tcW w:w="1276" w:type="dxa"/>
            <w:tcBorders>
              <w:top w:val="single" w:sz="4" w:space="0" w:color="auto"/>
              <w:left w:val="single" w:sz="4" w:space="0" w:color="auto"/>
              <w:bottom w:val="single" w:sz="4" w:space="0" w:color="auto"/>
              <w:right w:val="single" w:sz="4" w:space="0" w:color="auto"/>
            </w:tcBorders>
          </w:tcPr>
          <w:p w14:paraId="717E692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995BCE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2F932630"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6CBBFD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טעינת מצברים ממטען</w:t>
            </w:r>
          </w:p>
        </w:tc>
        <w:tc>
          <w:tcPr>
            <w:tcW w:w="1276" w:type="dxa"/>
            <w:tcBorders>
              <w:top w:val="single" w:sz="4" w:space="0" w:color="auto"/>
              <w:left w:val="single" w:sz="4" w:space="0" w:color="auto"/>
              <w:bottom w:val="single" w:sz="4" w:space="0" w:color="auto"/>
              <w:right w:val="single" w:sz="4" w:space="0" w:color="auto"/>
            </w:tcBorders>
          </w:tcPr>
          <w:p w14:paraId="618C969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97B059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528DE902"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B2CC43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טעינת מצברים מגנראטור</w:t>
            </w:r>
          </w:p>
        </w:tc>
        <w:tc>
          <w:tcPr>
            <w:tcW w:w="1276" w:type="dxa"/>
            <w:tcBorders>
              <w:top w:val="single" w:sz="4" w:space="0" w:color="auto"/>
              <w:left w:val="single" w:sz="4" w:space="0" w:color="auto"/>
              <w:bottom w:val="single" w:sz="4" w:space="0" w:color="auto"/>
              <w:right w:val="single" w:sz="4" w:space="0" w:color="auto"/>
            </w:tcBorders>
          </w:tcPr>
          <w:p w14:paraId="3F708EC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C23555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29F619D7"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930DBF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נוריות ביקורת בלוח פיקוד</w:t>
            </w:r>
          </w:p>
        </w:tc>
        <w:tc>
          <w:tcPr>
            <w:tcW w:w="1276" w:type="dxa"/>
            <w:tcBorders>
              <w:top w:val="single" w:sz="4" w:space="0" w:color="auto"/>
              <w:left w:val="single" w:sz="4" w:space="0" w:color="auto"/>
              <w:bottom w:val="single" w:sz="4" w:space="0" w:color="auto"/>
              <w:right w:val="single" w:sz="4" w:space="0" w:color="auto"/>
            </w:tcBorders>
          </w:tcPr>
          <w:p w14:paraId="5273CF0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3FDA04C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1AB8D77"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614A14E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בדיקת הגנות</w:t>
            </w:r>
          </w:p>
        </w:tc>
        <w:tc>
          <w:tcPr>
            <w:tcW w:w="1276" w:type="dxa"/>
            <w:tcBorders>
              <w:top w:val="single" w:sz="4" w:space="0" w:color="auto"/>
              <w:left w:val="single" w:sz="4" w:space="0" w:color="auto"/>
              <w:bottom w:val="single" w:sz="4" w:space="0" w:color="auto"/>
              <w:right w:val="single" w:sz="4" w:space="0" w:color="auto"/>
            </w:tcBorders>
          </w:tcPr>
          <w:p w14:paraId="721022C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0121B3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F070B4A"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D5EB86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רעשים כלליים</w:t>
            </w:r>
          </w:p>
        </w:tc>
        <w:tc>
          <w:tcPr>
            <w:tcW w:w="1276" w:type="dxa"/>
            <w:tcBorders>
              <w:top w:val="single" w:sz="4" w:space="0" w:color="auto"/>
              <w:left w:val="single" w:sz="4" w:space="0" w:color="auto"/>
              <w:bottom w:val="single" w:sz="4" w:space="0" w:color="auto"/>
              <w:right w:val="single" w:sz="4" w:space="0" w:color="auto"/>
            </w:tcBorders>
          </w:tcPr>
          <w:p w14:paraId="25D59E7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F2D118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1F076611"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C48F12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נזילות במנוע</w:t>
            </w:r>
          </w:p>
        </w:tc>
        <w:tc>
          <w:tcPr>
            <w:tcW w:w="1276" w:type="dxa"/>
            <w:tcBorders>
              <w:top w:val="single" w:sz="4" w:space="0" w:color="auto"/>
              <w:left w:val="single" w:sz="4" w:space="0" w:color="auto"/>
              <w:bottom w:val="single" w:sz="4" w:space="0" w:color="auto"/>
              <w:right w:val="single" w:sz="4" w:space="0" w:color="auto"/>
            </w:tcBorders>
          </w:tcPr>
          <w:p w14:paraId="7557FB6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B55360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7D92A3FD"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79E36FB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צנרת מים</w:t>
            </w:r>
          </w:p>
        </w:tc>
        <w:tc>
          <w:tcPr>
            <w:tcW w:w="1276" w:type="dxa"/>
            <w:tcBorders>
              <w:top w:val="single" w:sz="4" w:space="0" w:color="auto"/>
              <w:left w:val="single" w:sz="4" w:space="0" w:color="auto"/>
              <w:bottom w:val="single" w:sz="4" w:space="0" w:color="auto"/>
              <w:right w:val="single" w:sz="4" w:space="0" w:color="auto"/>
            </w:tcBorders>
          </w:tcPr>
          <w:p w14:paraId="2542B68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B60045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bl>
    <w:p w14:paraId="7DAA17D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p w14:paraId="0160B75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בדיקה סופית פרט:  _______________________________________________________</w:t>
      </w:r>
    </w:p>
    <w:p w14:paraId="76658B25" w14:textId="3F70930A"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______________________________________</w:t>
      </w:r>
      <w:r w:rsidR="00E15944">
        <w:rPr>
          <w:rFonts w:cs="Narkisim" w:hint="cs"/>
          <w:sz w:val="24"/>
          <w:szCs w:val="24"/>
          <w:rtl/>
        </w:rPr>
        <w:t>_____________________________</w:t>
      </w:r>
    </w:p>
    <w:p w14:paraId="3097F9C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שם מבצע העבודה:</w:t>
      </w:r>
      <w:r w:rsidRPr="00E840FF">
        <w:rPr>
          <w:rFonts w:cs="Narkisim" w:hint="cs"/>
          <w:sz w:val="24"/>
          <w:szCs w:val="24"/>
          <w:rtl/>
        </w:rPr>
        <w:tab/>
      </w:r>
      <w:r w:rsidRPr="00E840FF">
        <w:rPr>
          <w:rFonts w:cs="Narkisim" w:hint="cs"/>
          <w:sz w:val="24"/>
          <w:szCs w:val="24"/>
          <w:rtl/>
        </w:rPr>
        <w:tab/>
        <w:t>____________________</w:t>
      </w:r>
    </w:p>
    <w:p w14:paraId="5156764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שעות מנוע מצטברות:</w:t>
      </w:r>
      <w:r w:rsidRPr="00E840FF">
        <w:rPr>
          <w:rFonts w:cs="Narkisim" w:hint="cs"/>
          <w:sz w:val="24"/>
          <w:szCs w:val="24"/>
          <w:rtl/>
        </w:rPr>
        <w:tab/>
        <w:t>____________________</w:t>
      </w:r>
    </w:p>
    <w:p w14:paraId="03BE8E5E" w14:textId="5CC5B801" w:rsidR="00E840FF" w:rsidRPr="00E840FF"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בדיקה בעומס/ללא עומס</w:t>
      </w:r>
    </w:p>
    <w:p w14:paraId="406857A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p w14:paraId="7DF89C8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right"/>
        <w:rPr>
          <w:bCs/>
          <w:u w:val="single"/>
          <w:rtl/>
        </w:rPr>
      </w:pPr>
      <w:r w:rsidRPr="00E840FF">
        <w:rPr>
          <w:rFonts w:hint="cs"/>
          <w:bCs/>
          <w:u w:val="single"/>
          <w:rtl/>
        </w:rPr>
        <w:t>נספח ג' למסמך ב'</w:t>
      </w:r>
    </w:p>
    <w:p w14:paraId="4598E91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u w:val="single"/>
          <w:rtl/>
        </w:rPr>
      </w:pPr>
      <w:r w:rsidRPr="00E840FF">
        <w:rPr>
          <w:rFonts w:cs="Narkisim" w:hint="cs"/>
          <w:bCs/>
          <w:sz w:val="24"/>
          <w:szCs w:val="24"/>
          <w:u w:val="single"/>
          <w:rtl/>
        </w:rPr>
        <w:t>דו"ח ביצוע טיפול לדיזל גנרטור</w:t>
      </w:r>
    </w:p>
    <w:p w14:paraId="1632E44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 xml:space="preserve">שם הלקוח:  </w:t>
      </w:r>
      <w:r w:rsidRPr="00E840FF">
        <w:rPr>
          <w:rFonts w:cs="Narkisim" w:hint="cs"/>
          <w:sz w:val="24"/>
          <w:szCs w:val="24"/>
          <w:u w:val="single"/>
          <w:rtl/>
        </w:rPr>
        <w:t>המרכז הרפואי הלל יפה</w:t>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r>
      <w:r w:rsidRPr="00E840FF">
        <w:rPr>
          <w:rFonts w:cs="Narkisim" w:hint="cs"/>
          <w:sz w:val="24"/>
          <w:szCs w:val="24"/>
          <w:rtl/>
        </w:rPr>
        <w:tab/>
        <w:t xml:space="preserve">        </w:t>
      </w:r>
      <w:r w:rsidRPr="00E840FF">
        <w:rPr>
          <w:rFonts w:cs="Narkisim" w:hint="cs"/>
          <w:sz w:val="24"/>
          <w:szCs w:val="24"/>
          <w:rtl/>
        </w:rPr>
        <w:tab/>
        <w:t>תאריך:  ___________________</w:t>
      </w:r>
    </w:p>
    <w:p w14:paraId="396D731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tbl>
      <w:tblPr>
        <w:tblStyle w:val="af9"/>
        <w:bidiVisual/>
        <w:tblW w:w="0" w:type="auto"/>
        <w:tblInd w:w="1142" w:type="dxa"/>
        <w:tblLook w:val="04A0" w:firstRow="1" w:lastRow="0" w:firstColumn="1" w:lastColumn="0" w:noHBand="0" w:noVBand="1"/>
      </w:tblPr>
      <w:tblGrid>
        <w:gridCol w:w="2551"/>
        <w:gridCol w:w="1276"/>
        <w:gridCol w:w="1276"/>
      </w:tblGrid>
      <w:tr w:rsidR="00E840FF" w:rsidRPr="00E840FF" w14:paraId="50ED0476"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6E4B1F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מהות הטיפול</w:t>
            </w:r>
          </w:p>
        </w:tc>
        <w:tc>
          <w:tcPr>
            <w:tcW w:w="1276" w:type="dxa"/>
            <w:tcBorders>
              <w:top w:val="single" w:sz="4" w:space="0" w:color="auto"/>
              <w:left w:val="single" w:sz="4" w:space="0" w:color="auto"/>
              <w:bottom w:val="single" w:sz="4" w:space="0" w:color="auto"/>
              <w:right w:val="single" w:sz="4" w:space="0" w:color="auto"/>
            </w:tcBorders>
            <w:hideMark/>
          </w:tcPr>
          <w:p w14:paraId="7E8B1EB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כמות</w:t>
            </w:r>
          </w:p>
        </w:tc>
        <w:tc>
          <w:tcPr>
            <w:tcW w:w="1276" w:type="dxa"/>
            <w:tcBorders>
              <w:top w:val="single" w:sz="4" w:space="0" w:color="auto"/>
              <w:left w:val="single" w:sz="4" w:space="0" w:color="auto"/>
              <w:bottom w:val="single" w:sz="4" w:space="0" w:color="auto"/>
              <w:right w:val="single" w:sz="4" w:space="0" w:color="auto"/>
            </w:tcBorders>
            <w:hideMark/>
          </w:tcPr>
          <w:p w14:paraId="3A25A30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rFonts w:cs="Narkisim"/>
                <w:b w:val="0"/>
                <w:bCs/>
                <w:sz w:val="24"/>
                <w:szCs w:val="24"/>
              </w:rPr>
            </w:pPr>
            <w:r w:rsidRPr="00E840FF">
              <w:rPr>
                <w:rFonts w:cs="Narkisim" w:hint="cs"/>
                <w:bCs/>
                <w:sz w:val="24"/>
                <w:szCs w:val="24"/>
                <w:rtl/>
              </w:rPr>
              <w:t>מק"ט</w:t>
            </w:r>
          </w:p>
        </w:tc>
      </w:tr>
      <w:tr w:rsidR="00E840FF" w:rsidRPr="00E840FF" w14:paraId="17CD3FB1"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FD0FB6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החלפת שמן מנוע</w:t>
            </w:r>
          </w:p>
        </w:tc>
        <w:tc>
          <w:tcPr>
            <w:tcW w:w="1276" w:type="dxa"/>
            <w:tcBorders>
              <w:top w:val="single" w:sz="4" w:space="0" w:color="auto"/>
              <w:left w:val="single" w:sz="4" w:space="0" w:color="auto"/>
              <w:bottom w:val="single" w:sz="4" w:space="0" w:color="auto"/>
              <w:right w:val="single" w:sz="4" w:space="0" w:color="auto"/>
            </w:tcBorders>
          </w:tcPr>
          <w:p w14:paraId="7F4A9F9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CDA8FD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22D297C4"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811244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החלפת מסנני שמן</w:t>
            </w:r>
          </w:p>
        </w:tc>
        <w:tc>
          <w:tcPr>
            <w:tcW w:w="1276" w:type="dxa"/>
            <w:tcBorders>
              <w:top w:val="single" w:sz="4" w:space="0" w:color="auto"/>
              <w:left w:val="single" w:sz="4" w:space="0" w:color="auto"/>
              <w:bottom w:val="single" w:sz="4" w:space="0" w:color="auto"/>
              <w:right w:val="single" w:sz="4" w:space="0" w:color="auto"/>
            </w:tcBorders>
          </w:tcPr>
          <w:p w14:paraId="04A9430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C7D6D2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FD87F0A"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0414FF1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החלפת מסנני דלק</w:t>
            </w:r>
          </w:p>
        </w:tc>
        <w:tc>
          <w:tcPr>
            <w:tcW w:w="1276" w:type="dxa"/>
            <w:tcBorders>
              <w:top w:val="single" w:sz="4" w:space="0" w:color="auto"/>
              <w:left w:val="single" w:sz="4" w:space="0" w:color="auto"/>
              <w:bottom w:val="single" w:sz="4" w:space="0" w:color="auto"/>
              <w:right w:val="single" w:sz="4" w:space="0" w:color="auto"/>
            </w:tcBorders>
          </w:tcPr>
          <w:p w14:paraId="3489DFE1"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285E972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603514D6"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F8E895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החלפת מסנני מים</w:t>
            </w:r>
          </w:p>
        </w:tc>
        <w:tc>
          <w:tcPr>
            <w:tcW w:w="1276" w:type="dxa"/>
            <w:tcBorders>
              <w:top w:val="single" w:sz="4" w:space="0" w:color="auto"/>
              <w:left w:val="single" w:sz="4" w:space="0" w:color="auto"/>
              <w:bottom w:val="single" w:sz="4" w:space="0" w:color="auto"/>
              <w:right w:val="single" w:sz="4" w:space="0" w:color="auto"/>
            </w:tcBorders>
          </w:tcPr>
          <w:p w14:paraId="5A38696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12FC21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1511E91C"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6F6D4FF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 xml:space="preserve">החלפת מסנני אויר </w:t>
            </w:r>
          </w:p>
        </w:tc>
        <w:tc>
          <w:tcPr>
            <w:tcW w:w="1276" w:type="dxa"/>
            <w:tcBorders>
              <w:top w:val="single" w:sz="4" w:space="0" w:color="auto"/>
              <w:left w:val="single" w:sz="4" w:space="0" w:color="auto"/>
              <w:bottom w:val="single" w:sz="4" w:space="0" w:color="auto"/>
              <w:right w:val="single" w:sz="4" w:space="0" w:color="auto"/>
            </w:tcBorders>
          </w:tcPr>
          <w:p w14:paraId="4FA100E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EAD9AA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187DE6A"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6B2889B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שונות</w:t>
            </w:r>
          </w:p>
        </w:tc>
        <w:tc>
          <w:tcPr>
            <w:tcW w:w="1276" w:type="dxa"/>
            <w:tcBorders>
              <w:top w:val="single" w:sz="4" w:space="0" w:color="auto"/>
              <w:left w:val="single" w:sz="4" w:space="0" w:color="auto"/>
              <w:bottom w:val="single" w:sz="4" w:space="0" w:color="auto"/>
              <w:right w:val="single" w:sz="4" w:space="0" w:color="auto"/>
            </w:tcBorders>
          </w:tcPr>
          <w:p w14:paraId="0D395588"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B930085"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D08782A"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46C31C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תוסף למים</w:t>
            </w:r>
          </w:p>
        </w:tc>
        <w:tc>
          <w:tcPr>
            <w:tcW w:w="1276" w:type="dxa"/>
            <w:tcBorders>
              <w:top w:val="single" w:sz="4" w:space="0" w:color="auto"/>
              <w:left w:val="single" w:sz="4" w:space="0" w:color="auto"/>
              <w:bottom w:val="single" w:sz="4" w:space="0" w:color="auto"/>
              <w:right w:val="single" w:sz="4" w:space="0" w:color="auto"/>
            </w:tcBorders>
          </w:tcPr>
          <w:p w14:paraId="55BF15C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EB47C12"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6C1DFC38"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18F68A8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חומר ניקוי מנוע</w:t>
            </w:r>
          </w:p>
        </w:tc>
        <w:tc>
          <w:tcPr>
            <w:tcW w:w="1276" w:type="dxa"/>
            <w:tcBorders>
              <w:top w:val="single" w:sz="4" w:space="0" w:color="auto"/>
              <w:left w:val="single" w:sz="4" w:space="0" w:color="auto"/>
              <w:bottom w:val="single" w:sz="4" w:space="0" w:color="auto"/>
              <w:right w:val="single" w:sz="4" w:space="0" w:color="auto"/>
            </w:tcBorders>
          </w:tcPr>
          <w:p w14:paraId="452CF10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6828464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2DB3745D"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561E10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שטיפת מנוע</w:t>
            </w:r>
          </w:p>
        </w:tc>
        <w:tc>
          <w:tcPr>
            <w:tcW w:w="1276" w:type="dxa"/>
            <w:tcBorders>
              <w:top w:val="single" w:sz="4" w:space="0" w:color="auto"/>
              <w:left w:val="single" w:sz="4" w:space="0" w:color="auto"/>
              <w:bottom w:val="single" w:sz="4" w:space="0" w:color="auto"/>
              <w:right w:val="single" w:sz="4" w:space="0" w:color="auto"/>
            </w:tcBorders>
          </w:tcPr>
          <w:p w14:paraId="2702F74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37D6276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148749D0"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5883DF9D"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מים במצברים</w:t>
            </w:r>
          </w:p>
        </w:tc>
        <w:tc>
          <w:tcPr>
            <w:tcW w:w="1276" w:type="dxa"/>
            <w:tcBorders>
              <w:top w:val="single" w:sz="4" w:space="0" w:color="auto"/>
              <w:left w:val="single" w:sz="4" w:space="0" w:color="auto"/>
              <w:bottom w:val="single" w:sz="4" w:space="0" w:color="auto"/>
              <w:right w:val="single" w:sz="4" w:space="0" w:color="auto"/>
            </w:tcBorders>
          </w:tcPr>
          <w:p w14:paraId="56265CFB"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8C9E5F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6EA3BAE8"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5275C5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מים ברדיאטור</w:t>
            </w:r>
          </w:p>
        </w:tc>
        <w:tc>
          <w:tcPr>
            <w:tcW w:w="1276" w:type="dxa"/>
            <w:tcBorders>
              <w:top w:val="single" w:sz="4" w:space="0" w:color="auto"/>
              <w:left w:val="single" w:sz="4" w:space="0" w:color="auto"/>
              <w:bottom w:val="single" w:sz="4" w:space="0" w:color="auto"/>
              <w:right w:val="single" w:sz="4" w:space="0" w:color="auto"/>
            </w:tcBorders>
          </w:tcPr>
          <w:p w14:paraId="720D929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DBEDFF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79BBE525"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1A4659DC"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רצועת מאוורר</w:t>
            </w:r>
          </w:p>
        </w:tc>
        <w:tc>
          <w:tcPr>
            <w:tcW w:w="1276" w:type="dxa"/>
            <w:tcBorders>
              <w:top w:val="single" w:sz="4" w:space="0" w:color="auto"/>
              <w:left w:val="single" w:sz="4" w:space="0" w:color="auto"/>
              <w:bottom w:val="single" w:sz="4" w:space="0" w:color="auto"/>
              <w:right w:val="single" w:sz="4" w:space="0" w:color="auto"/>
            </w:tcBorders>
          </w:tcPr>
          <w:p w14:paraId="17F1FEE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39CC9D5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0226EF1F"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852A98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רצועת אלטרנאטור</w:t>
            </w:r>
          </w:p>
        </w:tc>
        <w:tc>
          <w:tcPr>
            <w:tcW w:w="1276" w:type="dxa"/>
            <w:tcBorders>
              <w:top w:val="single" w:sz="4" w:space="0" w:color="auto"/>
              <w:left w:val="single" w:sz="4" w:space="0" w:color="auto"/>
              <w:bottom w:val="single" w:sz="4" w:space="0" w:color="auto"/>
              <w:right w:val="single" w:sz="4" w:space="0" w:color="auto"/>
            </w:tcBorders>
          </w:tcPr>
          <w:p w14:paraId="563ED89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408014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7F45CAD8"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2AB02D5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רצועות נוספות</w:t>
            </w:r>
          </w:p>
        </w:tc>
        <w:tc>
          <w:tcPr>
            <w:tcW w:w="1276" w:type="dxa"/>
            <w:tcBorders>
              <w:top w:val="single" w:sz="4" w:space="0" w:color="auto"/>
              <w:left w:val="single" w:sz="4" w:space="0" w:color="auto"/>
              <w:bottom w:val="single" w:sz="4" w:space="0" w:color="auto"/>
              <w:right w:val="single" w:sz="4" w:space="0" w:color="auto"/>
            </w:tcBorders>
          </w:tcPr>
          <w:p w14:paraId="43C7209E"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93B33F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r w:rsidR="00E840FF" w:rsidRPr="00E840FF" w14:paraId="4494EC77" w14:textId="77777777" w:rsidTr="00E840FF">
        <w:tc>
          <w:tcPr>
            <w:tcW w:w="2551" w:type="dxa"/>
            <w:tcBorders>
              <w:top w:val="single" w:sz="4" w:space="0" w:color="auto"/>
              <w:left w:val="single" w:sz="4" w:space="0" w:color="auto"/>
              <w:bottom w:val="single" w:sz="4" w:space="0" w:color="auto"/>
              <w:right w:val="single" w:sz="4" w:space="0" w:color="auto"/>
            </w:tcBorders>
            <w:hideMark/>
          </w:tcPr>
          <w:p w14:paraId="3383B62F"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r w:rsidRPr="00E840FF">
              <w:rPr>
                <w:rFonts w:cs="Narkisim" w:hint="cs"/>
                <w:sz w:val="24"/>
                <w:szCs w:val="24"/>
                <w:rtl/>
              </w:rPr>
              <w:t>מפריד מים לסולר</w:t>
            </w:r>
          </w:p>
        </w:tc>
        <w:tc>
          <w:tcPr>
            <w:tcW w:w="1276" w:type="dxa"/>
            <w:tcBorders>
              <w:top w:val="single" w:sz="4" w:space="0" w:color="auto"/>
              <w:left w:val="single" w:sz="4" w:space="0" w:color="auto"/>
              <w:bottom w:val="single" w:sz="4" w:space="0" w:color="auto"/>
              <w:right w:val="single" w:sz="4" w:space="0" w:color="auto"/>
            </w:tcBorders>
          </w:tcPr>
          <w:p w14:paraId="5EF0EA56"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c>
          <w:tcPr>
            <w:tcW w:w="1276" w:type="dxa"/>
            <w:tcBorders>
              <w:top w:val="single" w:sz="4" w:space="0" w:color="auto"/>
              <w:left w:val="single" w:sz="4" w:space="0" w:color="auto"/>
              <w:bottom w:val="single" w:sz="4" w:space="0" w:color="auto"/>
              <w:right w:val="single" w:sz="4" w:space="0" w:color="auto"/>
            </w:tcBorders>
          </w:tcPr>
          <w:p w14:paraId="5B5AC719"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480" w:lineRule="auto"/>
              <w:rPr>
                <w:rFonts w:cs="Narkisim"/>
                <w:sz w:val="24"/>
                <w:szCs w:val="24"/>
              </w:rPr>
            </w:pPr>
          </w:p>
        </w:tc>
      </w:tr>
    </w:tbl>
    <w:p w14:paraId="204057AA"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p>
    <w:p w14:paraId="5F6FE4B4"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בדיקה סופית פרט:  _______________________________________________________</w:t>
      </w:r>
    </w:p>
    <w:p w14:paraId="62A5C65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______________________________________________________________________</w:t>
      </w:r>
    </w:p>
    <w:p w14:paraId="0CB63E70"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שם מבצע העבודה:</w:t>
      </w:r>
      <w:r w:rsidRPr="00E840FF">
        <w:rPr>
          <w:rFonts w:cs="Narkisim" w:hint="cs"/>
          <w:sz w:val="24"/>
          <w:szCs w:val="24"/>
          <w:rtl/>
        </w:rPr>
        <w:tab/>
      </w:r>
      <w:r w:rsidRPr="00E840FF">
        <w:rPr>
          <w:rFonts w:cs="Narkisim" w:hint="cs"/>
          <w:sz w:val="24"/>
          <w:szCs w:val="24"/>
          <w:rtl/>
        </w:rPr>
        <w:tab/>
        <w:t>____________________</w:t>
      </w:r>
    </w:p>
    <w:p w14:paraId="468611D3"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שעות מנוע מצטברות:</w:t>
      </w:r>
      <w:r w:rsidRPr="00E840FF">
        <w:rPr>
          <w:rFonts w:cs="Narkisim" w:hint="cs"/>
          <w:sz w:val="24"/>
          <w:szCs w:val="24"/>
          <w:rtl/>
        </w:rPr>
        <w:tab/>
        <w:t>____________________</w:t>
      </w:r>
    </w:p>
    <w:p w14:paraId="20669BE7" w14:textId="77777777" w:rsidR="00E840FF" w:rsidRPr="00E840FF"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rFonts w:cs="Narkisim"/>
          <w:sz w:val="24"/>
          <w:szCs w:val="24"/>
          <w:rtl/>
        </w:rPr>
      </w:pPr>
      <w:r w:rsidRPr="00E840FF">
        <w:rPr>
          <w:rFonts w:cs="Narkisim" w:hint="cs"/>
          <w:sz w:val="24"/>
          <w:szCs w:val="24"/>
          <w:rtl/>
        </w:rPr>
        <w:t>*</w:t>
      </w:r>
      <w:r w:rsidRPr="00E840FF">
        <w:rPr>
          <w:rFonts w:cs="Narkisim" w:hint="cs"/>
          <w:sz w:val="24"/>
          <w:szCs w:val="24"/>
          <w:rtl/>
        </w:rPr>
        <w:tab/>
        <w:t>בדיקה בעומס/ללא עומס</w:t>
      </w:r>
    </w:p>
    <w:p w14:paraId="1B77B500" w14:textId="77777777" w:rsidR="00E840FF" w:rsidRPr="00E840FF" w:rsidRDefault="00E840FF" w:rsidP="00E840FF">
      <w:pPr>
        <w:ind w:left="1440" w:hanging="720"/>
        <w:jc w:val="right"/>
        <w:rPr>
          <w:b w:val="0"/>
          <w:bCs/>
          <w:u w:val="single"/>
          <w:rtl/>
          <w:lang w:eastAsia="en-US"/>
        </w:rPr>
      </w:pPr>
    </w:p>
    <w:p w14:paraId="5A6790CC" w14:textId="77777777" w:rsidR="00E840FF" w:rsidRPr="00E840FF" w:rsidRDefault="00E840FF" w:rsidP="00E840FF">
      <w:pPr>
        <w:ind w:left="1440" w:hanging="720"/>
        <w:jc w:val="right"/>
        <w:rPr>
          <w:bCs/>
          <w:u w:val="single"/>
          <w:rtl/>
          <w:lang w:eastAsia="en-US"/>
        </w:rPr>
      </w:pPr>
      <w:r w:rsidRPr="00E840FF">
        <w:rPr>
          <w:rFonts w:hint="cs"/>
          <w:b w:val="0"/>
          <w:bCs/>
          <w:u w:val="single"/>
          <w:rtl/>
          <w:lang w:eastAsia="en-US"/>
        </w:rPr>
        <w:lastRenderedPageBreak/>
        <w:t>מסמך ג'</w:t>
      </w:r>
    </w:p>
    <w:p w14:paraId="522ACD1B" w14:textId="77777777" w:rsidR="00E840FF" w:rsidRPr="00E840FF" w:rsidRDefault="00E840FF" w:rsidP="00E840FF">
      <w:pPr>
        <w:jc w:val="both"/>
        <w:rPr>
          <w:b w:val="0"/>
          <w:sz w:val="24"/>
          <w:szCs w:val="24"/>
          <w:lang w:eastAsia="en-US"/>
        </w:rPr>
      </w:pPr>
    </w:p>
    <w:p w14:paraId="4F0B6D55" w14:textId="77777777" w:rsidR="00E840FF" w:rsidRPr="00E840FF" w:rsidRDefault="00E840FF" w:rsidP="00E840FF">
      <w:pPr>
        <w:jc w:val="both"/>
        <w:rPr>
          <w:sz w:val="24"/>
          <w:szCs w:val="24"/>
          <w:rtl/>
          <w:lang w:eastAsia="en-US"/>
        </w:rPr>
      </w:pPr>
      <w:r w:rsidRPr="00E840FF">
        <w:rPr>
          <w:rFonts w:hint="cs"/>
          <w:sz w:val="24"/>
          <w:szCs w:val="24"/>
          <w:rtl/>
          <w:lang w:eastAsia="en-US"/>
        </w:rPr>
        <w:t xml:space="preserve">                                                                          </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 xml:space="preserve">  </w:t>
      </w:r>
    </w:p>
    <w:p w14:paraId="046E3EA2" w14:textId="77777777" w:rsidR="00E840FF" w:rsidRPr="00E840FF" w:rsidRDefault="00E840FF" w:rsidP="00E840FF">
      <w:pPr>
        <w:jc w:val="both"/>
        <w:rPr>
          <w:sz w:val="24"/>
          <w:szCs w:val="24"/>
          <w:rtl/>
          <w:lang w:eastAsia="en-US"/>
        </w:rPr>
      </w:pPr>
      <w:r w:rsidRPr="00E840FF">
        <w:rPr>
          <w:rFonts w:hint="cs"/>
          <w:sz w:val="24"/>
          <w:szCs w:val="24"/>
          <w:rtl/>
          <w:lang w:eastAsia="en-US"/>
        </w:rPr>
        <w:t xml:space="preserve">לכבוד </w:t>
      </w:r>
    </w:p>
    <w:p w14:paraId="14657DC8" w14:textId="77777777" w:rsidR="00E840FF" w:rsidRPr="00E840FF" w:rsidRDefault="00E840FF" w:rsidP="00E840FF">
      <w:pPr>
        <w:jc w:val="both"/>
        <w:rPr>
          <w:sz w:val="24"/>
          <w:szCs w:val="24"/>
          <w:rtl/>
          <w:lang w:eastAsia="en-US"/>
        </w:rPr>
      </w:pPr>
      <w:r w:rsidRPr="00E840FF">
        <w:rPr>
          <w:rFonts w:hint="cs"/>
          <w:sz w:val="24"/>
          <w:szCs w:val="24"/>
          <w:rtl/>
          <w:lang w:eastAsia="en-US"/>
        </w:rPr>
        <w:t>ועדת המכרזים</w:t>
      </w:r>
    </w:p>
    <w:p w14:paraId="14972C96" w14:textId="77777777" w:rsidR="00E840FF" w:rsidRPr="00E840FF" w:rsidRDefault="00E840FF" w:rsidP="00E840FF">
      <w:pPr>
        <w:jc w:val="both"/>
        <w:rPr>
          <w:sz w:val="24"/>
          <w:szCs w:val="24"/>
          <w:rtl/>
          <w:lang w:eastAsia="en-US"/>
        </w:rPr>
      </w:pPr>
      <w:r w:rsidRPr="00E840FF">
        <w:rPr>
          <w:rFonts w:hint="cs"/>
          <w:sz w:val="24"/>
          <w:szCs w:val="24"/>
          <w:rtl/>
          <w:lang w:eastAsia="en-US"/>
        </w:rPr>
        <w:t>המרכז הרפואי הלל יפה</w:t>
      </w:r>
    </w:p>
    <w:p w14:paraId="0696428C" w14:textId="77777777" w:rsidR="00E840FF" w:rsidRPr="00E840FF" w:rsidRDefault="00E840FF" w:rsidP="00E840FF">
      <w:pPr>
        <w:jc w:val="both"/>
        <w:rPr>
          <w:sz w:val="24"/>
          <w:szCs w:val="24"/>
          <w:rtl/>
          <w:lang w:eastAsia="en-US"/>
        </w:rPr>
      </w:pPr>
      <w:r w:rsidRPr="00E840FF">
        <w:rPr>
          <w:rFonts w:hint="cs"/>
          <w:sz w:val="24"/>
          <w:szCs w:val="24"/>
          <w:rtl/>
          <w:lang w:eastAsia="en-US"/>
        </w:rPr>
        <w:t>ת.ד. 169</w:t>
      </w:r>
    </w:p>
    <w:p w14:paraId="4D83B659" w14:textId="77777777" w:rsidR="00E840FF" w:rsidRPr="00E840FF" w:rsidRDefault="00E840FF" w:rsidP="00E840FF">
      <w:pPr>
        <w:keepNext/>
        <w:tabs>
          <w:tab w:val="clear" w:pos="567"/>
        </w:tabs>
        <w:jc w:val="both"/>
        <w:outlineLvl w:val="4"/>
        <w:rPr>
          <w:b w:val="0"/>
          <w:noProof w:val="0"/>
          <w:sz w:val="24"/>
          <w:szCs w:val="24"/>
          <w:u w:val="single"/>
          <w:rtl/>
          <w:lang w:eastAsia="en-US"/>
        </w:rPr>
      </w:pPr>
      <w:r w:rsidRPr="00E840FF">
        <w:rPr>
          <w:rFonts w:hint="cs"/>
          <w:b w:val="0"/>
          <w:noProof w:val="0"/>
          <w:sz w:val="24"/>
          <w:szCs w:val="24"/>
          <w:u w:val="single"/>
          <w:rtl/>
          <w:lang w:eastAsia="en-US"/>
        </w:rPr>
        <w:t>חדרה</w:t>
      </w:r>
    </w:p>
    <w:p w14:paraId="50F744BB" w14:textId="77777777" w:rsidR="00E840FF" w:rsidRPr="00E840FF" w:rsidRDefault="00E840FF" w:rsidP="00E840FF">
      <w:pPr>
        <w:jc w:val="both"/>
        <w:rPr>
          <w:sz w:val="24"/>
          <w:szCs w:val="24"/>
          <w:rtl/>
          <w:lang w:eastAsia="en-US"/>
        </w:rPr>
      </w:pPr>
    </w:p>
    <w:p w14:paraId="39148FF4" w14:textId="77777777" w:rsidR="00E840FF" w:rsidRPr="00E840FF" w:rsidRDefault="00E840FF" w:rsidP="00E840FF">
      <w:pPr>
        <w:jc w:val="both"/>
        <w:rPr>
          <w:sz w:val="24"/>
          <w:szCs w:val="24"/>
          <w:rtl/>
          <w:lang w:eastAsia="en-US"/>
        </w:rPr>
      </w:pPr>
      <w:r w:rsidRPr="00E840FF">
        <w:rPr>
          <w:rFonts w:hint="cs"/>
          <w:sz w:val="24"/>
          <w:szCs w:val="24"/>
          <w:rtl/>
          <w:lang w:eastAsia="en-US"/>
        </w:rPr>
        <w:t>א.ג.נ.,</w:t>
      </w:r>
    </w:p>
    <w:p w14:paraId="64E34B32" w14:textId="77777777" w:rsidR="00E840FF" w:rsidRPr="00E840FF" w:rsidRDefault="00E840FF" w:rsidP="00E840FF">
      <w:pPr>
        <w:jc w:val="both"/>
        <w:rPr>
          <w:sz w:val="24"/>
          <w:szCs w:val="24"/>
          <w:rtl/>
          <w:lang w:eastAsia="en-US"/>
        </w:rPr>
      </w:pPr>
    </w:p>
    <w:p w14:paraId="7EC8A8E8" w14:textId="77777777" w:rsidR="00E840FF" w:rsidRPr="00E840FF" w:rsidRDefault="00E840FF" w:rsidP="00E840FF">
      <w:pPr>
        <w:keepNext/>
        <w:tabs>
          <w:tab w:val="clear" w:pos="567"/>
        </w:tabs>
        <w:jc w:val="center"/>
        <w:outlineLvl w:val="1"/>
        <w:rPr>
          <w:b w:val="0"/>
          <w:noProof w:val="0"/>
          <w:rtl/>
          <w:lang w:eastAsia="en-US"/>
        </w:rPr>
      </w:pPr>
      <w:r w:rsidRPr="00E840FF">
        <w:rPr>
          <w:rFonts w:hint="cs"/>
          <w:bCs/>
          <w:noProof w:val="0"/>
          <w:rtl/>
          <w:lang w:eastAsia="en-US"/>
        </w:rPr>
        <w:t xml:space="preserve"> הצהרת המשתתף והצעת מחיר במכרז פומבי </w:t>
      </w:r>
      <w:r w:rsidRPr="00E840FF">
        <w:rPr>
          <w:rFonts w:hint="cs"/>
          <w:bCs/>
          <w:noProof w:val="0"/>
          <w:rtl/>
        </w:rPr>
        <w:t>8/2017</w:t>
      </w:r>
    </w:p>
    <w:p w14:paraId="7304D420" w14:textId="77777777" w:rsidR="00E840FF" w:rsidRPr="00E840FF" w:rsidRDefault="00E840FF" w:rsidP="00E840FF">
      <w:pPr>
        <w:jc w:val="center"/>
        <w:rPr>
          <w:b w:val="0"/>
          <w:bCs/>
          <w:rtl/>
        </w:rPr>
      </w:pPr>
      <w:r w:rsidRPr="00E840FF">
        <w:rPr>
          <w:rFonts w:hint="cs"/>
          <w:b w:val="0"/>
          <w:bCs/>
          <w:rtl/>
        </w:rPr>
        <w:t xml:space="preserve">לאספקה, התקנה, ביצוע עבודות ותחזוקה של דיזל גנרטורים בחירום ולוחות סנכרון </w:t>
      </w:r>
    </w:p>
    <w:p w14:paraId="1B4AB59B" w14:textId="77777777" w:rsidR="00E840FF" w:rsidRPr="00E840FF" w:rsidRDefault="00E840FF" w:rsidP="00E840FF">
      <w:pPr>
        <w:jc w:val="center"/>
        <w:rPr>
          <w:b w:val="0"/>
          <w:bCs/>
          <w:u w:val="single"/>
          <w:rtl/>
        </w:rPr>
      </w:pPr>
      <w:r w:rsidRPr="00E840FF">
        <w:rPr>
          <w:rFonts w:hint="cs"/>
          <w:b w:val="0"/>
          <w:bCs/>
          <w:u w:val="single"/>
          <w:rtl/>
        </w:rPr>
        <w:t>עבור המרכז הרפואי הלל יפה</w:t>
      </w:r>
    </w:p>
    <w:p w14:paraId="1C25B707" w14:textId="77777777" w:rsidR="00E840FF" w:rsidRPr="00E840FF" w:rsidRDefault="00E840FF" w:rsidP="00E840FF">
      <w:pPr>
        <w:jc w:val="both"/>
        <w:rPr>
          <w:b w:val="0"/>
          <w:sz w:val="24"/>
          <w:szCs w:val="24"/>
          <w:rtl/>
          <w:lang w:eastAsia="en-US"/>
        </w:rPr>
      </w:pPr>
    </w:p>
    <w:p w14:paraId="6DEB5877" w14:textId="77777777" w:rsidR="00E840FF" w:rsidRPr="00E840FF" w:rsidRDefault="00E840FF" w:rsidP="00E840FF">
      <w:pPr>
        <w:jc w:val="both"/>
        <w:rPr>
          <w:b w:val="0"/>
          <w:sz w:val="24"/>
          <w:szCs w:val="24"/>
          <w:rtl/>
          <w:lang w:eastAsia="en-US"/>
        </w:rPr>
      </w:pPr>
    </w:p>
    <w:p w14:paraId="78ADADA9" w14:textId="77777777" w:rsidR="00E840FF" w:rsidRPr="00E840FF" w:rsidRDefault="00E840FF" w:rsidP="00E840FF">
      <w:pPr>
        <w:jc w:val="both"/>
        <w:rPr>
          <w:sz w:val="24"/>
          <w:szCs w:val="24"/>
          <w:rtl/>
          <w:lang w:eastAsia="en-US"/>
        </w:rPr>
      </w:pPr>
      <w:r w:rsidRPr="00E840FF">
        <w:rPr>
          <w:rFonts w:hint="cs"/>
          <w:sz w:val="24"/>
          <w:szCs w:val="24"/>
          <w:rtl/>
          <w:lang w:eastAsia="en-US"/>
        </w:rPr>
        <w:t>אנו הח"מ, לאחר שקראנו בעיון ובחנו בחינה זהירה את כל מסמכי המכרז ואת דוגמת ההסכם, מצהירים ומתחייבים בזה כדלקמן:</w:t>
      </w:r>
    </w:p>
    <w:p w14:paraId="39EC23E8" w14:textId="77777777" w:rsidR="00E840FF" w:rsidRPr="00E840FF" w:rsidRDefault="00E840FF" w:rsidP="00E840FF">
      <w:pPr>
        <w:jc w:val="both"/>
        <w:rPr>
          <w:sz w:val="24"/>
          <w:szCs w:val="24"/>
          <w:rtl/>
          <w:lang w:eastAsia="en-US"/>
        </w:rPr>
      </w:pPr>
    </w:p>
    <w:p w14:paraId="332A4A55"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14:paraId="78726A8E" w14:textId="77777777" w:rsidR="00E840FF" w:rsidRPr="00E840FF" w:rsidRDefault="00E840FF" w:rsidP="00E840FF">
      <w:pPr>
        <w:tabs>
          <w:tab w:val="clear" w:pos="567"/>
          <w:tab w:val="left" w:pos="738"/>
        </w:tabs>
        <w:jc w:val="both"/>
        <w:rPr>
          <w:rFonts w:ascii="Arial" w:hAnsi="Arial"/>
          <w:sz w:val="24"/>
          <w:szCs w:val="24"/>
          <w:rtl/>
          <w:lang w:eastAsia="en-US"/>
        </w:rPr>
      </w:pPr>
    </w:p>
    <w:p w14:paraId="586EB4F5"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מצהירים שקיבלנו, במידה ובקשנו, את כל ההסברים בכל הקשור להזמנה להציע הצעות ולמסמכי מכרז זה.</w:t>
      </w:r>
    </w:p>
    <w:p w14:paraId="2A210015" w14:textId="77777777" w:rsidR="00E840FF" w:rsidRPr="00E840FF" w:rsidRDefault="00E840FF" w:rsidP="00E840FF">
      <w:pPr>
        <w:tabs>
          <w:tab w:val="left" w:pos="454"/>
        </w:tabs>
        <w:ind w:left="454"/>
        <w:jc w:val="both"/>
        <w:rPr>
          <w:rFonts w:ascii="Arial" w:hAnsi="Arial"/>
          <w:sz w:val="24"/>
          <w:szCs w:val="24"/>
          <w:rtl/>
          <w:lang w:eastAsia="en-US"/>
        </w:rPr>
      </w:pPr>
    </w:p>
    <w:p w14:paraId="4F0D00BE"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 xml:space="preserve">אנו מצהירים כי אנו עומדים בכל התנאים הנדרשים מהמציעים במכרז, כי יש לנו את היכולת המקצועית, היכולת הפיננסית, העובדים מקצועיים לאספקת הטובין וביצוע העבודות והשירותים שהוצעו על ידנו על פי המכרז וכי הצעתנו עונה על כל הדרישות שבמסמכי המכרז ובהסכם הכלול בו. </w:t>
      </w:r>
    </w:p>
    <w:p w14:paraId="40E24E11" w14:textId="77777777" w:rsidR="00E840FF" w:rsidRPr="00E840FF" w:rsidRDefault="00E840FF" w:rsidP="00E840FF">
      <w:pPr>
        <w:tabs>
          <w:tab w:val="left" w:pos="454"/>
        </w:tabs>
        <w:ind w:left="454"/>
        <w:jc w:val="both"/>
        <w:rPr>
          <w:rFonts w:ascii="Arial" w:hAnsi="Arial"/>
          <w:sz w:val="24"/>
          <w:szCs w:val="24"/>
          <w:rtl/>
          <w:lang w:eastAsia="en-US"/>
        </w:rPr>
      </w:pPr>
    </w:p>
    <w:p w14:paraId="44D9C23C"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הננו מצהירים כי למדנו והבנו על בוריו את מפרט  הטובין והדרישות לאספקתם ויתר מסמכי המכרז כלשונם. אנו מצהירים כי הבאנו בחשבון בהצעתנו את כל התנאים שהוזכרו לעיל.</w:t>
      </w:r>
    </w:p>
    <w:p w14:paraId="70FD4C63" w14:textId="77777777" w:rsidR="00E840FF" w:rsidRPr="00E840FF" w:rsidRDefault="00E840FF" w:rsidP="00E840FF">
      <w:pPr>
        <w:tabs>
          <w:tab w:val="left" w:pos="454"/>
        </w:tabs>
        <w:ind w:left="454"/>
        <w:jc w:val="both"/>
        <w:rPr>
          <w:rFonts w:ascii="Arial" w:hAnsi="Arial"/>
          <w:sz w:val="24"/>
          <w:szCs w:val="24"/>
          <w:rtl/>
          <w:lang w:eastAsia="en-US"/>
        </w:rPr>
      </w:pPr>
    </w:p>
    <w:p w14:paraId="406874F1"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מתחייבים, במידה והצעתנו תזכה במכרז זה, לשמור על תוקפם של כל האישורים וההיתרים האחרים להם אנו נדרשים או נידרש לצורך הזכייה במכרז ולצורך אספקת הטובין וביצוע השירותים, משך כל תקופת ההתקשרות.</w:t>
      </w:r>
    </w:p>
    <w:p w14:paraId="025B0883" w14:textId="77777777" w:rsidR="00E840FF" w:rsidRPr="00E840FF" w:rsidRDefault="00E840FF" w:rsidP="00E840FF">
      <w:pPr>
        <w:tabs>
          <w:tab w:val="left" w:pos="454"/>
        </w:tabs>
        <w:ind w:left="454"/>
        <w:jc w:val="both"/>
        <w:rPr>
          <w:rFonts w:ascii="Arial" w:hAnsi="Arial"/>
          <w:sz w:val="24"/>
          <w:szCs w:val="24"/>
          <w:rtl/>
          <w:lang w:eastAsia="en-US"/>
        </w:rPr>
      </w:pPr>
    </w:p>
    <w:p w14:paraId="79623D96"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מצהירים בזה כי הצעה זו מוגשת ללא כל קשר או תיאום עם משתתפים אחרים.</w:t>
      </w:r>
    </w:p>
    <w:p w14:paraId="48E1A5F2" w14:textId="77777777" w:rsidR="00E840FF" w:rsidRPr="00E840FF" w:rsidRDefault="00E840FF" w:rsidP="00E840FF">
      <w:pPr>
        <w:tabs>
          <w:tab w:val="left" w:pos="454"/>
        </w:tabs>
        <w:ind w:left="454"/>
        <w:jc w:val="both"/>
        <w:rPr>
          <w:rFonts w:ascii="Arial" w:hAnsi="Arial"/>
          <w:sz w:val="24"/>
          <w:szCs w:val="24"/>
          <w:rtl/>
          <w:lang w:eastAsia="en-US"/>
        </w:rPr>
      </w:pPr>
    </w:p>
    <w:p w14:paraId="13A80876"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בביצוע האמור במכרז זה, בהתאם לדרישות מסמכי המכרז, וכי לא נציג כל תביעה או טענה בשל אי הבנה ו/או אי ידיעת תוכן מסמכי המכרז, תנאי ההסכם ו/או נספחיו. </w:t>
      </w:r>
    </w:p>
    <w:p w14:paraId="30595EA6" w14:textId="77777777" w:rsidR="00E840FF" w:rsidRPr="00E840FF" w:rsidRDefault="00E840FF" w:rsidP="00E840FF">
      <w:pPr>
        <w:tabs>
          <w:tab w:val="left" w:pos="454"/>
        </w:tabs>
        <w:ind w:left="454"/>
        <w:jc w:val="both"/>
        <w:rPr>
          <w:rFonts w:ascii="Arial" w:hAnsi="Arial"/>
          <w:sz w:val="24"/>
          <w:szCs w:val="24"/>
          <w:rtl/>
          <w:lang w:eastAsia="en-US"/>
        </w:rPr>
      </w:pPr>
    </w:p>
    <w:p w14:paraId="6F90E097"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הצעתנו זו היא בלתי חוזרת ואינה ניתנת לביטול או לשינוי ותהא תקפה במשך 90 יום מהמועד האחרון להגשת הצעות.</w:t>
      </w:r>
    </w:p>
    <w:p w14:paraId="2404FC57" w14:textId="77777777" w:rsidR="00E840FF" w:rsidRPr="00E840FF" w:rsidRDefault="00E840FF" w:rsidP="00E840FF">
      <w:pPr>
        <w:tabs>
          <w:tab w:val="left" w:pos="454"/>
        </w:tabs>
        <w:ind w:left="454"/>
        <w:jc w:val="both"/>
        <w:rPr>
          <w:rFonts w:ascii="Arial" w:hAnsi="Arial"/>
          <w:sz w:val="24"/>
          <w:szCs w:val="24"/>
          <w:rtl/>
          <w:lang w:eastAsia="en-US"/>
        </w:rPr>
      </w:pPr>
    </w:p>
    <w:p w14:paraId="6E515644"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מסכימים כי תהיו זכאים, אך לא חייבים, לראות בהצעתנו זו ובקבלתה על ידכם חוזה מחייב בינינו לבנכם.</w:t>
      </w:r>
    </w:p>
    <w:p w14:paraId="4167658A" w14:textId="77777777" w:rsidR="00E840FF" w:rsidRPr="00E840FF" w:rsidRDefault="00E840FF" w:rsidP="00E840FF">
      <w:pPr>
        <w:ind w:left="720" w:hanging="720"/>
        <w:jc w:val="both"/>
        <w:rPr>
          <w:rFonts w:ascii="Arial" w:hAnsi="Arial"/>
          <w:sz w:val="24"/>
          <w:szCs w:val="24"/>
          <w:rtl/>
          <w:lang w:eastAsia="en-US"/>
        </w:rPr>
      </w:pPr>
    </w:p>
    <w:p w14:paraId="36AF3C1F"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 xml:space="preserve">היה והצעתנו תתקבל אנו מתחייבים לחתום עמכם על הסכם תוך 7 ימים ממועד קבלת הודעה מכם או במועד מוקדם יותר, כפי שיקבע על ידכם בהתאם לדוגמת ההסכם שצורפה </w:t>
      </w:r>
      <w:r w:rsidRPr="00E840FF">
        <w:rPr>
          <w:rFonts w:ascii="Arial" w:hAnsi="Arial" w:hint="cs"/>
          <w:sz w:val="24"/>
          <w:szCs w:val="24"/>
          <w:rtl/>
          <w:lang w:eastAsia="en-US"/>
        </w:rPr>
        <w:lastRenderedPageBreak/>
        <w:t>למכרז זה ומסכימים שכל המסמכים המצורפים למכרז זה יהוו חלק בלתי נפרד ממנו ומשלימים זה את זה.</w:t>
      </w:r>
    </w:p>
    <w:p w14:paraId="7BA234B2" w14:textId="77777777" w:rsidR="00E840FF" w:rsidRPr="00E840FF" w:rsidRDefault="00E840FF" w:rsidP="00E840FF">
      <w:pPr>
        <w:tabs>
          <w:tab w:val="left" w:pos="454"/>
        </w:tabs>
        <w:ind w:left="454"/>
        <w:jc w:val="both"/>
        <w:rPr>
          <w:rFonts w:ascii="Arial" w:hAnsi="Arial"/>
          <w:sz w:val="24"/>
          <w:szCs w:val="24"/>
          <w:rtl/>
          <w:lang w:eastAsia="en-US"/>
        </w:rPr>
      </w:pPr>
      <w:r w:rsidRPr="00E840FF">
        <w:rPr>
          <w:rFonts w:ascii="Arial" w:hAnsi="Arial" w:hint="cs"/>
          <w:sz w:val="24"/>
          <w:szCs w:val="24"/>
          <w:rtl/>
          <w:lang w:eastAsia="en-US"/>
        </w:rPr>
        <w:t>כמו כן נמציא במועד החתימה על ההסכם את הערבויות, הביטוחים ואישורים כפי שידרשו.</w:t>
      </w:r>
    </w:p>
    <w:p w14:paraId="18CC7CCA" w14:textId="77777777" w:rsidR="00E840FF" w:rsidRPr="00E840FF" w:rsidRDefault="00E840FF" w:rsidP="00E840FF">
      <w:pPr>
        <w:tabs>
          <w:tab w:val="left" w:pos="454"/>
        </w:tabs>
        <w:ind w:left="454"/>
        <w:jc w:val="both"/>
        <w:rPr>
          <w:rFonts w:ascii="Arial" w:hAnsi="Arial"/>
          <w:sz w:val="24"/>
          <w:szCs w:val="24"/>
          <w:rtl/>
          <w:lang w:eastAsia="en-US"/>
        </w:rPr>
      </w:pPr>
    </w:p>
    <w:p w14:paraId="77DC090D"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 xml:space="preserve">אנו נספק את הטובין לא יאוחר מ-6 חודשים מיום חתימת הסכם ההתקשרות, ו/או מיום הוצאת הזמנה, אלא אם כן נקבע אחרת בין הצדדים. אנו הנשלים את העבודות תוך 3 חודשים מיום חתימת הסכם ההתקשרות ו/או מיום הוצאת הזמנת עבודה, אלא אם כן נקבע אחרת בין הצדדים. השירותים יסופקו מייד עם החתימה על הסכם ההתקשרות ו/או מיום סיום תקופת אחריות יצרן לטובין הרלבנטיים . </w:t>
      </w:r>
    </w:p>
    <w:p w14:paraId="4F54365A" w14:textId="77777777" w:rsidR="00E840FF" w:rsidRPr="00E840FF" w:rsidRDefault="00E840FF" w:rsidP="00E840FF">
      <w:pPr>
        <w:tabs>
          <w:tab w:val="left" w:pos="454"/>
        </w:tabs>
        <w:ind w:left="454"/>
        <w:jc w:val="both"/>
        <w:rPr>
          <w:rFonts w:ascii="Arial" w:hAnsi="Arial"/>
          <w:b w:val="0"/>
          <w:bCs/>
          <w:sz w:val="24"/>
          <w:szCs w:val="24"/>
          <w:rtl/>
          <w:lang w:eastAsia="en-US"/>
        </w:rPr>
      </w:pPr>
    </w:p>
    <w:p w14:paraId="6CB5F37C"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14:paraId="1B4ABF41" w14:textId="77777777" w:rsidR="00E840FF" w:rsidRPr="00E840FF" w:rsidRDefault="00E840FF" w:rsidP="00E840FF">
      <w:pPr>
        <w:tabs>
          <w:tab w:val="left" w:pos="454"/>
        </w:tabs>
        <w:ind w:left="454"/>
        <w:jc w:val="both"/>
        <w:rPr>
          <w:rFonts w:ascii="Arial" w:hAnsi="Arial"/>
          <w:sz w:val="24"/>
          <w:szCs w:val="24"/>
          <w:rtl/>
          <w:lang w:eastAsia="en-US"/>
        </w:rPr>
      </w:pPr>
    </w:p>
    <w:p w14:paraId="1D97E6F9"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אנו מצהירים כי ידוע לנו שהמזמין יהא רשאי לבטל את המכרז ואת ההתקשרות על פיו בשל סיבות תקציביות ו/או מנהליות ו/או ארגוניות ולא תהיינה לנו שום טענות ו/או תובענות לפיצויים.</w:t>
      </w:r>
    </w:p>
    <w:p w14:paraId="6784A76F" w14:textId="77777777" w:rsidR="00E840FF" w:rsidRPr="00E840FF" w:rsidRDefault="00E840FF" w:rsidP="00E840FF">
      <w:pPr>
        <w:tabs>
          <w:tab w:val="left" w:pos="454"/>
        </w:tabs>
        <w:ind w:left="454"/>
        <w:jc w:val="both"/>
        <w:rPr>
          <w:rFonts w:ascii="Arial" w:hAnsi="Arial"/>
          <w:sz w:val="24"/>
          <w:szCs w:val="24"/>
          <w:rtl/>
          <w:lang w:eastAsia="en-US"/>
        </w:rPr>
      </w:pPr>
    </w:p>
    <w:p w14:paraId="67184A61" w14:textId="77777777" w:rsidR="00E840FF" w:rsidRPr="00E840FF" w:rsidRDefault="00E840FF" w:rsidP="00436AEA">
      <w:pPr>
        <w:numPr>
          <w:ilvl w:val="0"/>
          <w:numId w:val="19"/>
        </w:numPr>
        <w:tabs>
          <w:tab w:val="left" w:pos="454"/>
        </w:tabs>
        <w:ind w:left="454" w:hanging="425"/>
        <w:jc w:val="both"/>
        <w:rPr>
          <w:rFonts w:ascii="Arial" w:hAnsi="Arial"/>
          <w:sz w:val="24"/>
          <w:szCs w:val="24"/>
          <w:rtl/>
          <w:lang w:eastAsia="en-US"/>
        </w:rPr>
      </w:pPr>
      <w:r w:rsidRPr="00E840FF">
        <w:rPr>
          <w:rFonts w:ascii="Arial" w:hAnsi="Arial" w:hint="cs"/>
          <w:sz w:val="24"/>
          <w:szCs w:val="24"/>
          <w:rtl/>
          <w:lang w:eastAsia="en-US"/>
        </w:rPr>
        <w:t>ידוע לנו כי המזמין אינו מתחייב לקבוע את ההצעה הזולה ביותר, או כל הצעה שהיא כזוכה וכי בחירת הזוכה תעשה בהתאם לאמות המידה שנקבעו במכרז זה.</w:t>
      </w:r>
    </w:p>
    <w:p w14:paraId="29EA4B26" w14:textId="77777777" w:rsidR="00E840FF" w:rsidRPr="00E840FF" w:rsidRDefault="00E840FF" w:rsidP="00E840FF">
      <w:pPr>
        <w:tabs>
          <w:tab w:val="clear" w:pos="567"/>
        </w:tabs>
        <w:ind w:left="720"/>
        <w:contextualSpacing/>
        <w:rPr>
          <w:rFonts w:ascii="Arial" w:hAnsi="Arial"/>
          <w:b w:val="0"/>
          <w:noProof w:val="0"/>
          <w:sz w:val="24"/>
          <w:szCs w:val="24"/>
          <w:rtl/>
          <w:lang w:eastAsia="en-US"/>
        </w:rPr>
      </w:pPr>
    </w:p>
    <w:p w14:paraId="1C51B777" w14:textId="77777777" w:rsidR="00E840FF" w:rsidRPr="00E840FF" w:rsidRDefault="00E840FF" w:rsidP="00436AEA">
      <w:pPr>
        <w:numPr>
          <w:ilvl w:val="0"/>
          <w:numId w:val="19"/>
        </w:numPr>
        <w:tabs>
          <w:tab w:val="left" w:pos="454"/>
        </w:tabs>
        <w:ind w:left="454" w:hanging="425"/>
        <w:jc w:val="both"/>
        <w:rPr>
          <w:rFonts w:ascii="Arial" w:hAnsi="Arial"/>
          <w:sz w:val="24"/>
          <w:szCs w:val="24"/>
          <w:lang w:eastAsia="en-US"/>
        </w:rPr>
      </w:pPr>
      <w:r w:rsidRPr="00E840FF">
        <w:rPr>
          <w:rFonts w:ascii="Arial" w:hAnsi="Arial" w:hint="cs"/>
          <w:sz w:val="24"/>
          <w:szCs w:val="24"/>
          <w:u w:val="single"/>
          <w:rtl/>
          <w:lang w:eastAsia="en-US"/>
        </w:rPr>
        <w:t>מסמכים ואסמכתאות</w:t>
      </w:r>
    </w:p>
    <w:p w14:paraId="05F80EB9" w14:textId="77777777" w:rsidR="00E840FF" w:rsidRPr="00E840FF" w:rsidRDefault="00E840FF" w:rsidP="00E840FF">
      <w:pPr>
        <w:tabs>
          <w:tab w:val="clear" w:pos="567"/>
        </w:tabs>
        <w:ind w:left="720"/>
        <w:contextualSpacing/>
        <w:rPr>
          <w:rFonts w:ascii="Arial" w:hAnsi="Arial"/>
          <w:b w:val="0"/>
          <w:noProof w:val="0"/>
          <w:sz w:val="24"/>
          <w:szCs w:val="24"/>
          <w:rtl/>
          <w:lang w:eastAsia="en-US"/>
        </w:rPr>
      </w:pPr>
    </w:p>
    <w:p w14:paraId="1859956B" w14:textId="77777777" w:rsidR="00E840FF" w:rsidRPr="00E840FF" w:rsidRDefault="00E840FF" w:rsidP="00436AEA">
      <w:pPr>
        <w:numPr>
          <w:ilvl w:val="1"/>
          <w:numId w:val="19"/>
        </w:numPr>
        <w:tabs>
          <w:tab w:val="clear" w:pos="567"/>
          <w:tab w:val="left" w:pos="1163"/>
        </w:tabs>
        <w:ind w:left="1163" w:hanging="709"/>
        <w:jc w:val="both"/>
        <w:rPr>
          <w:sz w:val="24"/>
          <w:szCs w:val="24"/>
          <w:lang w:eastAsia="en-US"/>
        </w:rPr>
      </w:pPr>
      <w:r w:rsidRPr="00E840FF">
        <w:rPr>
          <w:rFonts w:hint="cs"/>
          <w:sz w:val="24"/>
          <w:szCs w:val="24"/>
          <w:rtl/>
          <w:lang w:eastAsia="en-US"/>
        </w:rPr>
        <w:t>ידוע לנו שאי מילוי ו/או אי צירוף מסמך כלשהו ו/או עריכת שינוי ותוספת במסמכי המכרז עלולים לגרום לפסילת הצעתנו על ידי ועדת המכרזים.</w:t>
      </w:r>
    </w:p>
    <w:p w14:paraId="3FC5E4EA" w14:textId="77777777" w:rsidR="00E840FF" w:rsidRPr="00E840FF" w:rsidRDefault="00E840FF" w:rsidP="00E840FF">
      <w:pPr>
        <w:tabs>
          <w:tab w:val="clear" w:pos="567"/>
          <w:tab w:val="left" w:pos="1163"/>
        </w:tabs>
        <w:ind w:left="1163"/>
        <w:jc w:val="both"/>
        <w:rPr>
          <w:sz w:val="24"/>
          <w:szCs w:val="24"/>
          <w:rtl/>
          <w:lang w:eastAsia="en-US"/>
        </w:rPr>
      </w:pPr>
    </w:p>
    <w:p w14:paraId="25EBC3F2" w14:textId="77777777" w:rsidR="00E840FF" w:rsidRPr="00E840FF" w:rsidRDefault="00E840FF" w:rsidP="00436AEA">
      <w:pPr>
        <w:numPr>
          <w:ilvl w:val="1"/>
          <w:numId w:val="19"/>
        </w:numPr>
        <w:tabs>
          <w:tab w:val="clear" w:pos="567"/>
          <w:tab w:val="left" w:pos="1163"/>
        </w:tabs>
        <w:ind w:left="1163" w:hanging="709"/>
        <w:jc w:val="both"/>
        <w:rPr>
          <w:sz w:val="24"/>
          <w:szCs w:val="24"/>
          <w:lang w:eastAsia="en-US"/>
        </w:rPr>
      </w:pPr>
      <w:r w:rsidRPr="00E840FF">
        <w:rPr>
          <w:rFonts w:hint="cs"/>
          <w:sz w:val="24"/>
          <w:szCs w:val="24"/>
          <w:rtl/>
          <w:lang w:eastAsia="en-US"/>
        </w:rPr>
        <w:t>ידוע לנו כי הדרישה להצגת מסמכים ואישורים המעידים על עמידה בכל תנאי המכרז הן הכלליים והן המיוחדים הנה מצטברת ואי עמידה באחד מהם עלול לגרום לפסילת הצעתנו.</w:t>
      </w:r>
    </w:p>
    <w:p w14:paraId="60C8D3B5" w14:textId="77777777" w:rsidR="00E840FF" w:rsidRPr="00E840FF" w:rsidRDefault="00E840FF" w:rsidP="00E840FF">
      <w:pPr>
        <w:ind w:left="720" w:firstLine="720"/>
        <w:jc w:val="both"/>
        <w:rPr>
          <w:sz w:val="24"/>
          <w:szCs w:val="24"/>
          <w:lang w:eastAsia="en-US"/>
        </w:rPr>
      </w:pPr>
    </w:p>
    <w:p w14:paraId="136EBAD2" w14:textId="77777777" w:rsidR="00E840FF" w:rsidRPr="00E840FF" w:rsidRDefault="00E840FF" w:rsidP="00436AEA">
      <w:pPr>
        <w:numPr>
          <w:ilvl w:val="0"/>
          <w:numId w:val="19"/>
        </w:numPr>
        <w:tabs>
          <w:tab w:val="left" w:pos="454"/>
        </w:tabs>
        <w:ind w:left="454" w:hanging="425"/>
        <w:jc w:val="both"/>
        <w:rPr>
          <w:rFonts w:ascii="Arial" w:hAnsi="Arial"/>
          <w:sz w:val="24"/>
          <w:szCs w:val="24"/>
          <w:u w:val="single"/>
          <w:rtl/>
          <w:lang w:eastAsia="en-US"/>
        </w:rPr>
      </w:pPr>
      <w:r w:rsidRPr="00E840FF">
        <w:rPr>
          <w:rFonts w:ascii="Arial" w:hAnsi="Arial" w:hint="cs"/>
          <w:sz w:val="24"/>
          <w:szCs w:val="24"/>
          <w:u w:val="single"/>
          <w:rtl/>
          <w:lang w:eastAsia="en-US"/>
        </w:rPr>
        <w:t>הצעת מחיר</w:t>
      </w:r>
    </w:p>
    <w:p w14:paraId="1A01CBA1" w14:textId="77777777" w:rsidR="00E840FF" w:rsidRPr="00E840FF" w:rsidRDefault="00E840FF" w:rsidP="00E840FF">
      <w:pPr>
        <w:jc w:val="both"/>
        <w:rPr>
          <w:b w:val="0"/>
          <w:sz w:val="24"/>
          <w:szCs w:val="24"/>
          <w:rtl/>
          <w:lang w:eastAsia="en-US"/>
        </w:rPr>
      </w:pPr>
    </w:p>
    <w:p w14:paraId="51EDA1F3" w14:textId="77777777" w:rsidR="00E840FF" w:rsidRPr="00E840FF" w:rsidRDefault="00E840FF" w:rsidP="00436AEA">
      <w:pPr>
        <w:numPr>
          <w:ilvl w:val="1"/>
          <w:numId w:val="19"/>
        </w:numPr>
        <w:tabs>
          <w:tab w:val="clear" w:pos="567"/>
          <w:tab w:val="left" w:pos="1163"/>
        </w:tabs>
        <w:ind w:left="1163" w:hanging="709"/>
        <w:jc w:val="both"/>
        <w:rPr>
          <w:sz w:val="24"/>
          <w:szCs w:val="24"/>
          <w:rtl/>
          <w:lang w:eastAsia="en-US"/>
        </w:rPr>
      </w:pPr>
      <w:r w:rsidRPr="00E840FF">
        <w:rPr>
          <w:rFonts w:hint="cs"/>
          <w:sz w:val="24"/>
          <w:szCs w:val="24"/>
          <w:rtl/>
          <w:lang w:eastAsia="en-US"/>
        </w:rPr>
        <w:t>לאחר שקראנו את מסמכי המכרז, קיבלנו הסברים, ושאלותינו, אם היו, נענו על ידי המזמין, אנו מגישים בזאת את הצעתנו לאספקת הטובין ביצוע העבודות, מתן השירותים והאחריות עליהם כמפורט במסמכי המכרז.</w:t>
      </w:r>
    </w:p>
    <w:p w14:paraId="246AC58A" w14:textId="77777777" w:rsidR="00E840FF" w:rsidRPr="00E840FF" w:rsidRDefault="00E840FF" w:rsidP="00E840FF">
      <w:pPr>
        <w:tabs>
          <w:tab w:val="clear" w:pos="567"/>
          <w:tab w:val="left" w:pos="1163"/>
        </w:tabs>
        <w:ind w:left="1163"/>
        <w:jc w:val="both"/>
        <w:rPr>
          <w:sz w:val="24"/>
          <w:szCs w:val="24"/>
          <w:rtl/>
          <w:lang w:eastAsia="en-US"/>
        </w:rPr>
      </w:pPr>
    </w:p>
    <w:p w14:paraId="2F2905F1" w14:textId="77777777" w:rsidR="00E840FF" w:rsidRPr="00E840FF" w:rsidRDefault="00E840FF" w:rsidP="00436AEA">
      <w:pPr>
        <w:numPr>
          <w:ilvl w:val="1"/>
          <w:numId w:val="19"/>
        </w:numPr>
        <w:tabs>
          <w:tab w:val="clear" w:pos="567"/>
          <w:tab w:val="left" w:pos="1163"/>
        </w:tabs>
        <w:ind w:left="1163" w:hanging="709"/>
        <w:jc w:val="both"/>
        <w:rPr>
          <w:sz w:val="24"/>
          <w:szCs w:val="24"/>
          <w:rtl/>
          <w:lang w:eastAsia="en-US"/>
        </w:rPr>
      </w:pPr>
      <w:r w:rsidRPr="00E840FF">
        <w:rPr>
          <w:rFonts w:hint="cs"/>
          <w:sz w:val="24"/>
          <w:szCs w:val="24"/>
          <w:rtl/>
          <w:lang w:eastAsia="en-US"/>
        </w:rPr>
        <w:t xml:space="preserve">ידוע לנו כי החלטות ועדת המכרזים תתבססנה על אמות המידה שנקבעו, התשקיף והמסמכים </w:t>
      </w:r>
    </w:p>
    <w:p w14:paraId="53D5BAFA" w14:textId="77777777" w:rsidR="00E840FF" w:rsidRPr="00E840FF" w:rsidRDefault="00E840FF" w:rsidP="00E840FF">
      <w:pPr>
        <w:tabs>
          <w:tab w:val="clear" w:pos="567"/>
          <w:tab w:val="left" w:pos="1163"/>
        </w:tabs>
        <w:ind w:left="1163"/>
        <w:jc w:val="both"/>
        <w:rPr>
          <w:sz w:val="24"/>
          <w:szCs w:val="24"/>
          <w:rtl/>
          <w:lang w:eastAsia="en-US"/>
        </w:rPr>
      </w:pPr>
      <w:r w:rsidRPr="00E840FF">
        <w:rPr>
          <w:rFonts w:hint="cs"/>
          <w:sz w:val="24"/>
          <w:szCs w:val="24"/>
          <w:rtl/>
          <w:lang w:eastAsia="en-US"/>
        </w:rPr>
        <w:t>שצורפו להצעתנו זו.</w:t>
      </w:r>
    </w:p>
    <w:p w14:paraId="4972ED26" w14:textId="77777777" w:rsidR="00E840FF" w:rsidRPr="00E840FF" w:rsidRDefault="00E840FF" w:rsidP="00E840FF">
      <w:pPr>
        <w:tabs>
          <w:tab w:val="clear" w:pos="567"/>
          <w:tab w:val="left" w:pos="1163"/>
        </w:tabs>
        <w:ind w:left="1163"/>
        <w:jc w:val="both"/>
        <w:rPr>
          <w:sz w:val="24"/>
          <w:szCs w:val="24"/>
          <w:rtl/>
          <w:lang w:eastAsia="en-US"/>
        </w:rPr>
      </w:pPr>
    </w:p>
    <w:p w14:paraId="5900ACF6" w14:textId="77777777" w:rsidR="00E840FF" w:rsidRPr="00E840FF" w:rsidRDefault="00E840FF" w:rsidP="00436AEA">
      <w:pPr>
        <w:numPr>
          <w:ilvl w:val="1"/>
          <w:numId w:val="19"/>
        </w:numPr>
        <w:tabs>
          <w:tab w:val="clear" w:pos="567"/>
          <w:tab w:val="left" w:pos="1163"/>
        </w:tabs>
        <w:ind w:left="1163" w:hanging="709"/>
        <w:jc w:val="both"/>
        <w:rPr>
          <w:sz w:val="24"/>
          <w:szCs w:val="24"/>
          <w:rtl/>
          <w:lang w:eastAsia="en-US"/>
        </w:rPr>
      </w:pPr>
      <w:r w:rsidRPr="00E840FF">
        <w:rPr>
          <w:rFonts w:hint="cs"/>
          <w:sz w:val="24"/>
          <w:szCs w:val="24"/>
          <w:rtl/>
          <w:lang w:eastAsia="en-US"/>
        </w:rPr>
        <w:t xml:space="preserve">ידוע לנו, כי אם הצעת המחיר שלנו תהיה שונה באופן מהותי ובלתי סביר מהאומדן שנקבע על </w:t>
      </w:r>
    </w:p>
    <w:p w14:paraId="09F83143" w14:textId="77777777" w:rsidR="00E840FF" w:rsidRPr="00E840FF" w:rsidRDefault="00E840FF" w:rsidP="00E840FF">
      <w:pPr>
        <w:tabs>
          <w:tab w:val="clear" w:pos="567"/>
          <w:tab w:val="left" w:pos="1163"/>
        </w:tabs>
        <w:ind w:left="1163"/>
        <w:jc w:val="both"/>
        <w:rPr>
          <w:sz w:val="24"/>
          <w:szCs w:val="24"/>
          <w:rtl/>
          <w:lang w:eastAsia="en-US"/>
        </w:rPr>
      </w:pPr>
      <w:r w:rsidRPr="00E840FF">
        <w:rPr>
          <w:rFonts w:hint="cs"/>
          <w:sz w:val="24"/>
          <w:szCs w:val="24"/>
          <w:rtl/>
          <w:lang w:eastAsia="en-US"/>
        </w:rPr>
        <w:t>ידי המזמין, יהיה המזמין רשאי לפסול את הצעתנו.</w:t>
      </w:r>
    </w:p>
    <w:p w14:paraId="11868D4B" w14:textId="77777777" w:rsidR="00E840FF" w:rsidRPr="00E840FF" w:rsidRDefault="00E840FF" w:rsidP="00E840FF">
      <w:pPr>
        <w:tabs>
          <w:tab w:val="clear" w:pos="567"/>
          <w:tab w:val="left" w:pos="1163"/>
        </w:tabs>
        <w:ind w:left="1163"/>
        <w:jc w:val="both"/>
        <w:rPr>
          <w:sz w:val="24"/>
          <w:szCs w:val="24"/>
          <w:rtl/>
          <w:lang w:eastAsia="en-US"/>
        </w:rPr>
      </w:pPr>
    </w:p>
    <w:p w14:paraId="71E72154" w14:textId="77777777" w:rsidR="00E840FF" w:rsidRPr="00E840FF" w:rsidRDefault="00E840FF" w:rsidP="00436AEA">
      <w:pPr>
        <w:numPr>
          <w:ilvl w:val="1"/>
          <w:numId w:val="19"/>
        </w:numPr>
        <w:tabs>
          <w:tab w:val="clear" w:pos="567"/>
          <w:tab w:val="left" w:pos="1163"/>
        </w:tabs>
        <w:ind w:left="1163" w:hanging="709"/>
        <w:jc w:val="both"/>
        <w:rPr>
          <w:sz w:val="24"/>
          <w:szCs w:val="24"/>
          <w:rtl/>
          <w:lang w:eastAsia="en-US"/>
        </w:rPr>
      </w:pPr>
      <w:r w:rsidRPr="00E840FF">
        <w:rPr>
          <w:rFonts w:hint="cs"/>
          <w:sz w:val="24"/>
          <w:szCs w:val="24"/>
          <w:rtl/>
          <w:lang w:eastAsia="en-US"/>
        </w:rPr>
        <w:t>ידוע לנו כי המזמין אינו מתחייב לרכוש כמות כלשהי של טובין מהזוכה במכרז וכי אומדן כמות הצריכה המפורט בטופס הצעת המחיר, להלן, מהווה אומדן בלבד.</w:t>
      </w:r>
    </w:p>
    <w:p w14:paraId="5D555A03" w14:textId="77777777" w:rsidR="00E840FF" w:rsidRPr="00E840FF" w:rsidRDefault="00E840FF" w:rsidP="00E15944">
      <w:pPr>
        <w:tabs>
          <w:tab w:val="clear" w:pos="567"/>
          <w:tab w:val="left" w:pos="1163"/>
        </w:tabs>
        <w:jc w:val="both"/>
        <w:rPr>
          <w:sz w:val="24"/>
          <w:szCs w:val="24"/>
          <w:rtl/>
          <w:lang w:eastAsia="en-US"/>
        </w:rPr>
      </w:pPr>
    </w:p>
    <w:p w14:paraId="2E6B0932" w14:textId="77777777" w:rsidR="00E840FF" w:rsidRPr="00E840FF" w:rsidRDefault="00E840FF" w:rsidP="00436AEA">
      <w:pPr>
        <w:numPr>
          <w:ilvl w:val="1"/>
          <w:numId w:val="19"/>
        </w:numPr>
        <w:tabs>
          <w:tab w:val="clear" w:pos="567"/>
          <w:tab w:val="left" w:pos="1163"/>
        </w:tabs>
        <w:ind w:left="1163" w:hanging="709"/>
        <w:jc w:val="both"/>
        <w:rPr>
          <w:b w:val="0"/>
          <w:bCs/>
          <w:sz w:val="24"/>
          <w:szCs w:val="24"/>
          <w:u w:val="single"/>
          <w:rtl/>
          <w:lang w:eastAsia="en-US"/>
        </w:rPr>
      </w:pPr>
      <w:r w:rsidRPr="00E840FF">
        <w:rPr>
          <w:rFonts w:hint="cs"/>
          <w:b w:val="0"/>
          <w:bCs/>
          <w:sz w:val="24"/>
          <w:szCs w:val="24"/>
          <w:u w:val="single"/>
          <w:rtl/>
          <w:lang w:eastAsia="en-US"/>
        </w:rPr>
        <w:t>טופס הצעת המחיר</w:t>
      </w:r>
    </w:p>
    <w:p w14:paraId="5B4C906A" w14:textId="77777777" w:rsidR="00E840FF" w:rsidRPr="00E840FF" w:rsidRDefault="00E840FF" w:rsidP="00E840FF">
      <w:pPr>
        <w:tabs>
          <w:tab w:val="clear" w:pos="567"/>
        </w:tabs>
        <w:ind w:left="720"/>
        <w:contextualSpacing/>
        <w:rPr>
          <w:b w:val="0"/>
          <w:noProof w:val="0"/>
          <w:sz w:val="24"/>
          <w:szCs w:val="24"/>
          <w:u w:val="single"/>
          <w:rtl/>
          <w:lang w:eastAsia="en-US"/>
        </w:rPr>
      </w:pPr>
    </w:p>
    <w:p w14:paraId="234D16C4" w14:textId="77777777" w:rsidR="00E840FF" w:rsidRPr="00E840FF" w:rsidRDefault="00E840FF" w:rsidP="00436AEA">
      <w:pPr>
        <w:numPr>
          <w:ilvl w:val="2"/>
          <w:numId w:val="20"/>
        </w:numPr>
        <w:tabs>
          <w:tab w:val="clear" w:pos="567"/>
        </w:tabs>
        <w:spacing w:after="200" w:line="276" w:lineRule="auto"/>
        <w:contextualSpacing/>
        <w:jc w:val="both"/>
        <w:rPr>
          <w:rFonts w:ascii="Calibri" w:eastAsia="Calibri" w:hAnsi="Calibri"/>
          <w:b w:val="0"/>
          <w:noProof w:val="0"/>
          <w:sz w:val="24"/>
          <w:szCs w:val="24"/>
        </w:rPr>
      </w:pPr>
      <w:r w:rsidRPr="00E840FF">
        <w:rPr>
          <w:rFonts w:ascii="Calibri" w:eastAsia="Calibri" w:hAnsi="Calibri" w:hint="cs"/>
          <w:b w:val="0"/>
          <w:noProof w:val="0"/>
          <w:sz w:val="24"/>
          <w:szCs w:val="24"/>
          <w:rtl/>
          <w:lang w:eastAsia="en-US"/>
        </w:rPr>
        <w:t>לא ישולם למציע כל תשלום נוסף מעבר לתמורה הנקובה להלן, למעט מע"מ שיתווסף לכל תשלום על פי שיעורו כדין בעת התשלום בפועל.</w:t>
      </w:r>
    </w:p>
    <w:p w14:paraId="5F6F1207" w14:textId="77777777" w:rsidR="00E840FF" w:rsidRPr="00E840FF" w:rsidRDefault="00E840FF" w:rsidP="00436AEA">
      <w:pPr>
        <w:numPr>
          <w:ilvl w:val="2"/>
          <w:numId w:val="20"/>
        </w:numPr>
        <w:tabs>
          <w:tab w:val="clear" w:pos="567"/>
        </w:tabs>
        <w:spacing w:after="200" w:line="276" w:lineRule="auto"/>
        <w:contextualSpacing/>
        <w:jc w:val="both"/>
        <w:rPr>
          <w:rFonts w:ascii="Calibri" w:eastAsia="Calibri" w:hAnsi="Calibri"/>
          <w:b w:val="0"/>
          <w:noProof w:val="0"/>
          <w:sz w:val="24"/>
          <w:szCs w:val="24"/>
        </w:rPr>
      </w:pPr>
      <w:r w:rsidRPr="00E840FF">
        <w:rPr>
          <w:rFonts w:hint="cs"/>
          <w:b w:val="0"/>
          <w:noProof w:val="0"/>
          <w:sz w:val="24"/>
          <w:szCs w:val="24"/>
          <w:rtl/>
          <w:lang w:eastAsia="en-US"/>
        </w:rPr>
        <w:t xml:space="preserve">על המציע למלא את </w:t>
      </w:r>
      <w:r w:rsidRPr="00E840FF">
        <w:rPr>
          <w:rFonts w:hint="cs"/>
          <w:b w:val="0"/>
          <w:bCs/>
          <w:noProof w:val="0"/>
          <w:sz w:val="24"/>
          <w:szCs w:val="24"/>
          <w:u w:val="single"/>
          <w:rtl/>
          <w:lang w:eastAsia="en-US"/>
        </w:rPr>
        <w:t>כל</w:t>
      </w:r>
      <w:r w:rsidRPr="00E840FF">
        <w:rPr>
          <w:rFonts w:hint="cs"/>
          <w:b w:val="0"/>
          <w:noProof w:val="0"/>
          <w:sz w:val="24"/>
          <w:szCs w:val="24"/>
          <w:rtl/>
          <w:lang w:eastAsia="en-US"/>
        </w:rPr>
        <w:t xml:space="preserve"> המחירים שלהלן.</w:t>
      </w:r>
    </w:p>
    <w:p w14:paraId="4313728E" w14:textId="77777777" w:rsidR="00E840FF" w:rsidRPr="00E840FF" w:rsidRDefault="00E840FF" w:rsidP="00436AEA">
      <w:pPr>
        <w:numPr>
          <w:ilvl w:val="2"/>
          <w:numId w:val="20"/>
        </w:numPr>
        <w:tabs>
          <w:tab w:val="clear" w:pos="567"/>
        </w:tabs>
        <w:spacing w:after="200" w:line="276" w:lineRule="auto"/>
        <w:contextualSpacing/>
        <w:jc w:val="both"/>
        <w:rPr>
          <w:rFonts w:ascii="Calibri" w:eastAsia="Calibri" w:hAnsi="Calibri"/>
          <w:b w:val="0"/>
          <w:noProof w:val="0"/>
          <w:sz w:val="24"/>
          <w:szCs w:val="24"/>
        </w:rPr>
      </w:pPr>
      <w:r w:rsidRPr="00E840FF">
        <w:rPr>
          <w:rFonts w:hint="cs"/>
          <w:b w:val="0"/>
          <w:noProof w:val="0"/>
          <w:sz w:val="24"/>
          <w:szCs w:val="24"/>
          <w:rtl/>
          <w:lang w:eastAsia="en-US"/>
        </w:rPr>
        <w:t xml:space="preserve">יובהר ויודגש כי מציע שלא ימלא את כל המחירים, הצעתו עלולה להיפסל. </w:t>
      </w:r>
    </w:p>
    <w:p w14:paraId="5C1E8D86" w14:textId="77777777" w:rsidR="00E840FF" w:rsidRPr="00E840FF" w:rsidRDefault="00E840FF" w:rsidP="00436AEA">
      <w:pPr>
        <w:numPr>
          <w:ilvl w:val="2"/>
          <w:numId w:val="20"/>
        </w:numPr>
        <w:tabs>
          <w:tab w:val="clear" w:pos="567"/>
        </w:tabs>
        <w:spacing w:after="200" w:line="276" w:lineRule="auto"/>
        <w:contextualSpacing/>
        <w:jc w:val="both"/>
        <w:rPr>
          <w:rFonts w:ascii="Calibri" w:eastAsia="Calibri" w:hAnsi="Calibri"/>
          <w:b w:val="0"/>
          <w:noProof w:val="0"/>
          <w:sz w:val="24"/>
          <w:szCs w:val="24"/>
        </w:rPr>
      </w:pPr>
      <w:r w:rsidRPr="00E840FF">
        <w:rPr>
          <w:rFonts w:hint="cs"/>
          <w:b w:val="0"/>
          <w:noProof w:val="0"/>
          <w:sz w:val="24"/>
          <w:szCs w:val="24"/>
          <w:rtl/>
          <w:lang w:eastAsia="en-US"/>
        </w:rPr>
        <w:lastRenderedPageBreak/>
        <w:t>המחיר שיינתן הינו עבור יחידה אחת. הכמות הינה לצורך חישוב הציון באמות המידה.</w:t>
      </w:r>
    </w:p>
    <w:tbl>
      <w:tblPr>
        <w:tblStyle w:val="af9"/>
        <w:tblpPr w:leftFromText="180" w:rightFromText="180" w:vertAnchor="text" w:horzAnchor="margin" w:tblpY="135"/>
        <w:bidiVisual/>
        <w:tblW w:w="0" w:type="auto"/>
        <w:tblLayout w:type="fixed"/>
        <w:tblLook w:val="04A0" w:firstRow="1" w:lastRow="0" w:firstColumn="1" w:lastColumn="0" w:noHBand="0" w:noVBand="1"/>
      </w:tblPr>
      <w:tblGrid>
        <w:gridCol w:w="716"/>
        <w:gridCol w:w="4111"/>
        <w:gridCol w:w="851"/>
        <w:gridCol w:w="708"/>
        <w:gridCol w:w="1134"/>
        <w:gridCol w:w="1276"/>
      </w:tblGrid>
      <w:tr w:rsidR="00E840FF" w:rsidRPr="00E15944" w14:paraId="3B11F8C6" w14:textId="77777777" w:rsidTr="00E840FF">
        <w:tc>
          <w:tcPr>
            <w:tcW w:w="716" w:type="dxa"/>
            <w:tcBorders>
              <w:top w:val="single" w:sz="4" w:space="0" w:color="auto"/>
              <w:left w:val="single" w:sz="4" w:space="0" w:color="auto"/>
              <w:bottom w:val="single" w:sz="4" w:space="0" w:color="auto"/>
              <w:right w:val="single" w:sz="4" w:space="0" w:color="auto"/>
            </w:tcBorders>
          </w:tcPr>
          <w:p w14:paraId="1B2822A7"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6DC61364"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סעיף</w:t>
            </w:r>
          </w:p>
        </w:tc>
        <w:tc>
          <w:tcPr>
            <w:tcW w:w="4111" w:type="dxa"/>
            <w:tcBorders>
              <w:top w:val="single" w:sz="4" w:space="0" w:color="auto"/>
              <w:left w:val="single" w:sz="4" w:space="0" w:color="auto"/>
              <w:bottom w:val="single" w:sz="4" w:space="0" w:color="auto"/>
              <w:right w:val="single" w:sz="4" w:space="0" w:color="auto"/>
            </w:tcBorders>
          </w:tcPr>
          <w:p w14:paraId="62E2E26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35148C05"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תיאור</w:t>
            </w:r>
          </w:p>
        </w:tc>
        <w:tc>
          <w:tcPr>
            <w:tcW w:w="851" w:type="dxa"/>
            <w:tcBorders>
              <w:top w:val="single" w:sz="4" w:space="0" w:color="auto"/>
              <w:left w:val="single" w:sz="4" w:space="0" w:color="auto"/>
              <w:bottom w:val="single" w:sz="4" w:space="0" w:color="auto"/>
              <w:right w:val="single" w:sz="4" w:space="0" w:color="auto"/>
            </w:tcBorders>
          </w:tcPr>
          <w:p w14:paraId="704C664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3DFD3A3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יחידה</w:t>
            </w:r>
          </w:p>
        </w:tc>
        <w:tc>
          <w:tcPr>
            <w:tcW w:w="708" w:type="dxa"/>
            <w:tcBorders>
              <w:top w:val="single" w:sz="4" w:space="0" w:color="auto"/>
              <w:left w:val="single" w:sz="4" w:space="0" w:color="auto"/>
              <w:bottom w:val="single" w:sz="4" w:space="0" w:color="auto"/>
              <w:right w:val="single" w:sz="4" w:space="0" w:color="auto"/>
            </w:tcBorders>
          </w:tcPr>
          <w:p w14:paraId="36AF2A45"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78F56E2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כמות</w:t>
            </w:r>
          </w:p>
        </w:tc>
        <w:tc>
          <w:tcPr>
            <w:tcW w:w="1134" w:type="dxa"/>
            <w:tcBorders>
              <w:top w:val="single" w:sz="4" w:space="0" w:color="auto"/>
              <w:left w:val="single" w:sz="4" w:space="0" w:color="auto"/>
              <w:bottom w:val="single" w:sz="4" w:space="0" w:color="auto"/>
              <w:right w:val="single" w:sz="4" w:space="0" w:color="auto"/>
            </w:tcBorders>
          </w:tcPr>
          <w:p w14:paraId="7A90E81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2424FDF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מחיר יחידה</w:t>
            </w:r>
          </w:p>
        </w:tc>
        <w:tc>
          <w:tcPr>
            <w:tcW w:w="1276" w:type="dxa"/>
            <w:tcBorders>
              <w:top w:val="single" w:sz="4" w:space="0" w:color="auto"/>
              <w:left w:val="single" w:sz="4" w:space="0" w:color="auto"/>
              <w:bottom w:val="single" w:sz="4" w:space="0" w:color="auto"/>
              <w:right w:val="single" w:sz="4" w:space="0" w:color="auto"/>
            </w:tcBorders>
          </w:tcPr>
          <w:p w14:paraId="3A30DD4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tl/>
              </w:rPr>
            </w:pPr>
          </w:p>
          <w:p w14:paraId="7FA6BF9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b w:val="0"/>
                <w:bCs/>
                <w:sz w:val="20"/>
                <w:szCs w:val="20"/>
              </w:rPr>
            </w:pPr>
            <w:r w:rsidRPr="00E15944">
              <w:rPr>
                <w:rFonts w:hint="cs"/>
                <w:b w:val="0"/>
                <w:bCs/>
                <w:sz w:val="20"/>
                <w:szCs w:val="20"/>
                <w:rtl/>
              </w:rPr>
              <w:t>ס ה " כ</w:t>
            </w:r>
          </w:p>
        </w:tc>
      </w:tr>
      <w:tr w:rsidR="00E840FF" w:rsidRPr="00E15944" w14:paraId="2BABF48A" w14:textId="77777777" w:rsidTr="00E840FF">
        <w:tc>
          <w:tcPr>
            <w:tcW w:w="716" w:type="dxa"/>
            <w:tcBorders>
              <w:top w:val="single" w:sz="4" w:space="0" w:color="auto"/>
              <w:left w:val="single" w:sz="4" w:space="0" w:color="auto"/>
              <w:bottom w:val="single" w:sz="4" w:space="0" w:color="auto"/>
              <w:right w:val="single" w:sz="4" w:space="0" w:color="auto"/>
            </w:tcBorders>
          </w:tcPr>
          <w:p w14:paraId="3B819ED1"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6B69E6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4111" w:type="dxa"/>
            <w:tcBorders>
              <w:top w:val="single" w:sz="4" w:space="0" w:color="auto"/>
              <w:left w:val="single" w:sz="4" w:space="0" w:color="auto"/>
              <w:bottom w:val="single" w:sz="4" w:space="0" w:color="auto"/>
              <w:right w:val="single" w:sz="4" w:space="0" w:color="auto"/>
            </w:tcBorders>
          </w:tcPr>
          <w:p w14:paraId="36829B5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שרות שנתי עבור דיזל גנראטור להספק </w:t>
            </w:r>
            <w:r w:rsidRPr="00E15944">
              <w:rPr>
                <w:sz w:val="20"/>
                <w:szCs w:val="20"/>
              </w:rPr>
              <w:t>KVA</w:t>
            </w:r>
            <w:r w:rsidRPr="00E15944">
              <w:rPr>
                <w:rFonts w:hint="cs"/>
                <w:sz w:val="20"/>
                <w:szCs w:val="20"/>
                <w:rtl/>
              </w:rPr>
              <w:t>800 כמפורט ומתואר בדפי המפרט</w:t>
            </w:r>
          </w:p>
        </w:tc>
        <w:tc>
          <w:tcPr>
            <w:tcW w:w="851" w:type="dxa"/>
            <w:tcBorders>
              <w:top w:val="single" w:sz="4" w:space="0" w:color="auto"/>
              <w:left w:val="single" w:sz="4" w:space="0" w:color="auto"/>
              <w:bottom w:val="single" w:sz="4" w:space="0" w:color="auto"/>
              <w:right w:val="single" w:sz="4" w:space="0" w:color="auto"/>
            </w:tcBorders>
          </w:tcPr>
          <w:p w14:paraId="4B8F069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8FBC2F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7D7352D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C3E35DC"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3</w:t>
            </w:r>
          </w:p>
        </w:tc>
        <w:tc>
          <w:tcPr>
            <w:tcW w:w="1134" w:type="dxa"/>
            <w:tcBorders>
              <w:top w:val="single" w:sz="4" w:space="0" w:color="auto"/>
              <w:left w:val="single" w:sz="4" w:space="0" w:color="auto"/>
              <w:bottom w:val="single" w:sz="4" w:space="0" w:color="auto"/>
              <w:right w:val="single" w:sz="4" w:space="0" w:color="auto"/>
            </w:tcBorders>
          </w:tcPr>
          <w:p w14:paraId="09A5097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B69248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5AA02426" w14:textId="77777777" w:rsidTr="00E840FF">
        <w:tc>
          <w:tcPr>
            <w:tcW w:w="716" w:type="dxa"/>
            <w:tcBorders>
              <w:top w:val="single" w:sz="4" w:space="0" w:color="auto"/>
              <w:left w:val="single" w:sz="4" w:space="0" w:color="auto"/>
              <w:bottom w:val="single" w:sz="4" w:space="0" w:color="auto"/>
              <w:right w:val="single" w:sz="4" w:space="0" w:color="auto"/>
            </w:tcBorders>
          </w:tcPr>
          <w:p w14:paraId="7ED1184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369CC324"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2.</w:t>
            </w:r>
          </w:p>
        </w:tc>
        <w:tc>
          <w:tcPr>
            <w:tcW w:w="4111" w:type="dxa"/>
            <w:tcBorders>
              <w:top w:val="single" w:sz="4" w:space="0" w:color="auto"/>
              <w:left w:val="single" w:sz="4" w:space="0" w:color="auto"/>
              <w:bottom w:val="single" w:sz="4" w:space="0" w:color="auto"/>
              <w:right w:val="single" w:sz="4" w:space="0" w:color="auto"/>
            </w:tcBorders>
          </w:tcPr>
          <w:p w14:paraId="41751A02"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שרות שנתי עבור דיזל גנראטור להספק </w:t>
            </w:r>
            <w:r w:rsidRPr="00E15944">
              <w:rPr>
                <w:sz w:val="20"/>
                <w:szCs w:val="20"/>
              </w:rPr>
              <w:t>KVA</w:t>
            </w:r>
            <w:r w:rsidRPr="00E15944">
              <w:rPr>
                <w:rFonts w:hint="cs"/>
                <w:sz w:val="20"/>
                <w:szCs w:val="20"/>
                <w:rtl/>
              </w:rPr>
              <w:t>600 כמפורט ומתואר בדפי המפרט</w:t>
            </w:r>
          </w:p>
        </w:tc>
        <w:tc>
          <w:tcPr>
            <w:tcW w:w="851" w:type="dxa"/>
            <w:tcBorders>
              <w:top w:val="single" w:sz="4" w:space="0" w:color="auto"/>
              <w:left w:val="single" w:sz="4" w:space="0" w:color="auto"/>
              <w:bottom w:val="single" w:sz="4" w:space="0" w:color="auto"/>
              <w:right w:val="single" w:sz="4" w:space="0" w:color="auto"/>
            </w:tcBorders>
          </w:tcPr>
          <w:p w14:paraId="44738BD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1FC81A5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5AA7124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56763BF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2</w:t>
            </w:r>
          </w:p>
        </w:tc>
        <w:tc>
          <w:tcPr>
            <w:tcW w:w="1134" w:type="dxa"/>
            <w:tcBorders>
              <w:top w:val="single" w:sz="4" w:space="0" w:color="auto"/>
              <w:left w:val="single" w:sz="4" w:space="0" w:color="auto"/>
              <w:bottom w:val="single" w:sz="4" w:space="0" w:color="auto"/>
              <w:right w:val="single" w:sz="4" w:space="0" w:color="auto"/>
            </w:tcBorders>
          </w:tcPr>
          <w:p w14:paraId="10E72F5A"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010412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3C8A4A67" w14:textId="77777777" w:rsidTr="00E840FF">
        <w:tc>
          <w:tcPr>
            <w:tcW w:w="716" w:type="dxa"/>
            <w:tcBorders>
              <w:top w:val="single" w:sz="4" w:space="0" w:color="auto"/>
              <w:left w:val="single" w:sz="4" w:space="0" w:color="auto"/>
              <w:bottom w:val="single" w:sz="4" w:space="0" w:color="auto"/>
              <w:right w:val="single" w:sz="4" w:space="0" w:color="auto"/>
            </w:tcBorders>
          </w:tcPr>
          <w:p w14:paraId="4C979B5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6F3075F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3.</w:t>
            </w:r>
          </w:p>
        </w:tc>
        <w:tc>
          <w:tcPr>
            <w:tcW w:w="4111" w:type="dxa"/>
            <w:tcBorders>
              <w:top w:val="single" w:sz="4" w:space="0" w:color="auto"/>
              <w:left w:val="single" w:sz="4" w:space="0" w:color="auto"/>
              <w:bottom w:val="single" w:sz="4" w:space="0" w:color="auto"/>
              <w:right w:val="single" w:sz="4" w:space="0" w:color="auto"/>
            </w:tcBorders>
          </w:tcPr>
          <w:p w14:paraId="5EDD664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שרות שנתי עבור דיזל גנראטור להספק </w:t>
            </w:r>
            <w:r w:rsidRPr="00E15944">
              <w:rPr>
                <w:sz w:val="20"/>
                <w:szCs w:val="20"/>
              </w:rPr>
              <w:t>KVA</w:t>
            </w:r>
            <w:r w:rsidRPr="00E15944">
              <w:rPr>
                <w:rFonts w:hint="cs"/>
                <w:sz w:val="20"/>
                <w:szCs w:val="20"/>
                <w:rtl/>
              </w:rPr>
              <w:t>500 כמפורט ומתואר בדפי המפרט</w:t>
            </w:r>
          </w:p>
        </w:tc>
        <w:tc>
          <w:tcPr>
            <w:tcW w:w="851" w:type="dxa"/>
            <w:tcBorders>
              <w:top w:val="single" w:sz="4" w:space="0" w:color="auto"/>
              <w:left w:val="single" w:sz="4" w:space="0" w:color="auto"/>
              <w:bottom w:val="single" w:sz="4" w:space="0" w:color="auto"/>
              <w:right w:val="single" w:sz="4" w:space="0" w:color="auto"/>
            </w:tcBorders>
          </w:tcPr>
          <w:p w14:paraId="6EA9135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6759071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5D71E6A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5A9903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050DA29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7724096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4D5A94D6" w14:textId="77777777" w:rsidTr="00E840FF">
        <w:tc>
          <w:tcPr>
            <w:tcW w:w="716" w:type="dxa"/>
            <w:tcBorders>
              <w:top w:val="single" w:sz="4" w:space="0" w:color="auto"/>
              <w:left w:val="single" w:sz="4" w:space="0" w:color="auto"/>
              <w:bottom w:val="single" w:sz="4" w:space="0" w:color="auto"/>
              <w:right w:val="single" w:sz="4" w:space="0" w:color="auto"/>
            </w:tcBorders>
          </w:tcPr>
          <w:p w14:paraId="205526EA"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DC29C25"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4.</w:t>
            </w:r>
          </w:p>
        </w:tc>
        <w:tc>
          <w:tcPr>
            <w:tcW w:w="4111" w:type="dxa"/>
            <w:tcBorders>
              <w:top w:val="single" w:sz="4" w:space="0" w:color="auto"/>
              <w:left w:val="single" w:sz="4" w:space="0" w:color="auto"/>
              <w:bottom w:val="single" w:sz="4" w:space="0" w:color="auto"/>
              <w:right w:val="single" w:sz="4" w:space="0" w:color="auto"/>
            </w:tcBorders>
          </w:tcPr>
          <w:p w14:paraId="01BE7835"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שרות שנתי עבור דיזל גנראטור להספק </w:t>
            </w:r>
            <w:r w:rsidRPr="00E15944">
              <w:rPr>
                <w:sz w:val="20"/>
                <w:szCs w:val="20"/>
              </w:rPr>
              <w:t>KVA</w:t>
            </w:r>
            <w:r w:rsidRPr="00E15944">
              <w:rPr>
                <w:rFonts w:hint="cs"/>
                <w:sz w:val="20"/>
                <w:szCs w:val="20"/>
                <w:rtl/>
              </w:rPr>
              <w:t>250 כמפורט ומתואר בדפי המפרט</w:t>
            </w:r>
          </w:p>
        </w:tc>
        <w:tc>
          <w:tcPr>
            <w:tcW w:w="851" w:type="dxa"/>
            <w:tcBorders>
              <w:top w:val="single" w:sz="4" w:space="0" w:color="auto"/>
              <w:left w:val="single" w:sz="4" w:space="0" w:color="auto"/>
              <w:bottom w:val="single" w:sz="4" w:space="0" w:color="auto"/>
              <w:right w:val="single" w:sz="4" w:space="0" w:color="auto"/>
            </w:tcBorders>
          </w:tcPr>
          <w:p w14:paraId="0316420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7F0BA6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392CBFE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4CC0BF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22F39F5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7735285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765B979D" w14:textId="77777777" w:rsidTr="00E840FF">
        <w:tc>
          <w:tcPr>
            <w:tcW w:w="716" w:type="dxa"/>
            <w:tcBorders>
              <w:top w:val="single" w:sz="4" w:space="0" w:color="auto"/>
              <w:left w:val="single" w:sz="4" w:space="0" w:color="auto"/>
              <w:bottom w:val="single" w:sz="4" w:space="0" w:color="auto"/>
              <w:right w:val="single" w:sz="4" w:space="0" w:color="auto"/>
            </w:tcBorders>
          </w:tcPr>
          <w:p w14:paraId="270CA4C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2B1ACB6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5.</w:t>
            </w:r>
          </w:p>
        </w:tc>
        <w:tc>
          <w:tcPr>
            <w:tcW w:w="4111" w:type="dxa"/>
            <w:tcBorders>
              <w:top w:val="single" w:sz="4" w:space="0" w:color="auto"/>
              <w:left w:val="single" w:sz="4" w:space="0" w:color="auto"/>
              <w:bottom w:val="single" w:sz="4" w:space="0" w:color="auto"/>
              <w:right w:val="single" w:sz="4" w:space="0" w:color="auto"/>
            </w:tcBorders>
          </w:tcPr>
          <w:p w14:paraId="5B7AF45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 xml:space="preserve">תוספת בעבור שרות לדיזל גנראטור קיים </w:t>
            </w:r>
            <w:r w:rsidRPr="00E15944">
              <w:rPr>
                <w:sz w:val="20"/>
                <w:szCs w:val="20"/>
              </w:rPr>
              <w:t>G8</w:t>
            </w:r>
            <w:r w:rsidRPr="00E15944">
              <w:rPr>
                <w:rFonts w:hint="cs"/>
                <w:sz w:val="20"/>
                <w:szCs w:val="20"/>
                <w:rtl/>
              </w:rPr>
              <w:t xml:space="preserve"> </w:t>
            </w:r>
          </w:p>
          <w:p w14:paraId="16FB753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בהספק של </w:t>
            </w:r>
            <w:r w:rsidRPr="00E15944">
              <w:rPr>
                <w:sz w:val="20"/>
                <w:szCs w:val="20"/>
              </w:rPr>
              <w:t>KVA</w:t>
            </w:r>
            <w:r w:rsidRPr="00E15944">
              <w:rPr>
                <w:rFonts w:hint="cs"/>
                <w:sz w:val="20"/>
                <w:szCs w:val="20"/>
                <w:rtl/>
              </w:rPr>
              <w:t xml:space="preserve">460 במרכז הרווחה לאחר סיום שנת האחריות </w:t>
            </w:r>
          </w:p>
        </w:tc>
        <w:tc>
          <w:tcPr>
            <w:tcW w:w="851" w:type="dxa"/>
            <w:tcBorders>
              <w:top w:val="single" w:sz="4" w:space="0" w:color="auto"/>
              <w:left w:val="single" w:sz="4" w:space="0" w:color="auto"/>
              <w:bottom w:val="single" w:sz="4" w:space="0" w:color="auto"/>
              <w:right w:val="single" w:sz="4" w:space="0" w:color="auto"/>
            </w:tcBorders>
          </w:tcPr>
          <w:p w14:paraId="47CC4B6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376278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יח'</w:t>
            </w:r>
          </w:p>
          <w:p w14:paraId="66D84AB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708" w:type="dxa"/>
            <w:tcBorders>
              <w:top w:val="single" w:sz="4" w:space="0" w:color="auto"/>
              <w:left w:val="single" w:sz="4" w:space="0" w:color="auto"/>
              <w:bottom w:val="single" w:sz="4" w:space="0" w:color="auto"/>
              <w:right w:val="single" w:sz="4" w:space="0" w:color="auto"/>
            </w:tcBorders>
          </w:tcPr>
          <w:p w14:paraId="12B6A63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41483F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1</w:t>
            </w:r>
          </w:p>
          <w:p w14:paraId="2217AD1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157353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134" w:type="dxa"/>
            <w:tcBorders>
              <w:top w:val="single" w:sz="4" w:space="0" w:color="auto"/>
              <w:left w:val="single" w:sz="4" w:space="0" w:color="auto"/>
              <w:bottom w:val="single" w:sz="4" w:space="0" w:color="auto"/>
              <w:right w:val="single" w:sz="4" w:space="0" w:color="auto"/>
            </w:tcBorders>
          </w:tcPr>
          <w:p w14:paraId="09A0BF12"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76CECB5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5162F59E" w14:textId="77777777" w:rsidTr="00E840FF">
        <w:tc>
          <w:tcPr>
            <w:tcW w:w="716" w:type="dxa"/>
            <w:tcBorders>
              <w:top w:val="single" w:sz="4" w:space="0" w:color="auto"/>
              <w:left w:val="single" w:sz="4" w:space="0" w:color="auto"/>
              <w:bottom w:val="single" w:sz="4" w:space="0" w:color="auto"/>
              <w:right w:val="single" w:sz="4" w:space="0" w:color="auto"/>
            </w:tcBorders>
          </w:tcPr>
          <w:p w14:paraId="32D463B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19030D5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6.</w:t>
            </w:r>
          </w:p>
        </w:tc>
        <w:tc>
          <w:tcPr>
            <w:tcW w:w="4111" w:type="dxa"/>
            <w:tcBorders>
              <w:top w:val="single" w:sz="4" w:space="0" w:color="auto"/>
              <w:left w:val="single" w:sz="4" w:space="0" w:color="auto"/>
              <w:bottom w:val="single" w:sz="4" w:space="0" w:color="auto"/>
              <w:right w:val="single" w:sz="4" w:space="0" w:color="auto"/>
            </w:tcBorders>
          </w:tcPr>
          <w:p w14:paraId="45967CB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 xml:space="preserve">תוספת בעבור שרות לדיזל גנראטור עתידי נוסף אשר יירכש על ידי ביה"ח בהספק של </w:t>
            </w:r>
          </w:p>
          <w:p w14:paraId="5533C4F9" w14:textId="690D3234"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עד </w:t>
            </w:r>
            <w:r w:rsidRPr="00E15944">
              <w:rPr>
                <w:sz w:val="20"/>
                <w:szCs w:val="20"/>
              </w:rPr>
              <w:t>KVA</w:t>
            </w:r>
            <w:r w:rsidRPr="00E15944">
              <w:rPr>
                <w:rFonts w:hint="cs"/>
                <w:sz w:val="20"/>
                <w:szCs w:val="20"/>
                <w:rtl/>
              </w:rPr>
              <w:t xml:space="preserve">750 </w:t>
            </w:r>
            <w:r w:rsidRPr="00E15944">
              <w:rPr>
                <w:sz w:val="20"/>
                <w:szCs w:val="20"/>
              </w:rPr>
              <w:t>PRIME</w:t>
            </w:r>
          </w:p>
        </w:tc>
        <w:tc>
          <w:tcPr>
            <w:tcW w:w="851" w:type="dxa"/>
            <w:tcBorders>
              <w:top w:val="single" w:sz="4" w:space="0" w:color="auto"/>
              <w:left w:val="single" w:sz="4" w:space="0" w:color="auto"/>
              <w:bottom w:val="single" w:sz="4" w:space="0" w:color="auto"/>
              <w:right w:val="single" w:sz="4" w:space="0" w:color="auto"/>
            </w:tcBorders>
          </w:tcPr>
          <w:p w14:paraId="3E18763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B7B520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יח'</w:t>
            </w:r>
          </w:p>
          <w:p w14:paraId="5506A5A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p>
        </w:tc>
        <w:tc>
          <w:tcPr>
            <w:tcW w:w="708" w:type="dxa"/>
            <w:tcBorders>
              <w:top w:val="single" w:sz="4" w:space="0" w:color="auto"/>
              <w:left w:val="single" w:sz="4" w:space="0" w:color="auto"/>
              <w:bottom w:val="single" w:sz="4" w:space="0" w:color="auto"/>
              <w:right w:val="single" w:sz="4" w:space="0" w:color="auto"/>
            </w:tcBorders>
          </w:tcPr>
          <w:p w14:paraId="7B0E63C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2163D7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2</w:t>
            </w:r>
          </w:p>
          <w:p w14:paraId="5A40708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134" w:type="dxa"/>
            <w:tcBorders>
              <w:top w:val="single" w:sz="4" w:space="0" w:color="auto"/>
              <w:left w:val="single" w:sz="4" w:space="0" w:color="auto"/>
              <w:bottom w:val="single" w:sz="4" w:space="0" w:color="auto"/>
              <w:right w:val="single" w:sz="4" w:space="0" w:color="auto"/>
            </w:tcBorders>
          </w:tcPr>
          <w:p w14:paraId="75296F0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5194B7F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6859E120" w14:textId="77777777" w:rsidTr="00E840FF">
        <w:tc>
          <w:tcPr>
            <w:tcW w:w="716" w:type="dxa"/>
            <w:tcBorders>
              <w:top w:val="single" w:sz="4" w:space="0" w:color="auto"/>
              <w:left w:val="single" w:sz="4" w:space="0" w:color="auto"/>
              <w:bottom w:val="single" w:sz="4" w:space="0" w:color="auto"/>
              <w:right w:val="single" w:sz="4" w:space="0" w:color="auto"/>
            </w:tcBorders>
          </w:tcPr>
          <w:p w14:paraId="5C759BA4"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26E0DC57"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7.</w:t>
            </w:r>
          </w:p>
        </w:tc>
        <w:tc>
          <w:tcPr>
            <w:tcW w:w="4111" w:type="dxa"/>
            <w:tcBorders>
              <w:top w:val="single" w:sz="4" w:space="0" w:color="auto"/>
              <w:left w:val="single" w:sz="4" w:space="0" w:color="auto"/>
              <w:bottom w:val="single" w:sz="4" w:space="0" w:color="auto"/>
              <w:right w:val="single" w:sz="4" w:space="0" w:color="auto"/>
            </w:tcBorders>
          </w:tcPr>
          <w:p w14:paraId="78F2F811" w14:textId="657B8CE2"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תוספת בעבור שרות ללוח סנכרון עפ"י המתואר בסעיף 2.4 במפרט</w:t>
            </w:r>
          </w:p>
        </w:tc>
        <w:tc>
          <w:tcPr>
            <w:tcW w:w="851" w:type="dxa"/>
            <w:tcBorders>
              <w:top w:val="single" w:sz="4" w:space="0" w:color="auto"/>
              <w:left w:val="single" w:sz="4" w:space="0" w:color="auto"/>
              <w:bottom w:val="single" w:sz="4" w:space="0" w:color="auto"/>
              <w:right w:val="single" w:sz="4" w:space="0" w:color="auto"/>
            </w:tcBorders>
          </w:tcPr>
          <w:p w14:paraId="1C23923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1BAE4E4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יח'</w:t>
            </w:r>
          </w:p>
          <w:p w14:paraId="08FE005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p>
        </w:tc>
        <w:tc>
          <w:tcPr>
            <w:tcW w:w="708" w:type="dxa"/>
            <w:tcBorders>
              <w:top w:val="single" w:sz="4" w:space="0" w:color="auto"/>
              <w:left w:val="single" w:sz="4" w:space="0" w:color="auto"/>
              <w:bottom w:val="single" w:sz="4" w:space="0" w:color="auto"/>
              <w:right w:val="single" w:sz="4" w:space="0" w:color="auto"/>
            </w:tcBorders>
          </w:tcPr>
          <w:p w14:paraId="1360D252"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47141C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3</w:t>
            </w:r>
          </w:p>
        </w:tc>
        <w:tc>
          <w:tcPr>
            <w:tcW w:w="1134" w:type="dxa"/>
            <w:tcBorders>
              <w:top w:val="single" w:sz="4" w:space="0" w:color="auto"/>
              <w:left w:val="single" w:sz="4" w:space="0" w:color="auto"/>
              <w:bottom w:val="single" w:sz="4" w:space="0" w:color="auto"/>
              <w:right w:val="single" w:sz="4" w:space="0" w:color="auto"/>
            </w:tcBorders>
          </w:tcPr>
          <w:p w14:paraId="07F5F6D2"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020A834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77F9190E" w14:textId="77777777" w:rsidTr="00E840FF">
        <w:tc>
          <w:tcPr>
            <w:tcW w:w="716" w:type="dxa"/>
            <w:tcBorders>
              <w:top w:val="single" w:sz="4" w:space="0" w:color="auto"/>
              <w:left w:val="single" w:sz="4" w:space="0" w:color="auto"/>
              <w:bottom w:val="single" w:sz="4" w:space="0" w:color="auto"/>
              <w:right w:val="single" w:sz="4" w:space="0" w:color="auto"/>
            </w:tcBorders>
          </w:tcPr>
          <w:p w14:paraId="5B1E6F47"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399FE1C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8.</w:t>
            </w:r>
          </w:p>
        </w:tc>
        <w:tc>
          <w:tcPr>
            <w:tcW w:w="4111" w:type="dxa"/>
            <w:tcBorders>
              <w:top w:val="single" w:sz="4" w:space="0" w:color="auto"/>
              <w:left w:val="single" w:sz="4" w:space="0" w:color="auto"/>
              <w:bottom w:val="single" w:sz="4" w:space="0" w:color="auto"/>
              <w:right w:val="single" w:sz="4" w:space="0" w:color="auto"/>
            </w:tcBorders>
          </w:tcPr>
          <w:p w14:paraId="52149D32" w14:textId="4BFA898C"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ביצוע בדיקה שנתית באמצעות עומס דמה עבור מערך 7 הגנראטורים כמוגדר בסעיף 2.3 במפרט</w:t>
            </w:r>
          </w:p>
        </w:tc>
        <w:tc>
          <w:tcPr>
            <w:tcW w:w="851" w:type="dxa"/>
            <w:tcBorders>
              <w:top w:val="single" w:sz="4" w:space="0" w:color="auto"/>
              <w:left w:val="single" w:sz="4" w:space="0" w:color="auto"/>
              <w:bottom w:val="single" w:sz="4" w:space="0" w:color="auto"/>
              <w:right w:val="single" w:sz="4" w:space="0" w:color="auto"/>
            </w:tcBorders>
          </w:tcPr>
          <w:p w14:paraId="7BDF7874"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71CEC8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קומפ'</w:t>
            </w:r>
          </w:p>
        </w:tc>
        <w:tc>
          <w:tcPr>
            <w:tcW w:w="708" w:type="dxa"/>
            <w:tcBorders>
              <w:top w:val="single" w:sz="4" w:space="0" w:color="auto"/>
              <w:left w:val="single" w:sz="4" w:space="0" w:color="auto"/>
              <w:bottom w:val="single" w:sz="4" w:space="0" w:color="auto"/>
              <w:right w:val="single" w:sz="4" w:space="0" w:color="auto"/>
            </w:tcBorders>
          </w:tcPr>
          <w:p w14:paraId="3BABEB8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D76D7F5"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6347A3E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4E679CD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4E742E28" w14:textId="77777777" w:rsidTr="00E840FF">
        <w:tc>
          <w:tcPr>
            <w:tcW w:w="716" w:type="dxa"/>
            <w:tcBorders>
              <w:top w:val="single" w:sz="4" w:space="0" w:color="auto"/>
              <w:left w:val="single" w:sz="4" w:space="0" w:color="auto"/>
              <w:bottom w:val="single" w:sz="4" w:space="0" w:color="auto"/>
              <w:right w:val="single" w:sz="4" w:space="0" w:color="auto"/>
            </w:tcBorders>
          </w:tcPr>
          <w:p w14:paraId="2A432154"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6C6254E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9.</w:t>
            </w:r>
          </w:p>
        </w:tc>
        <w:tc>
          <w:tcPr>
            <w:tcW w:w="4111" w:type="dxa"/>
            <w:tcBorders>
              <w:top w:val="single" w:sz="4" w:space="0" w:color="auto"/>
              <w:left w:val="single" w:sz="4" w:space="0" w:color="auto"/>
              <w:bottom w:val="single" w:sz="4" w:space="0" w:color="auto"/>
              <w:right w:val="single" w:sz="4" w:space="0" w:color="auto"/>
            </w:tcBorders>
          </w:tcPr>
          <w:p w14:paraId="0C5B5447" w14:textId="1D150F59"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תוספת לבדיקת עומס דמה בעבור גנראטור נוסף להספק עד </w:t>
            </w:r>
            <w:r w:rsidRPr="00E15944">
              <w:rPr>
                <w:sz w:val="20"/>
                <w:szCs w:val="20"/>
              </w:rPr>
              <w:t>KVA</w:t>
            </w:r>
            <w:r w:rsidRPr="00E15944">
              <w:rPr>
                <w:rFonts w:hint="cs"/>
                <w:sz w:val="20"/>
                <w:szCs w:val="20"/>
                <w:rtl/>
              </w:rPr>
              <w:t>800</w:t>
            </w:r>
          </w:p>
        </w:tc>
        <w:tc>
          <w:tcPr>
            <w:tcW w:w="851" w:type="dxa"/>
            <w:tcBorders>
              <w:top w:val="single" w:sz="4" w:space="0" w:color="auto"/>
              <w:left w:val="single" w:sz="4" w:space="0" w:color="auto"/>
              <w:bottom w:val="single" w:sz="4" w:space="0" w:color="auto"/>
              <w:right w:val="single" w:sz="4" w:space="0" w:color="auto"/>
            </w:tcBorders>
          </w:tcPr>
          <w:p w14:paraId="26BCF0B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396AD2C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5223F3C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84C05F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3</w:t>
            </w:r>
          </w:p>
        </w:tc>
        <w:tc>
          <w:tcPr>
            <w:tcW w:w="1134" w:type="dxa"/>
            <w:tcBorders>
              <w:top w:val="single" w:sz="4" w:space="0" w:color="auto"/>
              <w:left w:val="single" w:sz="4" w:space="0" w:color="auto"/>
              <w:bottom w:val="single" w:sz="4" w:space="0" w:color="auto"/>
              <w:right w:val="single" w:sz="4" w:space="0" w:color="auto"/>
            </w:tcBorders>
          </w:tcPr>
          <w:p w14:paraId="278CB09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5B5E5F2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33929DEC" w14:textId="77777777" w:rsidTr="00E840FF">
        <w:tc>
          <w:tcPr>
            <w:tcW w:w="716" w:type="dxa"/>
            <w:tcBorders>
              <w:top w:val="single" w:sz="4" w:space="0" w:color="auto"/>
              <w:left w:val="single" w:sz="4" w:space="0" w:color="auto"/>
              <w:bottom w:val="single" w:sz="4" w:space="0" w:color="auto"/>
              <w:right w:val="single" w:sz="4" w:space="0" w:color="auto"/>
            </w:tcBorders>
          </w:tcPr>
          <w:p w14:paraId="5A1BA51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1989CF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10.</w:t>
            </w:r>
          </w:p>
        </w:tc>
        <w:tc>
          <w:tcPr>
            <w:tcW w:w="4111" w:type="dxa"/>
            <w:tcBorders>
              <w:top w:val="single" w:sz="4" w:space="0" w:color="auto"/>
              <w:left w:val="single" w:sz="4" w:space="0" w:color="auto"/>
              <w:bottom w:val="single" w:sz="4" w:space="0" w:color="auto"/>
              <w:right w:val="single" w:sz="4" w:space="0" w:color="auto"/>
            </w:tcBorders>
          </w:tcPr>
          <w:p w14:paraId="7D2FEEE6" w14:textId="342225E8"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 xml:space="preserve">אספקה, התקנה וחיבור דיזל גנראטור </w:t>
            </w:r>
            <w:r w:rsidRPr="00E15944">
              <w:rPr>
                <w:sz w:val="20"/>
                <w:szCs w:val="20"/>
              </w:rPr>
              <w:t>G9</w:t>
            </w:r>
            <w:r w:rsidRPr="00E15944">
              <w:rPr>
                <w:rFonts w:hint="cs"/>
                <w:sz w:val="20"/>
                <w:szCs w:val="20"/>
                <w:rtl/>
              </w:rPr>
              <w:t xml:space="preserve"> </w:t>
            </w:r>
            <w:r w:rsidRPr="00E15944">
              <w:rPr>
                <w:sz w:val="20"/>
                <w:szCs w:val="20"/>
              </w:rPr>
              <w:t>KVA</w:t>
            </w:r>
            <w:r w:rsidRPr="00E15944">
              <w:rPr>
                <w:rFonts w:hint="cs"/>
                <w:sz w:val="20"/>
                <w:szCs w:val="20"/>
                <w:rtl/>
              </w:rPr>
              <w:t xml:space="preserve">750 מסוג </w:t>
            </w:r>
            <w:r w:rsidRPr="00E15944">
              <w:rPr>
                <w:sz w:val="20"/>
                <w:szCs w:val="20"/>
              </w:rPr>
              <w:t>PRIME</w:t>
            </w:r>
            <w:r w:rsidRPr="00E15944">
              <w:rPr>
                <w:rFonts w:hint="cs"/>
                <w:sz w:val="20"/>
                <w:szCs w:val="20"/>
                <w:rtl/>
              </w:rPr>
              <w:t xml:space="preserve"> בהתאם לתכולה המוגדרת בנספח א' למפרט </w:t>
            </w:r>
          </w:p>
        </w:tc>
        <w:tc>
          <w:tcPr>
            <w:tcW w:w="851" w:type="dxa"/>
            <w:tcBorders>
              <w:top w:val="single" w:sz="4" w:space="0" w:color="auto"/>
              <w:left w:val="single" w:sz="4" w:space="0" w:color="auto"/>
              <w:bottom w:val="single" w:sz="4" w:space="0" w:color="auto"/>
              <w:right w:val="single" w:sz="4" w:space="0" w:color="auto"/>
            </w:tcBorders>
          </w:tcPr>
          <w:p w14:paraId="32ECEB36"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608419F"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קומפ'</w:t>
            </w:r>
          </w:p>
        </w:tc>
        <w:tc>
          <w:tcPr>
            <w:tcW w:w="708" w:type="dxa"/>
            <w:tcBorders>
              <w:top w:val="single" w:sz="4" w:space="0" w:color="auto"/>
              <w:left w:val="single" w:sz="4" w:space="0" w:color="auto"/>
              <w:bottom w:val="single" w:sz="4" w:space="0" w:color="auto"/>
              <w:right w:val="single" w:sz="4" w:space="0" w:color="auto"/>
            </w:tcBorders>
          </w:tcPr>
          <w:p w14:paraId="45CA43C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B973362"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729B2DBC"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46367E2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25B8445C" w14:textId="77777777" w:rsidTr="00E840FF">
        <w:tc>
          <w:tcPr>
            <w:tcW w:w="716" w:type="dxa"/>
            <w:tcBorders>
              <w:top w:val="single" w:sz="4" w:space="0" w:color="auto"/>
              <w:left w:val="single" w:sz="4" w:space="0" w:color="auto"/>
              <w:bottom w:val="single" w:sz="4" w:space="0" w:color="auto"/>
              <w:right w:val="single" w:sz="4" w:space="0" w:color="auto"/>
            </w:tcBorders>
          </w:tcPr>
          <w:p w14:paraId="1AC134F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1198D20"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11.</w:t>
            </w:r>
          </w:p>
        </w:tc>
        <w:tc>
          <w:tcPr>
            <w:tcW w:w="4111" w:type="dxa"/>
            <w:tcBorders>
              <w:top w:val="single" w:sz="4" w:space="0" w:color="auto"/>
              <w:left w:val="single" w:sz="4" w:space="0" w:color="auto"/>
              <w:bottom w:val="single" w:sz="4" w:space="0" w:color="auto"/>
              <w:right w:val="single" w:sz="4" w:space="0" w:color="auto"/>
            </w:tcBorders>
          </w:tcPr>
          <w:p w14:paraId="7067FAE2" w14:textId="1531B453"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תכנון, ייצור, אספקה, התקנה וחיבור לוח סנכרון עבור 3 דיזל גנראטור כמוגדר בסעיף 2.2.1 סעיף קטן ב' כולל כל העבודות הנדרשות לשילוב הלוח בתחנת אשפוז ב'.</w:t>
            </w:r>
          </w:p>
        </w:tc>
        <w:tc>
          <w:tcPr>
            <w:tcW w:w="851" w:type="dxa"/>
            <w:tcBorders>
              <w:top w:val="single" w:sz="4" w:space="0" w:color="auto"/>
              <w:left w:val="single" w:sz="4" w:space="0" w:color="auto"/>
              <w:bottom w:val="single" w:sz="4" w:space="0" w:color="auto"/>
              <w:right w:val="single" w:sz="4" w:space="0" w:color="auto"/>
            </w:tcBorders>
          </w:tcPr>
          <w:p w14:paraId="601097C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79C7C4B"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קומפ'</w:t>
            </w:r>
          </w:p>
        </w:tc>
        <w:tc>
          <w:tcPr>
            <w:tcW w:w="708" w:type="dxa"/>
            <w:tcBorders>
              <w:top w:val="single" w:sz="4" w:space="0" w:color="auto"/>
              <w:left w:val="single" w:sz="4" w:space="0" w:color="auto"/>
              <w:bottom w:val="single" w:sz="4" w:space="0" w:color="auto"/>
              <w:right w:val="single" w:sz="4" w:space="0" w:color="auto"/>
            </w:tcBorders>
          </w:tcPr>
          <w:p w14:paraId="49594DD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20D2AD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4E3086B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36ACFED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49308CA5" w14:textId="77777777" w:rsidTr="00E840FF">
        <w:tc>
          <w:tcPr>
            <w:tcW w:w="716" w:type="dxa"/>
            <w:tcBorders>
              <w:top w:val="single" w:sz="4" w:space="0" w:color="auto"/>
              <w:left w:val="single" w:sz="4" w:space="0" w:color="auto"/>
              <w:bottom w:val="single" w:sz="4" w:space="0" w:color="auto"/>
              <w:right w:val="single" w:sz="4" w:space="0" w:color="auto"/>
            </w:tcBorders>
          </w:tcPr>
          <w:p w14:paraId="29234C40"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A30EA0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12.</w:t>
            </w:r>
          </w:p>
        </w:tc>
        <w:tc>
          <w:tcPr>
            <w:tcW w:w="4111" w:type="dxa"/>
            <w:tcBorders>
              <w:top w:val="single" w:sz="4" w:space="0" w:color="auto"/>
              <w:left w:val="single" w:sz="4" w:space="0" w:color="auto"/>
              <w:bottom w:val="single" w:sz="4" w:space="0" w:color="auto"/>
              <w:right w:val="single" w:sz="4" w:space="0" w:color="auto"/>
            </w:tcBorders>
          </w:tcPr>
          <w:p w14:paraId="6B713A1A"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 xml:space="preserve">פירוק בקר סנכרון קיים בלוח גנראטורים תחנה ג', אספקה והתקנת בקר סנכרון חדש תוצרת </w:t>
            </w:r>
            <w:r w:rsidRPr="00E15944">
              <w:rPr>
                <w:sz w:val="20"/>
                <w:szCs w:val="20"/>
              </w:rPr>
              <w:t xml:space="preserve">DSE </w:t>
            </w:r>
            <w:r w:rsidRPr="00E15944">
              <w:rPr>
                <w:rFonts w:hint="cs"/>
                <w:sz w:val="20"/>
                <w:szCs w:val="20"/>
                <w:rtl/>
              </w:rPr>
              <w:t xml:space="preserve"> דגם 8610 כולל התאמות נדרשות בדלת הלוח והתאמות בפיקוד, </w:t>
            </w:r>
          </w:p>
          <w:p w14:paraId="26FA86C9" w14:textId="38A46133"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r w:rsidRPr="00E15944">
              <w:rPr>
                <w:rFonts w:hint="cs"/>
                <w:sz w:val="20"/>
                <w:szCs w:val="20"/>
                <w:rtl/>
              </w:rPr>
              <w:t>כמוגדר במפרט- סעיף 2.2.2 ג'</w:t>
            </w:r>
          </w:p>
        </w:tc>
        <w:tc>
          <w:tcPr>
            <w:tcW w:w="851" w:type="dxa"/>
            <w:tcBorders>
              <w:top w:val="single" w:sz="4" w:space="0" w:color="auto"/>
              <w:left w:val="single" w:sz="4" w:space="0" w:color="auto"/>
              <w:bottom w:val="single" w:sz="4" w:space="0" w:color="auto"/>
              <w:right w:val="single" w:sz="4" w:space="0" w:color="auto"/>
            </w:tcBorders>
          </w:tcPr>
          <w:p w14:paraId="7411A72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6446971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קומפ'</w:t>
            </w:r>
          </w:p>
        </w:tc>
        <w:tc>
          <w:tcPr>
            <w:tcW w:w="708" w:type="dxa"/>
            <w:tcBorders>
              <w:top w:val="single" w:sz="4" w:space="0" w:color="auto"/>
              <w:left w:val="single" w:sz="4" w:space="0" w:color="auto"/>
              <w:bottom w:val="single" w:sz="4" w:space="0" w:color="auto"/>
              <w:right w:val="single" w:sz="4" w:space="0" w:color="auto"/>
            </w:tcBorders>
          </w:tcPr>
          <w:p w14:paraId="031EA32D"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49669EB5"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00E369CA"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2F5E214E"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676F44A2" w14:textId="77777777" w:rsidTr="00E840FF">
        <w:tc>
          <w:tcPr>
            <w:tcW w:w="716" w:type="dxa"/>
            <w:tcBorders>
              <w:top w:val="single" w:sz="4" w:space="0" w:color="auto"/>
              <w:left w:val="single" w:sz="4" w:space="0" w:color="auto"/>
              <w:bottom w:val="single" w:sz="4" w:space="0" w:color="auto"/>
              <w:right w:val="single" w:sz="4" w:space="0" w:color="auto"/>
            </w:tcBorders>
          </w:tcPr>
          <w:p w14:paraId="66907D14"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501B5669"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13.</w:t>
            </w:r>
          </w:p>
        </w:tc>
        <w:tc>
          <w:tcPr>
            <w:tcW w:w="4111" w:type="dxa"/>
            <w:tcBorders>
              <w:top w:val="single" w:sz="4" w:space="0" w:color="auto"/>
              <w:left w:val="single" w:sz="4" w:space="0" w:color="auto"/>
              <w:bottom w:val="single" w:sz="4" w:space="0" w:color="auto"/>
              <w:right w:val="single" w:sz="4" w:space="0" w:color="auto"/>
            </w:tcBorders>
          </w:tcPr>
          <w:p w14:paraId="70B87B7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 xml:space="preserve">אספקה והתקנת מפסק זרם מסוג </w:t>
            </w:r>
            <w:r w:rsidRPr="00E15944">
              <w:rPr>
                <w:sz w:val="20"/>
                <w:szCs w:val="20"/>
              </w:rPr>
              <w:t xml:space="preserve">ACB </w:t>
            </w:r>
            <w:r w:rsidRPr="00E15944">
              <w:rPr>
                <w:rFonts w:hint="cs"/>
                <w:sz w:val="20"/>
                <w:szCs w:val="20"/>
                <w:rtl/>
              </w:rPr>
              <w:t xml:space="preserve">   לזרם </w:t>
            </w:r>
            <w:r w:rsidRPr="00E15944">
              <w:rPr>
                <w:sz w:val="20"/>
                <w:szCs w:val="20"/>
              </w:rPr>
              <w:t>A</w:t>
            </w:r>
            <w:r w:rsidRPr="00E15944">
              <w:rPr>
                <w:rFonts w:hint="cs"/>
                <w:sz w:val="20"/>
                <w:szCs w:val="20"/>
                <w:rtl/>
              </w:rPr>
              <w:t>2000</w:t>
            </w:r>
            <w:r w:rsidRPr="00E15944">
              <w:rPr>
                <w:sz w:val="20"/>
                <w:szCs w:val="20"/>
              </w:rPr>
              <w:t>X</w:t>
            </w:r>
            <w:r w:rsidRPr="00E15944">
              <w:rPr>
                <w:rFonts w:hint="cs"/>
                <w:sz w:val="20"/>
                <w:szCs w:val="20"/>
                <w:rtl/>
              </w:rPr>
              <w:t xml:space="preserve">3 כולל הגנות </w:t>
            </w:r>
            <w:r w:rsidRPr="00E15944">
              <w:rPr>
                <w:sz w:val="20"/>
                <w:szCs w:val="20"/>
              </w:rPr>
              <w:t xml:space="preserve">LSIG </w:t>
            </w:r>
            <w:r w:rsidRPr="00E15944">
              <w:rPr>
                <w:rFonts w:hint="cs"/>
                <w:sz w:val="20"/>
                <w:szCs w:val="20"/>
                <w:rtl/>
              </w:rPr>
              <w:t xml:space="preserve"> תוצרת </w:t>
            </w:r>
            <w:r w:rsidRPr="00E15944">
              <w:rPr>
                <w:sz w:val="20"/>
                <w:szCs w:val="20"/>
              </w:rPr>
              <w:t>SHNEIDER ELEC.</w:t>
            </w:r>
            <w:r w:rsidRPr="00E15944">
              <w:rPr>
                <w:rFonts w:hint="cs"/>
                <w:sz w:val="20"/>
                <w:szCs w:val="20"/>
                <w:rtl/>
              </w:rPr>
              <w:t xml:space="preserve">  כולל כיול הגנות ובדיקה, פרוק מפסקי </w:t>
            </w:r>
            <w:r w:rsidRPr="00E15944">
              <w:rPr>
                <w:sz w:val="20"/>
                <w:szCs w:val="20"/>
              </w:rPr>
              <w:t xml:space="preserve">ACB </w:t>
            </w:r>
            <w:r w:rsidRPr="00E15944">
              <w:rPr>
                <w:rFonts w:hint="cs"/>
                <w:sz w:val="20"/>
                <w:szCs w:val="20"/>
                <w:rtl/>
              </w:rPr>
              <w:t xml:space="preserve"> קיימים תוצרת </w:t>
            </w:r>
            <w:r w:rsidRPr="00E15944">
              <w:rPr>
                <w:sz w:val="20"/>
                <w:szCs w:val="20"/>
              </w:rPr>
              <w:t xml:space="preserve">LEGRAND  </w:t>
            </w:r>
            <w:r w:rsidRPr="00E15944">
              <w:rPr>
                <w:rFonts w:hint="cs"/>
                <w:sz w:val="20"/>
                <w:szCs w:val="20"/>
                <w:rtl/>
              </w:rPr>
              <w:t xml:space="preserve"> ומסירתם למזמין. העבודה כוללת פירוק פיקוד ממפסק קיים וחיווטו במפסק החדש. כמוגדר במפרט- סעיפים 2.2.2 א' ו-ב'</w:t>
            </w:r>
          </w:p>
          <w:p w14:paraId="70648513"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p>
        </w:tc>
        <w:tc>
          <w:tcPr>
            <w:tcW w:w="851" w:type="dxa"/>
            <w:tcBorders>
              <w:top w:val="single" w:sz="4" w:space="0" w:color="auto"/>
              <w:left w:val="single" w:sz="4" w:space="0" w:color="auto"/>
              <w:bottom w:val="single" w:sz="4" w:space="0" w:color="auto"/>
              <w:right w:val="single" w:sz="4" w:space="0" w:color="auto"/>
            </w:tcBorders>
          </w:tcPr>
          <w:p w14:paraId="5B5220D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78C1AF97"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יח'</w:t>
            </w:r>
          </w:p>
        </w:tc>
        <w:tc>
          <w:tcPr>
            <w:tcW w:w="708" w:type="dxa"/>
            <w:tcBorders>
              <w:top w:val="single" w:sz="4" w:space="0" w:color="auto"/>
              <w:left w:val="single" w:sz="4" w:space="0" w:color="auto"/>
              <w:bottom w:val="single" w:sz="4" w:space="0" w:color="auto"/>
              <w:right w:val="single" w:sz="4" w:space="0" w:color="auto"/>
            </w:tcBorders>
          </w:tcPr>
          <w:p w14:paraId="397A208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1D3DB6E1"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3</w:t>
            </w:r>
          </w:p>
        </w:tc>
        <w:tc>
          <w:tcPr>
            <w:tcW w:w="1134" w:type="dxa"/>
            <w:tcBorders>
              <w:top w:val="single" w:sz="4" w:space="0" w:color="auto"/>
              <w:left w:val="single" w:sz="4" w:space="0" w:color="auto"/>
              <w:bottom w:val="single" w:sz="4" w:space="0" w:color="auto"/>
              <w:right w:val="single" w:sz="4" w:space="0" w:color="auto"/>
            </w:tcBorders>
          </w:tcPr>
          <w:p w14:paraId="639D8A30"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2DCB32F9"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3DCA61AF" w14:textId="77777777" w:rsidTr="00E840FF">
        <w:tc>
          <w:tcPr>
            <w:tcW w:w="716" w:type="dxa"/>
            <w:tcBorders>
              <w:top w:val="single" w:sz="4" w:space="0" w:color="auto"/>
              <w:left w:val="single" w:sz="4" w:space="0" w:color="auto"/>
              <w:bottom w:val="single" w:sz="4" w:space="0" w:color="auto"/>
              <w:right w:val="single" w:sz="4" w:space="0" w:color="auto"/>
            </w:tcBorders>
          </w:tcPr>
          <w:p w14:paraId="32A8F450"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16B1656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14.</w:t>
            </w:r>
          </w:p>
        </w:tc>
        <w:tc>
          <w:tcPr>
            <w:tcW w:w="4111" w:type="dxa"/>
            <w:tcBorders>
              <w:top w:val="single" w:sz="4" w:space="0" w:color="auto"/>
              <w:left w:val="single" w:sz="4" w:space="0" w:color="auto"/>
              <w:bottom w:val="single" w:sz="4" w:space="0" w:color="auto"/>
              <w:right w:val="single" w:sz="4" w:space="0" w:color="auto"/>
            </w:tcBorders>
          </w:tcPr>
          <w:p w14:paraId="2E8BC6B5"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p>
          <w:p w14:paraId="4352E0A0"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שעת עבודה של טכנאי לחיוב מעבר לשעות העבודה הקבועות במפרט (ראה סעיף 2.6.10 למפרט).</w:t>
            </w:r>
          </w:p>
          <w:p w14:paraId="5D802FE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p>
        </w:tc>
        <w:tc>
          <w:tcPr>
            <w:tcW w:w="851" w:type="dxa"/>
            <w:tcBorders>
              <w:top w:val="single" w:sz="4" w:space="0" w:color="auto"/>
              <w:left w:val="single" w:sz="4" w:space="0" w:color="auto"/>
              <w:bottom w:val="single" w:sz="4" w:space="0" w:color="auto"/>
              <w:right w:val="single" w:sz="4" w:space="0" w:color="auto"/>
            </w:tcBorders>
          </w:tcPr>
          <w:p w14:paraId="19BB236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3B495EB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ש"ע</w:t>
            </w:r>
          </w:p>
          <w:p w14:paraId="08C34C7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708" w:type="dxa"/>
            <w:tcBorders>
              <w:top w:val="single" w:sz="4" w:space="0" w:color="auto"/>
              <w:left w:val="single" w:sz="4" w:space="0" w:color="auto"/>
              <w:bottom w:val="single" w:sz="4" w:space="0" w:color="auto"/>
              <w:right w:val="single" w:sz="4" w:space="0" w:color="auto"/>
            </w:tcBorders>
          </w:tcPr>
          <w:p w14:paraId="4759AE6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568557B9"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5483430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4AAF2FD2"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488DED01" w14:textId="77777777" w:rsidTr="00E840FF">
        <w:tc>
          <w:tcPr>
            <w:tcW w:w="716" w:type="dxa"/>
            <w:tcBorders>
              <w:top w:val="single" w:sz="4" w:space="0" w:color="auto"/>
              <w:left w:val="single" w:sz="4" w:space="0" w:color="auto"/>
              <w:bottom w:val="single" w:sz="4" w:space="0" w:color="auto"/>
              <w:right w:val="single" w:sz="4" w:space="0" w:color="auto"/>
            </w:tcBorders>
          </w:tcPr>
          <w:p w14:paraId="18123A9D"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E5F49D1"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15.</w:t>
            </w:r>
          </w:p>
        </w:tc>
        <w:tc>
          <w:tcPr>
            <w:tcW w:w="4111" w:type="dxa"/>
            <w:tcBorders>
              <w:top w:val="single" w:sz="4" w:space="0" w:color="auto"/>
              <w:left w:val="single" w:sz="4" w:space="0" w:color="auto"/>
              <w:bottom w:val="single" w:sz="4" w:space="0" w:color="auto"/>
              <w:right w:val="single" w:sz="4" w:space="0" w:color="auto"/>
            </w:tcBorders>
          </w:tcPr>
          <w:p w14:paraId="789F93EA" w14:textId="77777777" w:rsidR="00E840FF" w:rsidRPr="00E15944" w:rsidRDefault="00E840FF" w:rsidP="00E840FF">
            <w:pPr>
              <w:tabs>
                <w:tab w:val="clear" w:pos="567"/>
                <w:tab w:val="left" w:pos="0"/>
                <w:tab w:val="left" w:pos="325"/>
                <w:tab w:val="left" w:pos="608"/>
                <w:tab w:val="left" w:pos="892"/>
                <w:tab w:val="left" w:pos="1175"/>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ind w:left="34" w:hanging="23"/>
              <w:contextualSpacing/>
              <w:rPr>
                <w:sz w:val="20"/>
                <w:szCs w:val="20"/>
                <w:rtl/>
              </w:rPr>
            </w:pPr>
          </w:p>
          <w:p w14:paraId="1CFA72A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tl/>
              </w:rPr>
            </w:pPr>
            <w:r w:rsidRPr="00E15944">
              <w:rPr>
                <w:rFonts w:hint="cs"/>
                <w:sz w:val="20"/>
                <w:szCs w:val="20"/>
                <w:rtl/>
              </w:rPr>
              <w:t xml:space="preserve">השכרה של מערכת חלופית/רזרבית מושלמת ופועלת ומחוברת למערכת החשמל של המזמין (גנרטור, לוחות חשמל/סינכרון, מיכלי דלק יומי/שבועי), כמפורט בסעיף 2.6.7 למפרט.  </w:t>
            </w:r>
          </w:p>
          <w:p w14:paraId="4F0DCAE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rPr>
                <w:sz w:val="20"/>
                <w:szCs w:val="20"/>
              </w:rPr>
            </w:pPr>
          </w:p>
        </w:tc>
        <w:tc>
          <w:tcPr>
            <w:tcW w:w="851" w:type="dxa"/>
            <w:tcBorders>
              <w:top w:val="single" w:sz="4" w:space="0" w:color="auto"/>
              <w:left w:val="single" w:sz="4" w:space="0" w:color="auto"/>
              <w:bottom w:val="single" w:sz="4" w:space="0" w:color="auto"/>
              <w:right w:val="single" w:sz="4" w:space="0" w:color="auto"/>
            </w:tcBorders>
          </w:tcPr>
          <w:p w14:paraId="5F2F113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2BB4FF8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r w:rsidRPr="00E15944">
              <w:rPr>
                <w:rFonts w:hint="cs"/>
                <w:sz w:val="20"/>
                <w:szCs w:val="20"/>
                <w:rtl/>
              </w:rPr>
              <w:t xml:space="preserve"> </w:t>
            </w:r>
          </w:p>
          <w:p w14:paraId="59BC3BAE"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קומפ'</w:t>
            </w:r>
          </w:p>
        </w:tc>
        <w:tc>
          <w:tcPr>
            <w:tcW w:w="708" w:type="dxa"/>
            <w:tcBorders>
              <w:top w:val="single" w:sz="4" w:space="0" w:color="auto"/>
              <w:left w:val="single" w:sz="4" w:space="0" w:color="auto"/>
              <w:bottom w:val="single" w:sz="4" w:space="0" w:color="auto"/>
              <w:right w:val="single" w:sz="4" w:space="0" w:color="auto"/>
            </w:tcBorders>
          </w:tcPr>
          <w:p w14:paraId="254A674B"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32695CF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tl/>
              </w:rPr>
            </w:pPr>
          </w:p>
          <w:p w14:paraId="0F2177A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r w:rsidRPr="00E15944">
              <w:rPr>
                <w:rFonts w:hint="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14:paraId="11F92E46"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F70E1AA"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jc w:val="center"/>
              <w:rPr>
                <w:sz w:val="20"/>
                <w:szCs w:val="20"/>
              </w:rPr>
            </w:pPr>
          </w:p>
        </w:tc>
      </w:tr>
      <w:tr w:rsidR="00E840FF" w:rsidRPr="00E15944" w14:paraId="79294C0A" w14:textId="77777777" w:rsidTr="00E15944">
        <w:trPr>
          <w:trHeight w:val="502"/>
        </w:trPr>
        <w:tc>
          <w:tcPr>
            <w:tcW w:w="716" w:type="dxa"/>
            <w:tcBorders>
              <w:top w:val="single" w:sz="4" w:space="0" w:color="auto"/>
              <w:left w:val="single" w:sz="4" w:space="0" w:color="auto"/>
              <w:bottom w:val="single" w:sz="4" w:space="0" w:color="auto"/>
              <w:right w:val="nil"/>
            </w:tcBorders>
          </w:tcPr>
          <w:p w14:paraId="07CA2CB0"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sz w:val="20"/>
                <w:szCs w:val="20"/>
                <w:rtl/>
              </w:rPr>
            </w:pPr>
          </w:p>
          <w:p w14:paraId="72210FEF"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rPr>
                <w:sz w:val="20"/>
                <w:szCs w:val="20"/>
              </w:rPr>
            </w:pPr>
          </w:p>
        </w:tc>
        <w:tc>
          <w:tcPr>
            <w:tcW w:w="4111" w:type="dxa"/>
            <w:tcBorders>
              <w:top w:val="single" w:sz="4" w:space="0" w:color="auto"/>
              <w:left w:val="nil"/>
              <w:bottom w:val="single" w:sz="4" w:space="0" w:color="auto"/>
              <w:right w:val="single" w:sz="4" w:space="0" w:color="auto"/>
            </w:tcBorders>
          </w:tcPr>
          <w:p w14:paraId="702DCE68" w14:textId="77777777" w:rsidR="00E840FF" w:rsidRPr="00E15944" w:rsidRDefault="00E840FF" w:rsidP="00E15944">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left"/>
              <w:rPr>
                <w:sz w:val="20"/>
                <w:szCs w:val="20"/>
              </w:rPr>
            </w:pPr>
            <w:r w:rsidRPr="00E15944">
              <w:rPr>
                <w:rFonts w:hint="cs"/>
                <w:sz w:val="20"/>
                <w:szCs w:val="20"/>
                <w:rtl/>
              </w:rPr>
              <w:t>ס ה " כ</w:t>
            </w:r>
          </w:p>
        </w:tc>
        <w:tc>
          <w:tcPr>
            <w:tcW w:w="851" w:type="dxa"/>
            <w:tcBorders>
              <w:top w:val="single" w:sz="4" w:space="0" w:color="auto"/>
              <w:left w:val="single" w:sz="4" w:space="0" w:color="auto"/>
              <w:bottom w:val="single" w:sz="4" w:space="0" w:color="auto"/>
              <w:right w:val="single" w:sz="4" w:space="0" w:color="auto"/>
            </w:tcBorders>
          </w:tcPr>
          <w:p w14:paraId="28546A0A"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sz w:val="20"/>
                <w:szCs w:val="20"/>
              </w:rPr>
            </w:pPr>
          </w:p>
        </w:tc>
        <w:tc>
          <w:tcPr>
            <w:tcW w:w="708" w:type="dxa"/>
            <w:tcBorders>
              <w:top w:val="single" w:sz="4" w:space="0" w:color="auto"/>
              <w:left w:val="single" w:sz="4" w:space="0" w:color="auto"/>
              <w:bottom w:val="single" w:sz="4" w:space="0" w:color="auto"/>
              <w:right w:val="single" w:sz="4" w:space="0" w:color="auto"/>
            </w:tcBorders>
          </w:tcPr>
          <w:p w14:paraId="4974B7A8"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DB6807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7D6A7C23" w14:textId="77777777" w:rsidR="00E840FF" w:rsidRPr="00E15944" w:rsidRDefault="00E840FF" w:rsidP="00E840FF">
            <w:pPr>
              <w:tabs>
                <w:tab w:val="left" w:pos="325"/>
                <w:tab w:val="left" w:pos="608"/>
                <w:tab w:val="left" w:pos="892"/>
                <w:tab w:val="left" w:pos="1175"/>
                <w:tab w:val="left" w:pos="1459"/>
                <w:tab w:val="left" w:pos="1884"/>
                <w:tab w:val="left" w:pos="2168"/>
                <w:tab w:val="left" w:pos="2451"/>
                <w:tab w:val="left" w:pos="2876"/>
                <w:tab w:val="left" w:pos="3302"/>
                <w:tab w:val="left" w:pos="3727"/>
                <w:tab w:val="left" w:pos="4010"/>
                <w:tab w:val="left" w:pos="4294"/>
                <w:tab w:val="left" w:pos="4577"/>
                <w:tab w:val="left" w:pos="4861"/>
                <w:tab w:val="left" w:pos="5144"/>
                <w:tab w:val="left" w:pos="5428"/>
                <w:tab w:val="left" w:pos="5853"/>
              </w:tabs>
              <w:spacing w:line="360" w:lineRule="auto"/>
              <w:jc w:val="center"/>
              <w:rPr>
                <w:sz w:val="20"/>
                <w:szCs w:val="20"/>
              </w:rPr>
            </w:pPr>
          </w:p>
        </w:tc>
      </w:tr>
    </w:tbl>
    <w:p w14:paraId="4057091A" w14:textId="77777777" w:rsidR="00E840FF" w:rsidRPr="00E840FF" w:rsidRDefault="00E840FF" w:rsidP="00E840FF">
      <w:pPr>
        <w:tabs>
          <w:tab w:val="clear" w:pos="567"/>
          <w:tab w:val="left" w:pos="1163"/>
        </w:tabs>
        <w:jc w:val="both"/>
        <w:rPr>
          <w:sz w:val="24"/>
          <w:szCs w:val="24"/>
          <w:u w:val="single"/>
          <w:rtl/>
          <w:lang w:eastAsia="en-US"/>
        </w:rPr>
      </w:pPr>
    </w:p>
    <w:p w14:paraId="660512D2" w14:textId="77777777" w:rsidR="00E840FF" w:rsidRPr="00E840FF" w:rsidRDefault="00E840FF" w:rsidP="00E840FF">
      <w:pPr>
        <w:tabs>
          <w:tab w:val="clear" w:pos="567"/>
          <w:tab w:val="left" w:pos="1163"/>
        </w:tabs>
        <w:jc w:val="both"/>
        <w:rPr>
          <w:sz w:val="24"/>
          <w:szCs w:val="24"/>
          <w:rtl/>
          <w:lang w:eastAsia="en-US"/>
        </w:rPr>
      </w:pPr>
    </w:p>
    <w:p w14:paraId="6BAFDD1A" w14:textId="77777777" w:rsidR="00E840FF" w:rsidRPr="00E840FF" w:rsidRDefault="00E840FF" w:rsidP="00E840FF">
      <w:pPr>
        <w:tabs>
          <w:tab w:val="clear" w:pos="567"/>
          <w:tab w:val="left" w:pos="1163"/>
        </w:tabs>
        <w:ind w:left="1224"/>
        <w:jc w:val="both"/>
        <w:rPr>
          <w:sz w:val="24"/>
          <w:szCs w:val="24"/>
          <w:rtl/>
          <w:lang w:eastAsia="en-US"/>
        </w:rPr>
      </w:pPr>
    </w:p>
    <w:p w14:paraId="54C20DFA" w14:textId="77777777" w:rsidR="00E840FF" w:rsidRPr="00E840FF" w:rsidRDefault="00E840FF" w:rsidP="00E840FF">
      <w:pPr>
        <w:tabs>
          <w:tab w:val="clear" w:pos="567"/>
          <w:tab w:val="left" w:pos="1163"/>
        </w:tabs>
        <w:ind w:left="1224"/>
        <w:jc w:val="both"/>
        <w:rPr>
          <w:sz w:val="24"/>
          <w:szCs w:val="24"/>
          <w:rtl/>
          <w:lang w:eastAsia="en-US"/>
        </w:rPr>
      </w:pPr>
    </w:p>
    <w:p w14:paraId="339F2070" w14:textId="77777777" w:rsidR="00E840FF" w:rsidRPr="00E840FF" w:rsidRDefault="00E840FF" w:rsidP="00E840FF">
      <w:pPr>
        <w:tabs>
          <w:tab w:val="clear" w:pos="567"/>
          <w:tab w:val="left" w:pos="1163"/>
        </w:tabs>
        <w:ind w:left="1224"/>
        <w:jc w:val="both"/>
        <w:rPr>
          <w:sz w:val="24"/>
          <w:szCs w:val="24"/>
          <w:rtl/>
          <w:lang w:eastAsia="en-US"/>
        </w:rPr>
      </w:pPr>
    </w:p>
    <w:p w14:paraId="7AAC42C0" w14:textId="77777777" w:rsidR="00E840FF" w:rsidRPr="00E840FF" w:rsidRDefault="00E840FF" w:rsidP="00436AEA">
      <w:pPr>
        <w:numPr>
          <w:ilvl w:val="2"/>
          <w:numId w:val="20"/>
        </w:numPr>
        <w:tabs>
          <w:tab w:val="clear" w:pos="567"/>
        </w:tabs>
        <w:spacing w:after="200" w:line="276" w:lineRule="auto"/>
        <w:contextualSpacing/>
        <w:jc w:val="both"/>
        <w:rPr>
          <w:b w:val="0"/>
          <w:noProof w:val="0"/>
          <w:sz w:val="24"/>
          <w:szCs w:val="24"/>
          <w:lang w:eastAsia="en-US"/>
        </w:rPr>
      </w:pPr>
      <w:r w:rsidRPr="00E840FF">
        <w:rPr>
          <w:rFonts w:hint="cs"/>
          <w:b w:val="0"/>
          <w:noProof w:val="0"/>
          <w:sz w:val="24"/>
          <w:szCs w:val="24"/>
          <w:rtl/>
          <w:lang w:eastAsia="en-US"/>
        </w:rPr>
        <w:lastRenderedPageBreak/>
        <w:t>המחירים לעיל אינם כוללים מע"מ.</w:t>
      </w:r>
    </w:p>
    <w:p w14:paraId="3D89A654" w14:textId="77777777" w:rsidR="00E840FF" w:rsidRPr="00E840FF" w:rsidRDefault="00E840FF" w:rsidP="00436AEA">
      <w:pPr>
        <w:numPr>
          <w:ilvl w:val="2"/>
          <w:numId w:val="20"/>
        </w:numPr>
        <w:tabs>
          <w:tab w:val="clear" w:pos="567"/>
        </w:tabs>
        <w:spacing w:after="200" w:line="276" w:lineRule="auto"/>
        <w:contextualSpacing/>
        <w:jc w:val="both"/>
        <w:rPr>
          <w:b w:val="0"/>
          <w:noProof w:val="0"/>
          <w:sz w:val="24"/>
          <w:szCs w:val="24"/>
          <w:lang w:eastAsia="en-US"/>
        </w:rPr>
      </w:pPr>
      <w:r w:rsidRPr="00E840FF">
        <w:rPr>
          <w:rFonts w:hint="cs"/>
          <w:b w:val="0"/>
          <w:noProof w:val="0"/>
          <w:sz w:val="24"/>
          <w:szCs w:val="24"/>
          <w:rtl/>
          <w:lang w:eastAsia="en-US"/>
        </w:rPr>
        <w:t xml:space="preserve">המחיר לצורך אמות המידה ייחושב כסך כל הסכומים בטבלה לעיל, מכפלת כמות במחיר היחידה.  </w:t>
      </w:r>
    </w:p>
    <w:p w14:paraId="64BEB19D" w14:textId="77777777" w:rsidR="00E840FF" w:rsidRPr="00E840FF" w:rsidRDefault="00E840FF" w:rsidP="00436AEA">
      <w:pPr>
        <w:numPr>
          <w:ilvl w:val="2"/>
          <w:numId w:val="20"/>
        </w:numPr>
        <w:tabs>
          <w:tab w:val="clear" w:pos="567"/>
        </w:tabs>
        <w:spacing w:after="200" w:line="276" w:lineRule="auto"/>
        <w:contextualSpacing/>
        <w:jc w:val="both"/>
        <w:rPr>
          <w:b w:val="0"/>
          <w:noProof w:val="0"/>
          <w:sz w:val="24"/>
          <w:szCs w:val="24"/>
          <w:lang w:eastAsia="en-US"/>
        </w:rPr>
      </w:pPr>
      <w:r w:rsidRPr="00E840FF">
        <w:rPr>
          <w:rFonts w:hint="cs"/>
          <w:b w:val="0"/>
          <w:noProof w:val="0"/>
          <w:sz w:val="24"/>
          <w:szCs w:val="24"/>
          <w:rtl/>
        </w:rPr>
        <w:t>יובהר ויודגש כי המזמין אינו מתחייב לרכוש מהזוכה במכרז כמות כלשהיא של טובין ו/או עבודות ו/או שירותים.</w:t>
      </w:r>
    </w:p>
    <w:p w14:paraId="02B0D0B8" w14:textId="77777777" w:rsidR="00E840FF" w:rsidRPr="00E840FF" w:rsidRDefault="00E840FF" w:rsidP="00436AEA">
      <w:pPr>
        <w:numPr>
          <w:ilvl w:val="2"/>
          <w:numId w:val="20"/>
        </w:numPr>
        <w:tabs>
          <w:tab w:val="clear" w:pos="567"/>
        </w:tabs>
        <w:spacing w:after="200" w:line="276" w:lineRule="auto"/>
        <w:contextualSpacing/>
        <w:jc w:val="both"/>
        <w:rPr>
          <w:b w:val="0"/>
          <w:noProof w:val="0"/>
          <w:sz w:val="24"/>
          <w:szCs w:val="24"/>
          <w:lang w:eastAsia="en-US"/>
        </w:rPr>
      </w:pPr>
      <w:r w:rsidRPr="00E840FF">
        <w:rPr>
          <w:rFonts w:hint="cs"/>
          <w:b w:val="0"/>
          <w:bCs/>
          <w:noProof w:val="0"/>
          <w:sz w:val="24"/>
          <w:szCs w:val="24"/>
          <w:rtl/>
        </w:rPr>
        <w:t>יובהר כי לא לכל הסעיפים בטופס הצעת המחיר יינתן משקל זהה בחישוב המחיר. החישוב יעשה בהתאם לקבוע במסמכי המכרז (ראה סעיף 8 למסמך א').</w:t>
      </w:r>
    </w:p>
    <w:p w14:paraId="5443DFE9" w14:textId="77777777" w:rsidR="00E840FF" w:rsidRDefault="00E840FF" w:rsidP="00436AEA">
      <w:pPr>
        <w:numPr>
          <w:ilvl w:val="2"/>
          <w:numId w:val="20"/>
        </w:numPr>
        <w:tabs>
          <w:tab w:val="clear" w:pos="567"/>
        </w:tabs>
        <w:spacing w:after="200" w:line="276" w:lineRule="auto"/>
        <w:contextualSpacing/>
        <w:jc w:val="both"/>
        <w:rPr>
          <w:rFonts w:hint="cs"/>
          <w:b w:val="0"/>
          <w:noProof w:val="0"/>
          <w:sz w:val="24"/>
          <w:szCs w:val="24"/>
          <w:lang w:eastAsia="en-US"/>
        </w:rPr>
      </w:pPr>
      <w:r w:rsidRPr="00E840FF">
        <w:rPr>
          <w:rFonts w:hint="cs"/>
          <w:b w:val="0"/>
          <w:noProof w:val="0"/>
          <w:sz w:val="24"/>
          <w:szCs w:val="24"/>
          <w:rtl/>
          <w:lang w:eastAsia="en-US"/>
        </w:rPr>
        <w:t>המחירים בהצעה הינם סופיים וכוללים את כל העלויות באספקת הטובין ביצוע העבודות ומתן השירותים לרבות אך לא רק, כ"א, הגעה לאתר המזמין, חומרים, נסיעות, הובלה, ציוד, וכו', אלא אם נקבע אחרת במפורש במסמכי המכרז.</w:t>
      </w:r>
    </w:p>
    <w:p w14:paraId="107E2504" w14:textId="77777777" w:rsidR="00E15944" w:rsidRPr="00E840FF" w:rsidRDefault="00E15944" w:rsidP="00E15944">
      <w:pPr>
        <w:tabs>
          <w:tab w:val="clear" w:pos="567"/>
        </w:tabs>
        <w:spacing w:after="200" w:line="276" w:lineRule="auto"/>
        <w:ind w:left="1458"/>
        <w:contextualSpacing/>
        <w:jc w:val="both"/>
        <w:rPr>
          <w:b w:val="0"/>
          <w:noProof w:val="0"/>
          <w:sz w:val="24"/>
          <w:szCs w:val="24"/>
          <w:lang w:eastAsia="en-US"/>
        </w:rPr>
      </w:pPr>
    </w:p>
    <w:p w14:paraId="4AF1C8E9" w14:textId="77777777" w:rsidR="00E840FF" w:rsidRPr="00E840FF" w:rsidRDefault="00E840FF" w:rsidP="00E840FF">
      <w:pPr>
        <w:jc w:val="both"/>
        <w:rPr>
          <w:rFonts w:ascii="Arial" w:hAnsi="Arial"/>
          <w:sz w:val="24"/>
          <w:szCs w:val="24"/>
          <w:rtl/>
          <w:lang w:eastAsia="en-US"/>
        </w:rPr>
      </w:pPr>
      <w:r w:rsidRPr="00E840FF">
        <w:rPr>
          <w:rFonts w:ascii="Arial" w:hAnsi="Arial" w:hint="cs"/>
          <w:sz w:val="24"/>
          <w:szCs w:val="24"/>
          <w:rtl/>
          <w:lang w:eastAsia="en-US"/>
        </w:rPr>
        <w:t>18.</w:t>
      </w:r>
      <w:r w:rsidRPr="00E840FF">
        <w:rPr>
          <w:rFonts w:ascii="Arial" w:hAnsi="Arial" w:hint="cs"/>
          <w:sz w:val="24"/>
          <w:szCs w:val="24"/>
          <w:rtl/>
          <w:lang w:eastAsia="en-US"/>
        </w:rPr>
        <w:tab/>
      </w:r>
      <w:r w:rsidRPr="00E840FF">
        <w:rPr>
          <w:rFonts w:ascii="Arial" w:hAnsi="Arial" w:hint="cs"/>
          <w:b w:val="0"/>
          <w:bCs/>
          <w:sz w:val="24"/>
          <w:szCs w:val="24"/>
          <w:u w:val="single"/>
          <w:rtl/>
          <w:lang w:eastAsia="en-US"/>
        </w:rPr>
        <w:t>חתימת המציע על טופס ההצעה</w:t>
      </w:r>
    </w:p>
    <w:p w14:paraId="38B56644" w14:textId="77777777" w:rsidR="00E840FF" w:rsidRPr="00E840FF" w:rsidRDefault="00E840FF" w:rsidP="00E840FF">
      <w:pPr>
        <w:jc w:val="both"/>
        <w:rPr>
          <w:rFonts w:ascii="Arial" w:hAnsi="Arial"/>
          <w:sz w:val="24"/>
          <w:szCs w:val="24"/>
          <w:rtl/>
          <w:lang w:eastAsia="en-US"/>
        </w:rPr>
      </w:pPr>
    </w:p>
    <w:p w14:paraId="690DF14E" w14:textId="53B1C76B" w:rsidR="00E840FF" w:rsidRPr="00E840FF" w:rsidRDefault="00E15944" w:rsidP="00E15944">
      <w:pPr>
        <w:rPr>
          <w:rFonts w:ascii="Arial" w:hAnsi="Arial"/>
          <w:sz w:val="24"/>
          <w:szCs w:val="24"/>
          <w:rtl/>
          <w:lang w:eastAsia="en-US"/>
        </w:rPr>
      </w:pPr>
      <w:r>
        <w:rPr>
          <w:rFonts w:ascii="Arial" w:hAnsi="Arial" w:hint="cs"/>
          <w:sz w:val="24"/>
          <w:szCs w:val="24"/>
          <w:rtl/>
          <w:lang w:eastAsia="en-US"/>
        </w:rPr>
        <w:t xml:space="preserve">שם </w:t>
      </w:r>
      <w:r w:rsidR="00E840FF" w:rsidRPr="00E840FF">
        <w:rPr>
          <w:rFonts w:ascii="Arial" w:hAnsi="Arial" w:hint="cs"/>
          <w:sz w:val="24"/>
          <w:szCs w:val="24"/>
          <w:rtl/>
          <w:lang w:eastAsia="en-US"/>
        </w:rPr>
        <w:t xml:space="preserve">המשתתף _____________ </w:t>
      </w:r>
      <w:r>
        <w:rPr>
          <w:rFonts w:ascii="Arial" w:hAnsi="Arial" w:hint="cs"/>
          <w:sz w:val="24"/>
          <w:szCs w:val="24"/>
          <w:rtl/>
          <w:lang w:eastAsia="en-US"/>
        </w:rPr>
        <w:t xml:space="preserve">                </w:t>
      </w:r>
      <w:r w:rsidR="00E840FF" w:rsidRPr="00E840FF">
        <w:rPr>
          <w:rFonts w:ascii="Arial" w:hAnsi="Arial" w:hint="cs"/>
          <w:sz w:val="24"/>
          <w:szCs w:val="24"/>
          <w:rtl/>
          <w:lang w:eastAsia="en-US"/>
        </w:rPr>
        <w:t>כתובת</w:t>
      </w:r>
      <w:r>
        <w:rPr>
          <w:rFonts w:ascii="Arial" w:hAnsi="Arial" w:hint="cs"/>
          <w:sz w:val="24"/>
          <w:szCs w:val="24"/>
          <w:rtl/>
          <w:lang w:eastAsia="en-US"/>
        </w:rPr>
        <w:t xml:space="preserve">    _______            טלפון_____________ טל. סלולארי________________                     </w:t>
      </w:r>
      <w:r w:rsidR="00E840FF" w:rsidRPr="00E840FF">
        <w:rPr>
          <w:rFonts w:ascii="Arial" w:hAnsi="Arial" w:hint="cs"/>
          <w:sz w:val="24"/>
          <w:szCs w:val="24"/>
          <w:rtl/>
          <w:lang w:eastAsia="en-US"/>
        </w:rPr>
        <w:t>פקס. _______________</w:t>
      </w:r>
    </w:p>
    <w:p w14:paraId="56EF3931" w14:textId="48A4F13A" w:rsidR="00E840FF" w:rsidRPr="00E840FF" w:rsidRDefault="00E840FF" w:rsidP="00E15944">
      <w:pPr>
        <w:ind w:firstLine="720"/>
        <w:rPr>
          <w:rFonts w:ascii="Arial" w:hAnsi="Arial"/>
          <w:sz w:val="24"/>
          <w:szCs w:val="24"/>
          <w:rtl/>
          <w:lang w:eastAsia="en-US"/>
        </w:rPr>
      </w:pPr>
      <w:r w:rsidRPr="00E840FF">
        <w:rPr>
          <w:rFonts w:ascii="Arial" w:hAnsi="Arial" w:hint="cs"/>
          <w:sz w:val="24"/>
          <w:szCs w:val="24"/>
          <w:rtl/>
          <w:lang w:eastAsia="en-US"/>
        </w:rPr>
        <w:t>איש הקשר _______________________ דוא"</w:t>
      </w:r>
      <w:r w:rsidR="00E15944">
        <w:rPr>
          <w:rFonts w:ascii="Arial" w:hAnsi="Arial" w:hint="cs"/>
          <w:sz w:val="24"/>
          <w:szCs w:val="24"/>
          <w:rtl/>
          <w:lang w:eastAsia="en-US"/>
        </w:rPr>
        <w:t>ל _________________________</w:t>
      </w:r>
    </w:p>
    <w:p w14:paraId="3271F04F" w14:textId="44EAF91E" w:rsidR="00E840FF" w:rsidRPr="00E840FF" w:rsidRDefault="00E840FF" w:rsidP="00E15944">
      <w:pPr>
        <w:ind w:firstLine="720"/>
        <w:rPr>
          <w:rFonts w:ascii="Arial" w:hAnsi="Arial"/>
          <w:sz w:val="24"/>
          <w:szCs w:val="24"/>
          <w:rtl/>
          <w:lang w:eastAsia="en-US"/>
        </w:rPr>
      </w:pPr>
      <w:r w:rsidRPr="00E840FF">
        <w:rPr>
          <w:rFonts w:ascii="Arial" w:hAnsi="Arial" w:hint="cs"/>
          <w:sz w:val="24"/>
          <w:szCs w:val="24"/>
          <w:rtl/>
          <w:lang w:eastAsia="en-US"/>
        </w:rPr>
        <w:t>חתימה וחותמת ______________________</w:t>
      </w:r>
      <w:r w:rsidRPr="00E840FF">
        <w:rPr>
          <w:rFonts w:ascii="Arial" w:hAnsi="Arial" w:hint="cs"/>
          <w:sz w:val="24"/>
          <w:szCs w:val="24"/>
          <w:rtl/>
          <w:lang w:eastAsia="en-US"/>
        </w:rPr>
        <w:tab/>
        <w:t xml:space="preserve">תאריך </w:t>
      </w:r>
      <w:r w:rsidRPr="00E840FF">
        <w:rPr>
          <w:rFonts w:ascii="Arial" w:hAnsi="Arial" w:hint="cs"/>
          <w:sz w:val="24"/>
          <w:szCs w:val="24"/>
          <w:rtl/>
          <w:lang w:eastAsia="en-US"/>
        </w:rPr>
        <w:tab/>
        <w:t>_</w:t>
      </w:r>
      <w:r w:rsidR="00E15944">
        <w:rPr>
          <w:rFonts w:ascii="Arial" w:hAnsi="Arial" w:hint="cs"/>
          <w:sz w:val="24"/>
          <w:szCs w:val="24"/>
          <w:rtl/>
          <w:lang w:eastAsia="en-US"/>
        </w:rPr>
        <w:t>__________________</w:t>
      </w:r>
    </w:p>
    <w:p w14:paraId="581CC291" w14:textId="77777777" w:rsidR="00E840FF" w:rsidRPr="00E840FF" w:rsidRDefault="00E840FF" w:rsidP="00E840FF">
      <w:pPr>
        <w:jc w:val="both"/>
        <w:rPr>
          <w:rFonts w:ascii="Arial" w:hAnsi="Arial"/>
          <w:sz w:val="24"/>
          <w:szCs w:val="24"/>
          <w:rtl/>
        </w:rPr>
      </w:pPr>
    </w:p>
    <w:p w14:paraId="62611389" w14:textId="77777777" w:rsidR="00E840FF" w:rsidRPr="00E840FF" w:rsidRDefault="00E840FF" w:rsidP="00E840FF">
      <w:pPr>
        <w:keepNext/>
        <w:tabs>
          <w:tab w:val="clear" w:pos="567"/>
        </w:tabs>
        <w:ind w:left="720" w:hanging="720"/>
        <w:jc w:val="both"/>
        <w:outlineLvl w:val="6"/>
        <w:rPr>
          <w:bCs/>
          <w:noProof w:val="0"/>
          <w:sz w:val="24"/>
          <w:szCs w:val="24"/>
          <w:u w:val="single"/>
          <w:rtl/>
          <w:lang w:eastAsia="en-US"/>
        </w:rPr>
      </w:pPr>
    </w:p>
    <w:p w14:paraId="413746F6" w14:textId="77777777" w:rsidR="00E840FF" w:rsidRPr="00E840FF" w:rsidRDefault="00E840FF" w:rsidP="00E840FF">
      <w:pPr>
        <w:keepNext/>
        <w:tabs>
          <w:tab w:val="clear" w:pos="567"/>
        </w:tabs>
        <w:ind w:left="720" w:hanging="720"/>
        <w:jc w:val="both"/>
        <w:outlineLvl w:val="6"/>
        <w:rPr>
          <w:bCs/>
          <w:noProof w:val="0"/>
          <w:u w:val="single"/>
          <w:rtl/>
          <w:lang w:eastAsia="en-US"/>
        </w:rPr>
      </w:pPr>
      <w:r w:rsidRPr="00E840FF">
        <w:rPr>
          <w:rFonts w:hint="cs"/>
          <w:bCs/>
          <w:noProof w:val="0"/>
          <w:u w:val="single"/>
          <w:rtl/>
          <w:lang w:eastAsia="en-US"/>
        </w:rPr>
        <w:t>אישור עו"ד/רו"ח</w:t>
      </w:r>
    </w:p>
    <w:p w14:paraId="00AA1D31" w14:textId="77777777" w:rsidR="00E840FF" w:rsidRPr="00E840FF" w:rsidRDefault="00E840FF" w:rsidP="00E840FF">
      <w:pPr>
        <w:ind w:left="720" w:hanging="720"/>
        <w:jc w:val="both"/>
        <w:rPr>
          <w:sz w:val="24"/>
          <w:szCs w:val="24"/>
          <w:lang w:eastAsia="en-US"/>
        </w:rPr>
      </w:pPr>
    </w:p>
    <w:p w14:paraId="192EA1C4" w14:textId="6CFA5E3B" w:rsidR="00E840FF" w:rsidRPr="00E840FF" w:rsidRDefault="00E840FF" w:rsidP="00E840FF">
      <w:pPr>
        <w:ind w:left="720" w:hanging="720"/>
        <w:rPr>
          <w:sz w:val="24"/>
          <w:szCs w:val="24"/>
          <w:rtl/>
          <w:lang w:eastAsia="en-US"/>
        </w:rPr>
      </w:pPr>
      <w:r w:rsidRPr="00E840FF">
        <w:rPr>
          <w:rFonts w:hint="cs"/>
          <w:sz w:val="24"/>
          <w:szCs w:val="24"/>
          <w:rtl/>
          <w:lang w:eastAsia="en-US"/>
        </w:rPr>
        <w:t>אני הח"מ ___________________ עו"ד/רו"ח מרח</w:t>
      </w:r>
      <w:r w:rsidR="00E15944">
        <w:rPr>
          <w:rFonts w:hint="cs"/>
          <w:sz w:val="24"/>
          <w:szCs w:val="24"/>
          <w:rtl/>
          <w:lang w:eastAsia="en-US"/>
        </w:rPr>
        <w:t>וב ___________________________</w:t>
      </w:r>
    </w:p>
    <w:p w14:paraId="2D00A230" w14:textId="77777777" w:rsidR="00E840FF" w:rsidRPr="00E840FF" w:rsidRDefault="00E840FF" w:rsidP="00E840FF">
      <w:pPr>
        <w:rPr>
          <w:sz w:val="24"/>
          <w:szCs w:val="24"/>
          <w:rtl/>
          <w:lang w:eastAsia="en-US"/>
        </w:rPr>
      </w:pPr>
    </w:p>
    <w:p w14:paraId="0C5AE372" w14:textId="3AC120CC" w:rsidR="00E840FF" w:rsidRPr="00E840FF" w:rsidRDefault="00E840FF" w:rsidP="00E840FF">
      <w:pPr>
        <w:ind w:left="720" w:hanging="720"/>
        <w:rPr>
          <w:sz w:val="24"/>
          <w:szCs w:val="24"/>
          <w:rtl/>
          <w:lang w:eastAsia="en-US"/>
        </w:rPr>
      </w:pPr>
      <w:r w:rsidRPr="00E840FF">
        <w:rPr>
          <w:rFonts w:hint="cs"/>
          <w:sz w:val="24"/>
          <w:szCs w:val="24"/>
          <w:rtl/>
          <w:lang w:eastAsia="en-US"/>
        </w:rPr>
        <w:t>מס' ___________ עיר ____________________ מ</w:t>
      </w:r>
      <w:r w:rsidR="00E15944">
        <w:rPr>
          <w:rFonts w:hint="cs"/>
          <w:sz w:val="24"/>
          <w:szCs w:val="24"/>
          <w:rtl/>
          <w:lang w:eastAsia="en-US"/>
        </w:rPr>
        <w:t>אשר בזאת כי היום______________</w:t>
      </w:r>
    </w:p>
    <w:p w14:paraId="15D439A3" w14:textId="77777777" w:rsidR="00E840FF" w:rsidRPr="00E840FF" w:rsidRDefault="00E840FF" w:rsidP="00E840FF">
      <w:pPr>
        <w:ind w:left="720" w:hanging="720"/>
        <w:rPr>
          <w:sz w:val="24"/>
          <w:szCs w:val="24"/>
          <w:rtl/>
          <w:lang w:eastAsia="en-US"/>
        </w:rPr>
      </w:pPr>
    </w:p>
    <w:p w14:paraId="09B3DA4D" w14:textId="03D2BD88" w:rsidR="00E840FF" w:rsidRPr="00E840FF" w:rsidRDefault="00E840FF" w:rsidP="00E840FF">
      <w:pPr>
        <w:ind w:left="720" w:hanging="720"/>
        <w:rPr>
          <w:sz w:val="24"/>
          <w:szCs w:val="24"/>
          <w:rtl/>
          <w:lang w:eastAsia="en-US"/>
        </w:rPr>
      </w:pPr>
      <w:r w:rsidRPr="00E840FF">
        <w:rPr>
          <w:rFonts w:hint="cs"/>
          <w:sz w:val="24"/>
          <w:szCs w:val="24"/>
          <w:rtl/>
          <w:lang w:eastAsia="en-US"/>
        </w:rPr>
        <w:t xml:space="preserve">חתמו בפני ה"ה </w:t>
      </w:r>
      <w:r w:rsidR="00E15944">
        <w:rPr>
          <w:rFonts w:hint="cs"/>
          <w:sz w:val="24"/>
          <w:szCs w:val="24"/>
          <w:rtl/>
          <w:lang w:eastAsia="en-US"/>
        </w:rPr>
        <w:t>_____________________________</w:t>
      </w:r>
      <w:r w:rsidRPr="00E840FF">
        <w:rPr>
          <w:rFonts w:hint="cs"/>
          <w:sz w:val="24"/>
          <w:szCs w:val="24"/>
          <w:rtl/>
          <w:lang w:eastAsia="en-US"/>
        </w:rPr>
        <w:t>ת.ז._______________________</w:t>
      </w:r>
    </w:p>
    <w:p w14:paraId="53CA8105" w14:textId="77777777" w:rsidR="00E840FF" w:rsidRPr="00E840FF" w:rsidRDefault="00E840FF" w:rsidP="00E840FF">
      <w:pPr>
        <w:rPr>
          <w:sz w:val="24"/>
          <w:szCs w:val="24"/>
          <w:rtl/>
          <w:lang w:eastAsia="en-US"/>
        </w:rPr>
      </w:pPr>
    </w:p>
    <w:p w14:paraId="1AC47220" w14:textId="77777777" w:rsidR="00E840FF" w:rsidRPr="00E840FF" w:rsidRDefault="00E840FF" w:rsidP="00E840FF">
      <w:pPr>
        <w:rPr>
          <w:sz w:val="24"/>
          <w:szCs w:val="24"/>
          <w:rtl/>
          <w:lang w:eastAsia="en-US"/>
        </w:rPr>
      </w:pPr>
      <w:r w:rsidRPr="00E840FF">
        <w:rPr>
          <w:rFonts w:hint="cs"/>
          <w:sz w:val="24"/>
          <w:szCs w:val="24"/>
          <w:rtl/>
          <w:lang w:eastAsia="en-US"/>
        </w:rPr>
        <w:t xml:space="preserve">וה"ה  ___________________________ ת.ז. ____________________ על מסמכי מכרז </w:t>
      </w:r>
    </w:p>
    <w:p w14:paraId="7D5AF490" w14:textId="77777777" w:rsidR="00E840FF" w:rsidRPr="00E840FF" w:rsidRDefault="00E840FF" w:rsidP="00E840FF">
      <w:pPr>
        <w:rPr>
          <w:sz w:val="24"/>
          <w:szCs w:val="24"/>
          <w:rtl/>
          <w:lang w:eastAsia="en-US"/>
        </w:rPr>
      </w:pPr>
    </w:p>
    <w:p w14:paraId="25652855" w14:textId="77777777" w:rsidR="00E840FF" w:rsidRPr="00E840FF" w:rsidRDefault="00E840FF" w:rsidP="00E840FF">
      <w:pPr>
        <w:rPr>
          <w:sz w:val="24"/>
          <w:szCs w:val="24"/>
          <w:rtl/>
          <w:lang w:eastAsia="en-US"/>
        </w:rPr>
      </w:pPr>
      <w:r w:rsidRPr="00E840FF">
        <w:rPr>
          <w:rFonts w:hint="cs"/>
          <w:sz w:val="24"/>
          <w:szCs w:val="24"/>
          <w:rtl/>
          <w:lang w:eastAsia="en-US"/>
        </w:rPr>
        <w:t>מספר ______.</w:t>
      </w:r>
    </w:p>
    <w:p w14:paraId="34C90DA3" w14:textId="77777777" w:rsidR="00E840FF" w:rsidRPr="00E840FF" w:rsidRDefault="00E840FF" w:rsidP="00E840FF">
      <w:pPr>
        <w:rPr>
          <w:sz w:val="24"/>
          <w:szCs w:val="24"/>
          <w:rtl/>
          <w:lang w:eastAsia="en-US"/>
        </w:rPr>
      </w:pPr>
    </w:p>
    <w:p w14:paraId="201CE801" w14:textId="77777777" w:rsidR="00E840FF" w:rsidRPr="00E840FF" w:rsidRDefault="00E840FF" w:rsidP="00E840FF">
      <w:pPr>
        <w:rPr>
          <w:sz w:val="24"/>
          <w:szCs w:val="24"/>
          <w:rtl/>
          <w:lang w:eastAsia="en-US"/>
        </w:rPr>
      </w:pPr>
      <w:r w:rsidRPr="00E840FF">
        <w:rPr>
          <w:rFonts w:hint="cs"/>
          <w:sz w:val="24"/>
          <w:szCs w:val="24"/>
          <w:rtl/>
          <w:lang w:eastAsia="en-US"/>
        </w:rPr>
        <w:t>______________________                                  ____________________________</w:t>
      </w:r>
    </w:p>
    <w:p w14:paraId="0FFD3446" w14:textId="77777777" w:rsidR="00E840FF" w:rsidRPr="00E840FF" w:rsidRDefault="00E840FF" w:rsidP="00E840FF">
      <w:pPr>
        <w:rPr>
          <w:sz w:val="24"/>
          <w:szCs w:val="24"/>
          <w:rtl/>
          <w:lang w:eastAsia="en-US"/>
        </w:rPr>
      </w:pPr>
      <w:r w:rsidRPr="00E840FF">
        <w:rPr>
          <w:rFonts w:hint="cs"/>
          <w:sz w:val="24"/>
          <w:szCs w:val="24"/>
          <w:rtl/>
          <w:lang w:eastAsia="en-US"/>
        </w:rPr>
        <w:tab/>
        <w:t xml:space="preserve">   תאריך</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חתימה וחותמת/ עו"ד/רו"ח</w:t>
      </w:r>
    </w:p>
    <w:p w14:paraId="7FCB26F6" w14:textId="77777777" w:rsidR="00E840FF" w:rsidRPr="00E840FF" w:rsidRDefault="00E840FF" w:rsidP="00E840FF">
      <w:pPr>
        <w:rPr>
          <w:sz w:val="24"/>
          <w:szCs w:val="24"/>
          <w:rtl/>
          <w:lang w:eastAsia="en-US"/>
        </w:rPr>
      </w:pPr>
    </w:p>
    <w:p w14:paraId="2FA29AC9" w14:textId="77777777" w:rsidR="00E840FF" w:rsidRPr="00E840FF" w:rsidRDefault="00E840FF" w:rsidP="00E840FF">
      <w:pPr>
        <w:rPr>
          <w:sz w:val="24"/>
          <w:szCs w:val="24"/>
          <w:rtl/>
          <w:lang w:eastAsia="en-US"/>
        </w:rPr>
      </w:pPr>
    </w:p>
    <w:p w14:paraId="0C18EEC2" w14:textId="77777777" w:rsidR="00E840FF" w:rsidRPr="00E840FF" w:rsidRDefault="00E840FF" w:rsidP="00E840FF">
      <w:pPr>
        <w:keepNext/>
        <w:tabs>
          <w:tab w:val="clear" w:pos="567"/>
        </w:tabs>
        <w:outlineLvl w:val="7"/>
        <w:rPr>
          <w:bCs/>
          <w:noProof w:val="0"/>
          <w:u w:val="single"/>
          <w:rtl/>
          <w:lang w:eastAsia="en-US"/>
        </w:rPr>
      </w:pPr>
      <w:r w:rsidRPr="00E840FF">
        <w:rPr>
          <w:rFonts w:hint="cs"/>
          <w:bCs/>
          <w:noProof w:val="0"/>
          <w:u w:val="single"/>
          <w:rtl/>
          <w:lang w:eastAsia="en-US"/>
        </w:rPr>
        <w:t>אישור נוסף במידה והמציע הינו תאגיד</w:t>
      </w:r>
    </w:p>
    <w:p w14:paraId="338C44DF" w14:textId="77777777" w:rsidR="00E840FF" w:rsidRPr="00E840FF" w:rsidRDefault="00E840FF" w:rsidP="00E840FF">
      <w:pPr>
        <w:rPr>
          <w:sz w:val="24"/>
          <w:szCs w:val="24"/>
          <w:rtl/>
          <w:lang w:eastAsia="en-US"/>
        </w:rPr>
      </w:pPr>
    </w:p>
    <w:p w14:paraId="273AE1ED" w14:textId="77777777" w:rsidR="00E840FF" w:rsidRPr="00E840FF" w:rsidRDefault="00E840FF" w:rsidP="00E840FF">
      <w:pPr>
        <w:ind w:left="720" w:hanging="720"/>
        <w:rPr>
          <w:sz w:val="24"/>
          <w:szCs w:val="24"/>
          <w:rtl/>
          <w:lang w:eastAsia="en-US"/>
        </w:rPr>
      </w:pPr>
      <w:r w:rsidRPr="00E840FF">
        <w:rPr>
          <w:rFonts w:hint="cs"/>
          <w:sz w:val="24"/>
          <w:szCs w:val="24"/>
          <w:rtl/>
          <w:lang w:eastAsia="en-US"/>
        </w:rPr>
        <w:t>אני הח"מ ___________________ עו"ד/רו"ח מרחוב_____________________________</w:t>
      </w:r>
    </w:p>
    <w:p w14:paraId="18F9FC72" w14:textId="77777777" w:rsidR="00E840FF" w:rsidRPr="00E840FF" w:rsidRDefault="00E840FF" w:rsidP="00E840FF">
      <w:pPr>
        <w:ind w:left="720" w:hanging="720"/>
        <w:rPr>
          <w:sz w:val="24"/>
          <w:szCs w:val="24"/>
          <w:rtl/>
          <w:lang w:eastAsia="en-US"/>
        </w:rPr>
      </w:pPr>
    </w:p>
    <w:p w14:paraId="49564F7F" w14:textId="77777777" w:rsidR="00E840FF" w:rsidRPr="00E840FF" w:rsidRDefault="00E840FF" w:rsidP="00E840FF">
      <w:pPr>
        <w:rPr>
          <w:sz w:val="24"/>
          <w:szCs w:val="24"/>
          <w:rtl/>
          <w:lang w:eastAsia="en-US"/>
        </w:rPr>
      </w:pPr>
      <w:r w:rsidRPr="00E840FF">
        <w:rPr>
          <w:rFonts w:hint="cs"/>
          <w:sz w:val="24"/>
          <w:szCs w:val="24"/>
          <w:rtl/>
          <w:lang w:eastAsia="en-US"/>
        </w:rPr>
        <w:t xml:space="preserve">מס' ___________ עיר ____________________ מאשר בזאת כי חותמת התאגיד בצירוף </w:t>
      </w:r>
    </w:p>
    <w:p w14:paraId="0F3489D1" w14:textId="77777777" w:rsidR="00E840FF" w:rsidRPr="00E840FF" w:rsidRDefault="00E840FF" w:rsidP="00E840FF">
      <w:pPr>
        <w:rPr>
          <w:sz w:val="24"/>
          <w:szCs w:val="24"/>
          <w:rtl/>
          <w:lang w:eastAsia="en-US"/>
        </w:rPr>
      </w:pPr>
    </w:p>
    <w:p w14:paraId="6D97BFC2" w14:textId="77777777" w:rsidR="00E840FF" w:rsidRPr="00E840FF" w:rsidRDefault="00E840FF" w:rsidP="00E840FF">
      <w:pPr>
        <w:rPr>
          <w:sz w:val="24"/>
          <w:szCs w:val="24"/>
          <w:rtl/>
          <w:lang w:eastAsia="en-US"/>
        </w:rPr>
      </w:pPr>
      <w:r w:rsidRPr="00E840FF">
        <w:rPr>
          <w:rFonts w:hint="cs"/>
          <w:sz w:val="24"/>
          <w:szCs w:val="24"/>
          <w:rtl/>
          <w:lang w:eastAsia="en-US"/>
        </w:rPr>
        <w:t xml:space="preserve">חתימותיהם של  ה"ה _________________________ ת.ז. _______________________ ו- </w:t>
      </w:r>
    </w:p>
    <w:p w14:paraId="71A47574" w14:textId="77777777" w:rsidR="00E840FF" w:rsidRPr="00E840FF" w:rsidRDefault="00E840FF" w:rsidP="00E840FF">
      <w:pPr>
        <w:rPr>
          <w:sz w:val="24"/>
          <w:szCs w:val="24"/>
          <w:rtl/>
          <w:lang w:eastAsia="en-US"/>
        </w:rPr>
      </w:pPr>
    </w:p>
    <w:p w14:paraId="4D3AC645" w14:textId="083AF39D" w:rsidR="00E840FF" w:rsidRPr="00E840FF" w:rsidRDefault="00E840FF" w:rsidP="00E840FF">
      <w:pPr>
        <w:rPr>
          <w:sz w:val="24"/>
          <w:szCs w:val="24"/>
          <w:rtl/>
          <w:lang w:eastAsia="en-US"/>
        </w:rPr>
      </w:pPr>
      <w:r w:rsidRPr="00E840FF">
        <w:rPr>
          <w:rFonts w:hint="cs"/>
          <w:sz w:val="24"/>
          <w:szCs w:val="24"/>
          <w:rtl/>
          <w:lang w:eastAsia="en-US"/>
        </w:rPr>
        <w:t>__</w:t>
      </w:r>
      <w:r w:rsidR="00E15944">
        <w:rPr>
          <w:rFonts w:hint="cs"/>
          <w:sz w:val="24"/>
          <w:szCs w:val="24"/>
          <w:rtl/>
          <w:lang w:eastAsia="en-US"/>
        </w:rPr>
        <w:t>______________________</w:t>
      </w:r>
      <w:r w:rsidRPr="00E840FF">
        <w:rPr>
          <w:rFonts w:hint="cs"/>
          <w:sz w:val="24"/>
          <w:szCs w:val="24"/>
          <w:rtl/>
          <w:lang w:eastAsia="en-US"/>
        </w:rPr>
        <w:t xml:space="preserve"> שחתמו מטעם התאגיד דלעיל על מסמכי מכרז מספר </w:t>
      </w:r>
      <w:r w:rsidRPr="00E840FF">
        <w:rPr>
          <w:rFonts w:hint="cs"/>
          <w:b w:val="0"/>
          <w:bCs/>
          <w:sz w:val="24"/>
          <w:szCs w:val="24"/>
          <w:rtl/>
          <w:lang w:eastAsia="en-US"/>
        </w:rPr>
        <w:t>_____</w:t>
      </w:r>
    </w:p>
    <w:p w14:paraId="62D52AE4" w14:textId="77777777" w:rsidR="00E840FF" w:rsidRPr="00E840FF" w:rsidRDefault="00E840FF" w:rsidP="00E840FF">
      <w:pPr>
        <w:rPr>
          <w:sz w:val="24"/>
          <w:szCs w:val="24"/>
          <w:rtl/>
          <w:lang w:eastAsia="en-US"/>
        </w:rPr>
      </w:pPr>
    </w:p>
    <w:p w14:paraId="26DB6743" w14:textId="77777777" w:rsidR="00E840FF" w:rsidRDefault="00E840FF" w:rsidP="00E840FF">
      <w:pPr>
        <w:rPr>
          <w:rFonts w:hint="cs"/>
          <w:sz w:val="24"/>
          <w:szCs w:val="24"/>
          <w:rtl/>
          <w:lang w:eastAsia="en-US"/>
        </w:rPr>
      </w:pPr>
      <w:r w:rsidRPr="00E840FF">
        <w:rPr>
          <w:rFonts w:hint="cs"/>
          <w:sz w:val="24"/>
          <w:szCs w:val="24"/>
          <w:rtl/>
          <w:lang w:eastAsia="en-US"/>
        </w:rPr>
        <w:t>זה בפני, מחייבים את התאגיד לכל דבר ועניין.</w:t>
      </w:r>
    </w:p>
    <w:p w14:paraId="58A0815C" w14:textId="77777777" w:rsidR="00E15944" w:rsidRPr="00E840FF" w:rsidRDefault="00E15944" w:rsidP="00E840FF">
      <w:pPr>
        <w:rPr>
          <w:sz w:val="24"/>
          <w:szCs w:val="24"/>
          <w:rtl/>
          <w:lang w:eastAsia="en-US"/>
        </w:rPr>
      </w:pPr>
    </w:p>
    <w:p w14:paraId="4A154789" w14:textId="77777777" w:rsidR="00E840FF" w:rsidRPr="00E840FF" w:rsidRDefault="00E840FF" w:rsidP="00E840FF">
      <w:pPr>
        <w:rPr>
          <w:sz w:val="24"/>
          <w:szCs w:val="24"/>
          <w:rtl/>
          <w:lang w:eastAsia="en-US"/>
        </w:rPr>
      </w:pPr>
      <w:r w:rsidRPr="00E840FF">
        <w:rPr>
          <w:rFonts w:hint="cs"/>
          <w:sz w:val="24"/>
          <w:szCs w:val="24"/>
          <w:rtl/>
          <w:lang w:eastAsia="en-US"/>
        </w:rPr>
        <w:t>______________________                                  ____________________________</w:t>
      </w:r>
    </w:p>
    <w:p w14:paraId="2D663693" w14:textId="77777777" w:rsidR="00E840FF" w:rsidRPr="00E840FF" w:rsidRDefault="00E840FF" w:rsidP="00E840FF">
      <w:pPr>
        <w:rPr>
          <w:sz w:val="24"/>
          <w:szCs w:val="24"/>
          <w:rtl/>
          <w:lang w:eastAsia="en-US"/>
        </w:rPr>
      </w:pPr>
      <w:r w:rsidRPr="00E840FF">
        <w:rPr>
          <w:rFonts w:hint="cs"/>
          <w:sz w:val="24"/>
          <w:szCs w:val="24"/>
          <w:rtl/>
          <w:lang w:eastAsia="en-US"/>
        </w:rPr>
        <w:t xml:space="preserve">           </w:t>
      </w:r>
      <w:r w:rsidRPr="00E840FF">
        <w:rPr>
          <w:rFonts w:hint="cs"/>
          <w:sz w:val="24"/>
          <w:szCs w:val="24"/>
          <w:rtl/>
          <w:lang w:eastAsia="en-US"/>
        </w:rPr>
        <w:tab/>
        <w:t xml:space="preserve">       תאריך</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 xml:space="preserve"> חתימה וחותמת עו"ד/רו"ח</w:t>
      </w:r>
    </w:p>
    <w:p w14:paraId="45487D25" w14:textId="40615C22" w:rsidR="00E840FF" w:rsidRPr="00E840FF" w:rsidRDefault="00E840FF" w:rsidP="00E840FF">
      <w:pPr>
        <w:ind w:left="720" w:hanging="720"/>
        <w:jc w:val="both"/>
        <w:rPr>
          <w:bCs/>
          <w:u w:val="single"/>
          <w:rtl/>
          <w:lang w:eastAsia="en-US"/>
        </w:rPr>
      </w:pPr>
      <w:r w:rsidRPr="00E840FF">
        <w:rPr>
          <w:rFonts w:hint="cs"/>
          <w:sz w:val="24"/>
          <w:szCs w:val="24"/>
          <w:rtl/>
          <w:lang w:eastAsia="en-US"/>
        </w:rPr>
        <w:br w:type="page"/>
      </w:r>
      <w:r w:rsidR="00E15944">
        <w:rPr>
          <w:rFonts w:hint="cs"/>
          <w:rtl/>
          <w:lang w:eastAsia="en-US"/>
        </w:rPr>
        <w:lastRenderedPageBreak/>
        <w:tab/>
      </w:r>
      <w:r w:rsidR="00E15944">
        <w:rPr>
          <w:rFonts w:hint="cs"/>
          <w:rtl/>
          <w:lang w:eastAsia="en-US"/>
        </w:rPr>
        <w:tab/>
      </w:r>
      <w:r w:rsidR="00E15944">
        <w:rPr>
          <w:rFonts w:hint="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rtl/>
          <w:lang w:eastAsia="en-US"/>
        </w:rPr>
        <w:tab/>
      </w:r>
      <w:r w:rsidRPr="00E840FF">
        <w:rPr>
          <w:rFonts w:hint="cs"/>
          <w:b w:val="0"/>
          <w:bCs/>
          <w:u w:val="single"/>
          <w:rtl/>
          <w:lang w:eastAsia="en-US"/>
        </w:rPr>
        <w:t>מסמך ד'</w:t>
      </w:r>
    </w:p>
    <w:p w14:paraId="08F5C2D2" w14:textId="77777777" w:rsidR="00E840FF" w:rsidRPr="00E840FF" w:rsidRDefault="00E840FF" w:rsidP="00E840FF">
      <w:pPr>
        <w:keepNext/>
        <w:tabs>
          <w:tab w:val="clear" w:pos="567"/>
        </w:tabs>
        <w:jc w:val="center"/>
        <w:outlineLvl w:val="1"/>
        <w:rPr>
          <w:bCs/>
          <w:noProof w:val="0"/>
          <w:u w:val="single"/>
          <w:rtl/>
          <w:lang w:eastAsia="en-US"/>
        </w:rPr>
      </w:pPr>
    </w:p>
    <w:p w14:paraId="573FA59D" w14:textId="77777777" w:rsidR="00E840FF" w:rsidRPr="00E840FF" w:rsidRDefault="00E840FF" w:rsidP="00E840FF">
      <w:pPr>
        <w:keepNext/>
        <w:tabs>
          <w:tab w:val="clear" w:pos="567"/>
        </w:tabs>
        <w:jc w:val="center"/>
        <w:outlineLvl w:val="1"/>
        <w:rPr>
          <w:b w:val="0"/>
          <w:noProof w:val="0"/>
          <w:rtl/>
          <w:lang w:eastAsia="en-US"/>
        </w:rPr>
      </w:pPr>
      <w:r w:rsidRPr="00E840FF">
        <w:rPr>
          <w:rFonts w:hint="cs"/>
          <w:bCs/>
          <w:noProof w:val="0"/>
          <w:rtl/>
          <w:lang w:eastAsia="en-US"/>
        </w:rPr>
        <w:t>מכרז פומבי מספר 8/2017</w:t>
      </w:r>
    </w:p>
    <w:p w14:paraId="3FC16222" w14:textId="77777777" w:rsidR="00E840FF" w:rsidRPr="00E840FF" w:rsidRDefault="00E840FF" w:rsidP="00E840FF">
      <w:pPr>
        <w:jc w:val="center"/>
        <w:rPr>
          <w:b w:val="0"/>
          <w:bCs/>
          <w:rtl/>
        </w:rPr>
      </w:pPr>
      <w:r w:rsidRPr="00E840FF">
        <w:rPr>
          <w:rFonts w:hint="cs"/>
          <w:b w:val="0"/>
          <w:bCs/>
          <w:rtl/>
        </w:rPr>
        <w:t xml:space="preserve">לאספקה, התקנה, ביצוע עבודות ותחזוקה של דיזל גנרטורים בחירום ולוחות סנכרון </w:t>
      </w:r>
    </w:p>
    <w:p w14:paraId="78DE93FB" w14:textId="77777777" w:rsidR="00E840FF" w:rsidRPr="00E840FF" w:rsidRDefault="00E840FF" w:rsidP="00E840FF">
      <w:pPr>
        <w:jc w:val="center"/>
        <w:rPr>
          <w:b w:val="0"/>
          <w:bCs/>
          <w:u w:val="single"/>
          <w:rtl/>
        </w:rPr>
      </w:pPr>
      <w:r w:rsidRPr="00E840FF">
        <w:rPr>
          <w:rFonts w:hint="cs"/>
          <w:b w:val="0"/>
          <w:bCs/>
          <w:u w:val="single"/>
          <w:rtl/>
        </w:rPr>
        <w:t>עבור המרכז הרפואי הלל יפה</w:t>
      </w:r>
    </w:p>
    <w:p w14:paraId="0DDFF807" w14:textId="77777777" w:rsidR="00E840FF" w:rsidRPr="00E840FF" w:rsidRDefault="00E840FF" w:rsidP="00E840FF">
      <w:pPr>
        <w:ind w:left="1440" w:hanging="720"/>
        <w:rPr>
          <w:b w:val="0"/>
          <w:rtl/>
          <w:lang w:eastAsia="en-US"/>
        </w:rPr>
      </w:pPr>
    </w:p>
    <w:p w14:paraId="643AD0F9" w14:textId="77777777" w:rsidR="00E840FF" w:rsidRPr="00E840FF" w:rsidRDefault="00E840FF" w:rsidP="00E840FF">
      <w:pPr>
        <w:keepNext/>
        <w:tabs>
          <w:tab w:val="clear" w:pos="567"/>
        </w:tabs>
        <w:ind w:left="1440" w:hanging="720"/>
        <w:jc w:val="center"/>
        <w:outlineLvl w:val="8"/>
        <w:rPr>
          <w:bCs/>
          <w:noProof w:val="0"/>
          <w:u w:val="single"/>
          <w:rtl/>
          <w:lang w:eastAsia="en-US"/>
        </w:rPr>
      </w:pPr>
      <w:r w:rsidRPr="00E840FF">
        <w:rPr>
          <w:rFonts w:hint="cs"/>
          <w:bCs/>
          <w:noProof w:val="0"/>
          <w:u w:val="single"/>
          <w:rtl/>
          <w:lang w:eastAsia="en-US"/>
        </w:rPr>
        <w:t>תשקיף משתתף</w:t>
      </w:r>
    </w:p>
    <w:p w14:paraId="3F6FD5A5" w14:textId="77777777" w:rsidR="00E840FF" w:rsidRPr="00E840FF" w:rsidRDefault="00E840FF" w:rsidP="00E840FF">
      <w:pPr>
        <w:rPr>
          <w:bCs/>
          <w:sz w:val="24"/>
          <w:szCs w:val="24"/>
          <w:u w:val="single"/>
          <w:rtl/>
          <w:lang w:eastAsia="en-US"/>
        </w:rPr>
      </w:pPr>
    </w:p>
    <w:p w14:paraId="4063F814" w14:textId="77777777" w:rsidR="00E840FF" w:rsidRPr="00E840FF" w:rsidRDefault="00E840FF" w:rsidP="00E840FF">
      <w:pPr>
        <w:rPr>
          <w:bCs/>
          <w:u w:val="single"/>
          <w:rtl/>
          <w:lang w:eastAsia="en-US"/>
        </w:rPr>
      </w:pPr>
    </w:p>
    <w:p w14:paraId="5630E8A3" w14:textId="77777777" w:rsidR="00E840FF" w:rsidRPr="00E840FF" w:rsidRDefault="00E840FF" w:rsidP="00E840FF">
      <w:pPr>
        <w:spacing w:line="360" w:lineRule="auto"/>
        <w:jc w:val="both"/>
        <w:rPr>
          <w:b w:val="0"/>
          <w:sz w:val="24"/>
          <w:szCs w:val="24"/>
          <w:rtl/>
          <w:lang w:eastAsia="en-US"/>
        </w:rPr>
      </w:pPr>
      <w:r w:rsidRPr="00E840FF">
        <w:rPr>
          <w:rFonts w:hint="cs"/>
          <w:sz w:val="24"/>
          <w:szCs w:val="24"/>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14:paraId="2D599919" w14:textId="77777777" w:rsidR="00E840FF" w:rsidRPr="00E840FF" w:rsidRDefault="00E840FF" w:rsidP="00E840FF">
      <w:pPr>
        <w:spacing w:line="360" w:lineRule="auto"/>
        <w:jc w:val="both"/>
        <w:rPr>
          <w:sz w:val="24"/>
          <w:szCs w:val="24"/>
          <w:rtl/>
          <w:lang w:eastAsia="en-US"/>
        </w:rPr>
      </w:pPr>
    </w:p>
    <w:p w14:paraId="61530C6D" w14:textId="77777777" w:rsidR="00E840FF" w:rsidRPr="00E840FF" w:rsidRDefault="00E840FF" w:rsidP="00436AEA">
      <w:pPr>
        <w:numPr>
          <w:ilvl w:val="0"/>
          <w:numId w:val="21"/>
        </w:numPr>
        <w:tabs>
          <w:tab w:val="clear" w:pos="567"/>
        </w:tabs>
        <w:spacing w:line="360" w:lineRule="auto"/>
        <w:ind w:left="454" w:hanging="425"/>
        <w:contextualSpacing/>
        <w:rPr>
          <w:b w:val="0"/>
          <w:noProof w:val="0"/>
          <w:sz w:val="24"/>
          <w:szCs w:val="24"/>
          <w:rtl/>
          <w:lang w:eastAsia="en-US"/>
        </w:rPr>
      </w:pPr>
      <w:r w:rsidRPr="00E840FF">
        <w:rPr>
          <w:rFonts w:hint="cs"/>
          <w:b w:val="0"/>
          <w:noProof w:val="0"/>
          <w:sz w:val="24"/>
          <w:szCs w:val="24"/>
          <w:rtl/>
          <w:lang w:eastAsia="en-US"/>
        </w:rPr>
        <w:t>שם המציע/ים __________________________________________________________________</w:t>
      </w:r>
    </w:p>
    <w:p w14:paraId="4A10A237"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מס' רשום של המציע (כפי שרשום ברשם החברות ו/או השותפויות ו/או בכל רישום אחר</w:t>
      </w:r>
    </w:p>
    <w:p w14:paraId="7B2BF20A" w14:textId="77777777" w:rsidR="00E840FF" w:rsidRPr="00E840FF" w:rsidRDefault="00E840FF" w:rsidP="00E840FF">
      <w:pPr>
        <w:tabs>
          <w:tab w:val="clear" w:pos="567"/>
        </w:tabs>
        <w:spacing w:line="360" w:lineRule="auto"/>
        <w:ind w:left="389"/>
        <w:contextualSpacing/>
        <w:rPr>
          <w:b w:val="0"/>
          <w:noProof w:val="0"/>
          <w:sz w:val="24"/>
          <w:szCs w:val="24"/>
          <w:lang w:eastAsia="en-US"/>
        </w:rPr>
      </w:pPr>
      <w:r w:rsidRPr="00E840FF">
        <w:rPr>
          <w:rFonts w:hint="cs"/>
          <w:b w:val="0"/>
          <w:noProof w:val="0"/>
          <w:sz w:val="24"/>
          <w:szCs w:val="24"/>
          <w:rtl/>
          <w:lang w:eastAsia="en-US"/>
        </w:rPr>
        <w:t>___________________________________________________________________</w:t>
      </w:r>
    </w:p>
    <w:p w14:paraId="5FF17692" w14:textId="77777777" w:rsidR="00E840FF" w:rsidRPr="00E840FF" w:rsidRDefault="00E840FF" w:rsidP="00436AEA">
      <w:pPr>
        <w:numPr>
          <w:ilvl w:val="0"/>
          <w:numId w:val="22"/>
        </w:numPr>
        <w:tabs>
          <w:tab w:val="clear" w:pos="567"/>
        </w:tabs>
        <w:spacing w:line="360" w:lineRule="auto"/>
        <w:contextualSpacing/>
        <w:rPr>
          <w:b w:val="0"/>
          <w:noProof w:val="0"/>
          <w:sz w:val="24"/>
          <w:szCs w:val="24"/>
          <w:lang w:eastAsia="en-US"/>
        </w:rPr>
      </w:pPr>
      <w:r w:rsidRPr="00E840FF">
        <w:rPr>
          <w:rFonts w:hint="cs"/>
          <w:b w:val="0"/>
          <w:noProof w:val="0"/>
          <w:sz w:val="24"/>
          <w:szCs w:val="24"/>
          <w:rtl/>
          <w:lang w:eastAsia="en-US"/>
        </w:rPr>
        <w:t>כתובת המציע ________________________________________________________</w:t>
      </w:r>
    </w:p>
    <w:p w14:paraId="4D5EB281" w14:textId="77777777" w:rsidR="00E840FF" w:rsidRPr="00E840FF" w:rsidRDefault="00E840FF" w:rsidP="00436AEA">
      <w:pPr>
        <w:numPr>
          <w:ilvl w:val="0"/>
          <w:numId w:val="22"/>
        </w:numPr>
        <w:tabs>
          <w:tab w:val="clear" w:pos="567"/>
        </w:tabs>
        <w:spacing w:line="360" w:lineRule="auto"/>
        <w:contextualSpacing/>
        <w:rPr>
          <w:b w:val="0"/>
          <w:noProof w:val="0"/>
          <w:sz w:val="24"/>
          <w:szCs w:val="24"/>
          <w:lang w:eastAsia="en-US"/>
        </w:rPr>
      </w:pPr>
      <w:r w:rsidRPr="00E840FF">
        <w:rPr>
          <w:rFonts w:hint="cs"/>
          <w:b w:val="0"/>
          <w:noProof w:val="0"/>
          <w:sz w:val="24"/>
          <w:szCs w:val="24"/>
          <w:rtl/>
          <w:lang w:eastAsia="en-US"/>
        </w:rPr>
        <w:t>שמות הבעלים, השותפים ו/או מורשי החתימה (מחק את המיותר).</w:t>
      </w:r>
    </w:p>
    <w:p w14:paraId="44F2D52E" w14:textId="77777777" w:rsidR="00E840FF" w:rsidRPr="00E840FF" w:rsidRDefault="00E840FF" w:rsidP="00E840FF">
      <w:pPr>
        <w:ind w:left="720" w:firstLine="720"/>
        <w:jc w:val="both"/>
        <w:rPr>
          <w:sz w:val="24"/>
          <w:szCs w:val="24"/>
          <w:rtl/>
          <w:lang w:eastAsia="en-US"/>
        </w:rPr>
      </w:pPr>
      <w:r w:rsidRPr="00E840FF">
        <w:rPr>
          <w:rFonts w:hint="cs"/>
          <w:sz w:val="24"/>
          <w:szCs w:val="24"/>
          <w:rtl/>
          <w:lang w:eastAsia="en-US"/>
        </w:rPr>
        <w:t xml:space="preserve">שם, </w:t>
      </w:r>
      <w:r w:rsidRPr="00E840FF">
        <w:rPr>
          <w:rFonts w:hint="cs"/>
          <w:sz w:val="24"/>
          <w:szCs w:val="24"/>
          <w:rtl/>
          <w:lang w:eastAsia="en-US"/>
        </w:rPr>
        <w:tab/>
        <w:t xml:space="preserve">מעמד, </w:t>
      </w:r>
      <w:r w:rsidRPr="00E840FF">
        <w:rPr>
          <w:rFonts w:hint="cs"/>
          <w:sz w:val="24"/>
          <w:szCs w:val="24"/>
          <w:rtl/>
          <w:lang w:eastAsia="en-US"/>
        </w:rPr>
        <w:tab/>
      </w:r>
      <w:r w:rsidRPr="00E840FF">
        <w:rPr>
          <w:rFonts w:hint="cs"/>
          <w:sz w:val="24"/>
          <w:szCs w:val="24"/>
          <w:rtl/>
          <w:lang w:eastAsia="en-US"/>
        </w:rPr>
        <w:tab/>
        <w:t xml:space="preserve">ת.ז, </w:t>
      </w:r>
      <w:r w:rsidRPr="00E840FF">
        <w:rPr>
          <w:rFonts w:hint="cs"/>
          <w:sz w:val="24"/>
          <w:szCs w:val="24"/>
          <w:rtl/>
          <w:lang w:eastAsia="en-US"/>
        </w:rPr>
        <w:tab/>
      </w:r>
      <w:r w:rsidRPr="00E840FF">
        <w:rPr>
          <w:rFonts w:hint="cs"/>
          <w:sz w:val="24"/>
          <w:szCs w:val="24"/>
          <w:rtl/>
          <w:lang w:eastAsia="en-US"/>
        </w:rPr>
        <w:tab/>
        <w:t xml:space="preserve">טל., </w:t>
      </w:r>
      <w:r w:rsidRPr="00E840FF">
        <w:rPr>
          <w:rFonts w:hint="cs"/>
          <w:sz w:val="24"/>
          <w:szCs w:val="24"/>
          <w:rtl/>
          <w:lang w:eastAsia="en-US"/>
        </w:rPr>
        <w:tab/>
      </w:r>
      <w:r w:rsidRPr="00E840FF">
        <w:rPr>
          <w:rFonts w:hint="cs"/>
          <w:sz w:val="24"/>
          <w:szCs w:val="24"/>
          <w:rtl/>
          <w:lang w:eastAsia="en-US"/>
        </w:rPr>
        <w:tab/>
        <w:t xml:space="preserve">פקס, </w:t>
      </w:r>
      <w:r w:rsidRPr="00E840FF">
        <w:rPr>
          <w:rFonts w:hint="cs"/>
          <w:sz w:val="24"/>
          <w:szCs w:val="24"/>
          <w:rtl/>
          <w:lang w:eastAsia="en-US"/>
        </w:rPr>
        <w:tab/>
      </w:r>
      <w:r w:rsidRPr="00E840FF">
        <w:rPr>
          <w:rFonts w:hint="cs"/>
          <w:sz w:val="24"/>
          <w:szCs w:val="24"/>
          <w:rtl/>
          <w:lang w:eastAsia="en-US"/>
        </w:rPr>
        <w:tab/>
        <w:t>טל סלולארי.</w:t>
      </w:r>
    </w:p>
    <w:p w14:paraId="32E92924" w14:textId="77777777" w:rsidR="00E840FF" w:rsidRPr="00E840FF" w:rsidRDefault="00E840FF" w:rsidP="00E840FF">
      <w:pPr>
        <w:ind w:firstLine="720"/>
        <w:jc w:val="both"/>
        <w:rPr>
          <w:sz w:val="24"/>
          <w:szCs w:val="24"/>
          <w:rtl/>
          <w:lang w:eastAsia="en-US"/>
        </w:rPr>
      </w:pPr>
    </w:p>
    <w:p w14:paraId="35DC2557" w14:textId="77777777" w:rsidR="00E840FF" w:rsidRPr="00E840FF" w:rsidRDefault="00E840FF" w:rsidP="00E840FF">
      <w:pPr>
        <w:ind w:firstLine="720"/>
        <w:jc w:val="both"/>
        <w:rPr>
          <w:sz w:val="24"/>
          <w:szCs w:val="24"/>
          <w:rtl/>
          <w:lang w:eastAsia="en-US"/>
        </w:rPr>
      </w:pPr>
      <w:r w:rsidRPr="00E840FF">
        <w:rPr>
          <w:rFonts w:hint="cs"/>
          <w:sz w:val="24"/>
          <w:szCs w:val="24"/>
          <w:rtl/>
          <w:lang w:eastAsia="en-US"/>
        </w:rPr>
        <w:t>א. _________________________________________________________________</w:t>
      </w:r>
    </w:p>
    <w:p w14:paraId="59915D96" w14:textId="77777777" w:rsidR="00E840FF" w:rsidRPr="00E840FF" w:rsidRDefault="00E840FF" w:rsidP="00E840FF">
      <w:pPr>
        <w:ind w:firstLine="720"/>
        <w:jc w:val="both"/>
        <w:rPr>
          <w:sz w:val="24"/>
          <w:szCs w:val="24"/>
          <w:rtl/>
          <w:lang w:eastAsia="en-US"/>
        </w:rPr>
      </w:pPr>
    </w:p>
    <w:p w14:paraId="38C01B4F" w14:textId="77777777" w:rsidR="00E840FF" w:rsidRPr="00E840FF" w:rsidRDefault="00E840FF" w:rsidP="00E840FF">
      <w:pPr>
        <w:ind w:firstLine="720"/>
        <w:jc w:val="both"/>
        <w:rPr>
          <w:sz w:val="24"/>
          <w:szCs w:val="24"/>
          <w:rtl/>
          <w:lang w:eastAsia="en-US"/>
        </w:rPr>
      </w:pPr>
      <w:r w:rsidRPr="00E840FF">
        <w:rPr>
          <w:rFonts w:hint="cs"/>
          <w:sz w:val="24"/>
          <w:szCs w:val="24"/>
          <w:rtl/>
          <w:lang w:eastAsia="en-US"/>
        </w:rPr>
        <w:t>ב. _________________________________________________________________</w:t>
      </w:r>
    </w:p>
    <w:p w14:paraId="3CE47B0B" w14:textId="77777777" w:rsidR="00E840FF" w:rsidRPr="00E840FF" w:rsidRDefault="00E840FF" w:rsidP="00E840FF">
      <w:pPr>
        <w:ind w:firstLine="720"/>
        <w:jc w:val="both"/>
        <w:rPr>
          <w:sz w:val="24"/>
          <w:szCs w:val="24"/>
          <w:rtl/>
          <w:lang w:eastAsia="en-US"/>
        </w:rPr>
      </w:pPr>
    </w:p>
    <w:p w14:paraId="24512A91" w14:textId="77777777" w:rsidR="00E840FF" w:rsidRPr="00E840FF" w:rsidRDefault="00E840FF" w:rsidP="00E840FF">
      <w:pPr>
        <w:ind w:firstLine="720"/>
        <w:jc w:val="both"/>
        <w:rPr>
          <w:sz w:val="24"/>
          <w:szCs w:val="24"/>
          <w:rtl/>
          <w:lang w:eastAsia="en-US"/>
        </w:rPr>
      </w:pPr>
      <w:r w:rsidRPr="00E840FF">
        <w:rPr>
          <w:rFonts w:hint="cs"/>
          <w:sz w:val="24"/>
          <w:szCs w:val="24"/>
          <w:rtl/>
          <w:lang w:eastAsia="en-US"/>
        </w:rPr>
        <w:t>ג. _________________________________________________________________</w:t>
      </w:r>
    </w:p>
    <w:p w14:paraId="58DAC0C9" w14:textId="77777777" w:rsidR="00E840FF" w:rsidRPr="00E840FF" w:rsidRDefault="00E840FF" w:rsidP="00E840FF">
      <w:pPr>
        <w:ind w:firstLine="720"/>
        <w:jc w:val="both"/>
        <w:rPr>
          <w:sz w:val="24"/>
          <w:szCs w:val="24"/>
          <w:rtl/>
          <w:lang w:eastAsia="en-US"/>
        </w:rPr>
      </w:pPr>
    </w:p>
    <w:p w14:paraId="5B22BD21" w14:textId="77777777" w:rsidR="00E840FF" w:rsidRPr="00E840FF" w:rsidRDefault="00E840FF" w:rsidP="00E840FF">
      <w:pPr>
        <w:ind w:firstLine="720"/>
        <w:jc w:val="both"/>
        <w:rPr>
          <w:sz w:val="24"/>
          <w:szCs w:val="24"/>
          <w:rtl/>
          <w:lang w:eastAsia="en-US"/>
        </w:rPr>
      </w:pPr>
      <w:r w:rsidRPr="00E840FF">
        <w:rPr>
          <w:rFonts w:hint="cs"/>
          <w:sz w:val="24"/>
          <w:szCs w:val="24"/>
          <w:rtl/>
          <w:lang w:eastAsia="en-US"/>
        </w:rPr>
        <w:t>ד. _________________________________________________________________</w:t>
      </w:r>
    </w:p>
    <w:p w14:paraId="5EBE7A38" w14:textId="77777777" w:rsidR="00E840FF" w:rsidRPr="00E840FF" w:rsidRDefault="00E840FF" w:rsidP="00E840FF">
      <w:pPr>
        <w:jc w:val="both"/>
        <w:rPr>
          <w:sz w:val="24"/>
          <w:szCs w:val="24"/>
          <w:rtl/>
          <w:lang w:eastAsia="en-US"/>
        </w:rPr>
      </w:pPr>
    </w:p>
    <w:p w14:paraId="4C63B160"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נציג המציע לעניין מכרז זה:</w:t>
      </w:r>
    </w:p>
    <w:p w14:paraId="27989375" w14:textId="77777777" w:rsidR="00E840FF" w:rsidRPr="00E840FF" w:rsidRDefault="00E840FF" w:rsidP="00E840FF">
      <w:pPr>
        <w:jc w:val="both"/>
        <w:rPr>
          <w:sz w:val="24"/>
          <w:szCs w:val="24"/>
          <w:rtl/>
          <w:lang w:eastAsia="en-US"/>
        </w:rPr>
      </w:pPr>
    </w:p>
    <w:p w14:paraId="235DB258" w14:textId="77777777" w:rsidR="00E840FF" w:rsidRPr="00E840FF" w:rsidRDefault="00E840FF" w:rsidP="00E840FF">
      <w:pPr>
        <w:jc w:val="both"/>
        <w:rPr>
          <w:sz w:val="24"/>
          <w:szCs w:val="24"/>
          <w:rtl/>
          <w:lang w:eastAsia="en-US"/>
        </w:rPr>
      </w:pPr>
      <w:r w:rsidRPr="00E840FF">
        <w:rPr>
          <w:rFonts w:hint="cs"/>
          <w:sz w:val="24"/>
          <w:szCs w:val="24"/>
          <w:rtl/>
          <w:lang w:eastAsia="en-US"/>
        </w:rPr>
        <w:tab/>
        <w:t>שם __________________ טל _________________ טל. סלולארי _____________</w:t>
      </w:r>
    </w:p>
    <w:p w14:paraId="5C8F8E58" w14:textId="77777777" w:rsidR="00E840FF" w:rsidRPr="00E840FF" w:rsidRDefault="00E840FF" w:rsidP="00E840FF">
      <w:pPr>
        <w:jc w:val="both"/>
        <w:rPr>
          <w:sz w:val="24"/>
          <w:szCs w:val="24"/>
          <w:rtl/>
          <w:lang w:eastAsia="en-US"/>
        </w:rPr>
      </w:pPr>
    </w:p>
    <w:p w14:paraId="0A549E8A" w14:textId="77777777" w:rsidR="00E840FF" w:rsidRPr="00E840FF" w:rsidRDefault="00E840FF" w:rsidP="00E840FF">
      <w:pPr>
        <w:jc w:val="both"/>
        <w:rPr>
          <w:sz w:val="24"/>
          <w:szCs w:val="24"/>
          <w:rtl/>
          <w:lang w:eastAsia="en-US"/>
        </w:rPr>
      </w:pPr>
      <w:r w:rsidRPr="00E840FF">
        <w:rPr>
          <w:rFonts w:hint="cs"/>
          <w:sz w:val="24"/>
          <w:szCs w:val="24"/>
          <w:rtl/>
          <w:lang w:eastAsia="en-US"/>
        </w:rPr>
        <w:tab/>
        <w:t>פקס _________________ מעביד ________________</w:t>
      </w:r>
    </w:p>
    <w:p w14:paraId="6B52BC11" w14:textId="77777777" w:rsidR="00E840FF" w:rsidRPr="00E840FF" w:rsidRDefault="00E840FF" w:rsidP="00E840FF">
      <w:pPr>
        <w:jc w:val="both"/>
        <w:rPr>
          <w:sz w:val="24"/>
          <w:szCs w:val="24"/>
          <w:rtl/>
          <w:lang w:eastAsia="en-US"/>
        </w:rPr>
      </w:pPr>
    </w:p>
    <w:p w14:paraId="6005D142"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עובדים קבועים (שכירים) המועסקים ע"י המציע במועד הגשת ההצעה:</w:t>
      </w:r>
    </w:p>
    <w:p w14:paraId="5A39BF32" w14:textId="77777777" w:rsidR="00E840FF" w:rsidRPr="00E840FF" w:rsidRDefault="00E840FF" w:rsidP="00E840FF">
      <w:pPr>
        <w:tabs>
          <w:tab w:val="clear" w:pos="567"/>
        </w:tabs>
        <w:spacing w:line="360" w:lineRule="auto"/>
        <w:ind w:left="389"/>
        <w:contextualSpacing/>
        <w:rPr>
          <w:b w:val="0"/>
          <w:noProof w:val="0"/>
          <w:sz w:val="24"/>
          <w:szCs w:val="24"/>
          <w:rtl/>
          <w:lang w:eastAsia="en-US"/>
        </w:rPr>
      </w:pPr>
    </w:p>
    <w:p w14:paraId="7468C26B" w14:textId="77777777" w:rsidR="00E840FF" w:rsidRPr="00E840FF" w:rsidRDefault="00E840FF" w:rsidP="00E840FF">
      <w:pPr>
        <w:tabs>
          <w:tab w:val="clear" w:pos="567"/>
        </w:tabs>
        <w:spacing w:line="360" w:lineRule="auto"/>
        <w:ind w:left="749"/>
        <w:contextualSpacing/>
        <w:rPr>
          <w:b w:val="0"/>
          <w:noProof w:val="0"/>
          <w:sz w:val="24"/>
          <w:szCs w:val="24"/>
          <w:rtl/>
          <w:lang w:eastAsia="en-US"/>
        </w:rPr>
      </w:pPr>
      <w:r w:rsidRPr="00E840FF">
        <w:rPr>
          <w:rFonts w:hint="cs"/>
          <w:b w:val="0"/>
          <w:noProof w:val="0"/>
          <w:sz w:val="24"/>
          <w:szCs w:val="24"/>
          <w:rtl/>
          <w:lang w:eastAsia="en-US"/>
        </w:rPr>
        <w:t>פירוט כוח האדם המנהלי:</w:t>
      </w:r>
    </w:p>
    <w:p w14:paraId="71F77A3B" w14:textId="77777777" w:rsidR="00E840FF" w:rsidRPr="00E840FF" w:rsidRDefault="00E840FF" w:rsidP="00436AEA">
      <w:pPr>
        <w:numPr>
          <w:ilvl w:val="0"/>
          <w:numId w:val="23"/>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__________________________________________________________</w:t>
      </w:r>
    </w:p>
    <w:p w14:paraId="3E1910E9" w14:textId="77777777" w:rsidR="00E840FF" w:rsidRPr="00E840FF" w:rsidRDefault="00E840FF" w:rsidP="00436AEA">
      <w:pPr>
        <w:numPr>
          <w:ilvl w:val="0"/>
          <w:numId w:val="23"/>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lastRenderedPageBreak/>
        <w:t>__________________________________________________________</w:t>
      </w:r>
    </w:p>
    <w:p w14:paraId="62AA8EA3" w14:textId="77777777" w:rsidR="00E840FF" w:rsidRPr="00E840FF" w:rsidRDefault="00E840FF" w:rsidP="00436AEA">
      <w:pPr>
        <w:numPr>
          <w:ilvl w:val="0"/>
          <w:numId w:val="23"/>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__________________________________________________________</w:t>
      </w:r>
    </w:p>
    <w:p w14:paraId="442EF4CE" w14:textId="77777777" w:rsidR="00E840FF" w:rsidRPr="00E840FF" w:rsidRDefault="00E840FF" w:rsidP="00E840FF">
      <w:pPr>
        <w:tabs>
          <w:tab w:val="clear" w:pos="567"/>
        </w:tabs>
        <w:spacing w:line="360" w:lineRule="auto"/>
        <w:ind w:left="749"/>
        <w:contextualSpacing/>
        <w:rPr>
          <w:b w:val="0"/>
          <w:noProof w:val="0"/>
          <w:sz w:val="24"/>
          <w:szCs w:val="24"/>
          <w:rtl/>
          <w:lang w:eastAsia="en-US"/>
        </w:rPr>
      </w:pPr>
    </w:p>
    <w:p w14:paraId="58726AC3" w14:textId="77777777" w:rsidR="00E840FF" w:rsidRPr="00E840FF" w:rsidRDefault="00E840FF" w:rsidP="00E840FF">
      <w:pPr>
        <w:tabs>
          <w:tab w:val="clear" w:pos="567"/>
        </w:tabs>
        <w:spacing w:line="360" w:lineRule="auto"/>
        <w:ind w:left="749"/>
        <w:contextualSpacing/>
        <w:rPr>
          <w:b w:val="0"/>
          <w:noProof w:val="0"/>
          <w:sz w:val="24"/>
          <w:szCs w:val="24"/>
          <w:rtl/>
          <w:lang w:eastAsia="en-US"/>
        </w:rPr>
      </w:pPr>
      <w:r w:rsidRPr="00E840FF">
        <w:rPr>
          <w:rFonts w:hint="cs"/>
          <w:b w:val="0"/>
          <w:noProof w:val="0"/>
          <w:sz w:val="24"/>
          <w:szCs w:val="24"/>
          <w:rtl/>
          <w:lang w:eastAsia="en-US"/>
        </w:rPr>
        <w:t>פירוט כוח האדם הביצועי לרבות  פירוט החשמלאים המועסקים על ידי המציע וסוגי הרישיונות שלהם (חובה לצרף העתק מרישיונות החשמלאים). יש לפרט לפחות 3 טכנאי שירות בעלי רישיון חשמל מסוג חשמלאי מוסמך לפחות :</w:t>
      </w:r>
    </w:p>
    <w:p w14:paraId="38769235" w14:textId="77777777" w:rsidR="00E840FF" w:rsidRPr="00E840FF" w:rsidRDefault="00E840FF" w:rsidP="00E840FF">
      <w:pPr>
        <w:tabs>
          <w:tab w:val="clear" w:pos="567"/>
        </w:tabs>
        <w:spacing w:line="360" w:lineRule="auto"/>
        <w:ind w:left="749"/>
        <w:contextualSpacing/>
        <w:rPr>
          <w:b w:val="0"/>
          <w:noProof w:val="0"/>
          <w:sz w:val="24"/>
          <w:szCs w:val="24"/>
          <w:rtl/>
          <w:lang w:eastAsia="en-US"/>
        </w:rPr>
      </w:pPr>
    </w:p>
    <w:tbl>
      <w:tblPr>
        <w:tblStyle w:val="af9"/>
        <w:bidiVisual/>
        <w:tblW w:w="0" w:type="auto"/>
        <w:tblInd w:w="1332" w:type="dxa"/>
        <w:tblLook w:val="04A0" w:firstRow="1" w:lastRow="0" w:firstColumn="1" w:lastColumn="0" w:noHBand="0" w:noVBand="1"/>
      </w:tblPr>
      <w:tblGrid>
        <w:gridCol w:w="3347"/>
        <w:gridCol w:w="3347"/>
      </w:tblGrid>
      <w:tr w:rsidR="00E840FF" w:rsidRPr="00E840FF" w14:paraId="5B39BC4E" w14:textId="77777777" w:rsidTr="00E840FF">
        <w:trPr>
          <w:trHeight w:val="511"/>
        </w:trPr>
        <w:tc>
          <w:tcPr>
            <w:tcW w:w="3347" w:type="dxa"/>
            <w:tcBorders>
              <w:top w:val="single" w:sz="4" w:space="0" w:color="auto"/>
              <w:left w:val="single" w:sz="4" w:space="0" w:color="auto"/>
              <w:bottom w:val="single" w:sz="4" w:space="0" w:color="auto"/>
              <w:right w:val="single" w:sz="4" w:space="0" w:color="auto"/>
            </w:tcBorders>
            <w:hideMark/>
          </w:tcPr>
          <w:p w14:paraId="37D3CD27" w14:textId="77777777" w:rsidR="00E840FF" w:rsidRPr="00E840FF" w:rsidRDefault="00E840FF" w:rsidP="00E840FF">
            <w:pPr>
              <w:spacing w:line="360" w:lineRule="auto"/>
              <w:contextualSpacing/>
              <w:rPr>
                <w:bCs/>
                <w:noProof w:val="0"/>
                <w:sz w:val="24"/>
                <w:szCs w:val="24"/>
                <w:lang w:eastAsia="en-US"/>
              </w:rPr>
            </w:pPr>
            <w:r w:rsidRPr="00E840FF">
              <w:rPr>
                <w:rFonts w:hint="cs"/>
                <w:bCs/>
                <w:noProof w:val="0"/>
                <w:sz w:val="24"/>
                <w:szCs w:val="24"/>
                <w:rtl/>
                <w:lang w:eastAsia="en-US"/>
              </w:rPr>
              <w:t>שם הטכנאי</w:t>
            </w:r>
          </w:p>
        </w:tc>
        <w:tc>
          <w:tcPr>
            <w:tcW w:w="3347" w:type="dxa"/>
            <w:tcBorders>
              <w:top w:val="single" w:sz="4" w:space="0" w:color="auto"/>
              <w:left w:val="single" w:sz="4" w:space="0" w:color="auto"/>
              <w:bottom w:val="single" w:sz="4" w:space="0" w:color="auto"/>
              <w:right w:val="single" w:sz="4" w:space="0" w:color="auto"/>
            </w:tcBorders>
            <w:hideMark/>
          </w:tcPr>
          <w:p w14:paraId="53721919" w14:textId="77777777" w:rsidR="00E840FF" w:rsidRPr="00E840FF" w:rsidRDefault="00E840FF" w:rsidP="00E840FF">
            <w:pPr>
              <w:spacing w:line="360" w:lineRule="auto"/>
              <w:contextualSpacing/>
              <w:rPr>
                <w:bCs/>
                <w:noProof w:val="0"/>
                <w:sz w:val="24"/>
                <w:szCs w:val="24"/>
                <w:lang w:eastAsia="en-US"/>
              </w:rPr>
            </w:pPr>
            <w:r w:rsidRPr="00E840FF">
              <w:rPr>
                <w:rFonts w:hint="cs"/>
                <w:bCs/>
                <w:noProof w:val="0"/>
                <w:sz w:val="24"/>
                <w:szCs w:val="24"/>
                <w:rtl/>
                <w:lang w:eastAsia="en-US"/>
              </w:rPr>
              <w:t xml:space="preserve">השכלתו/סוג רישיון </w:t>
            </w:r>
          </w:p>
        </w:tc>
      </w:tr>
      <w:tr w:rsidR="00E840FF" w:rsidRPr="00E840FF" w14:paraId="10EE2825" w14:textId="77777777" w:rsidTr="00E840FF">
        <w:trPr>
          <w:trHeight w:val="491"/>
        </w:trPr>
        <w:tc>
          <w:tcPr>
            <w:tcW w:w="3347" w:type="dxa"/>
            <w:tcBorders>
              <w:top w:val="single" w:sz="4" w:space="0" w:color="auto"/>
              <w:left w:val="single" w:sz="4" w:space="0" w:color="auto"/>
              <w:bottom w:val="single" w:sz="4" w:space="0" w:color="auto"/>
              <w:right w:val="single" w:sz="4" w:space="0" w:color="auto"/>
            </w:tcBorders>
          </w:tcPr>
          <w:p w14:paraId="50F9EF93" w14:textId="77777777" w:rsidR="00E840FF" w:rsidRPr="00E840FF" w:rsidRDefault="00E840FF" w:rsidP="00E840FF">
            <w:pPr>
              <w:spacing w:line="360" w:lineRule="auto"/>
              <w:contextualSpacing/>
              <w:rPr>
                <w:b w:val="0"/>
                <w:noProof w:val="0"/>
                <w:sz w:val="24"/>
                <w:szCs w:val="24"/>
                <w:lang w:eastAsia="en-US"/>
              </w:rPr>
            </w:pPr>
          </w:p>
        </w:tc>
        <w:tc>
          <w:tcPr>
            <w:tcW w:w="3347" w:type="dxa"/>
            <w:tcBorders>
              <w:top w:val="single" w:sz="4" w:space="0" w:color="auto"/>
              <w:left w:val="single" w:sz="4" w:space="0" w:color="auto"/>
              <w:bottom w:val="single" w:sz="4" w:space="0" w:color="auto"/>
              <w:right w:val="single" w:sz="4" w:space="0" w:color="auto"/>
            </w:tcBorders>
          </w:tcPr>
          <w:p w14:paraId="1F68C22E"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2CF0E1F3" w14:textId="77777777" w:rsidTr="00E840FF">
        <w:trPr>
          <w:trHeight w:val="533"/>
        </w:trPr>
        <w:tc>
          <w:tcPr>
            <w:tcW w:w="3347" w:type="dxa"/>
            <w:tcBorders>
              <w:top w:val="single" w:sz="4" w:space="0" w:color="auto"/>
              <w:left w:val="single" w:sz="4" w:space="0" w:color="auto"/>
              <w:bottom w:val="single" w:sz="4" w:space="0" w:color="auto"/>
              <w:right w:val="single" w:sz="4" w:space="0" w:color="auto"/>
            </w:tcBorders>
          </w:tcPr>
          <w:p w14:paraId="1B86C738" w14:textId="77777777" w:rsidR="00E840FF" w:rsidRPr="00E840FF" w:rsidRDefault="00E840FF" w:rsidP="00E840FF">
            <w:pPr>
              <w:spacing w:line="360" w:lineRule="auto"/>
              <w:contextualSpacing/>
              <w:rPr>
                <w:b w:val="0"/>
                <w:noProof w:val="0"/>
                <w:sz w:val="24"/>
                <w:szCs w:val="24"/>
                <w:lang w:eastAsia="en-US"/>
              </w:rPr>
            </w:pPr>
          </w:p>
        </w:tc>
        <w:tc>
          <w:tcPr>
            <w:tcW w:w="3347" w:type="dxa"/>
            <w:tcBorders>
              <w:top w:val="single" w:sz="4" w:space="0" w:color="auto"/>
              <w:left w:val="single" w:sz="4" w:space="0" w:color="auto"/>
              <w:bottom w:val="single" w:sz="4" w:space="0" w:color="auto"/>
              <w:right w:val="single" w:sz="4" w:space="0" w:color="auto"/>
            </w:tcBorders>
          </w:tcPr>
          <w:p w14:paraId="1C957687"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5389BC30" w14:textId="77777777" w:rsidTr="00E840FF">
        <w:trPr>
          <w:trHeight w:val="533"/>
        </w:trPr>
        <w:tc>
          <w:tcPr>
            <w:tcW w:w="3347" w:type="dxa"/>
            <w:tcBorders>
              <w:top w:val="single" w:sz="4" w:space="0" w:color="auto"/>
              <w:left w:val="single" w:sz="4" w:space="0" w:color="auto"/>
              <w:bottom w:val="single" w:sz="4" w:space="0" w:color="auto"/>
              <w:right w:val="single" w:sz="4" w:space="0" w:color="auto"/>
            </w:tcBorders>
          </w:tcPr>
          <w:p w14:paraId="3018F701" w14:textId="77777777" w:rsidR="00E840FF" w:rsidRPr="00E840FF" w:rsidRDefault="00E840FF" w:rsidP="00E840FF">
            <w:pPr>
              <w:spacing w:line="360" w:lineRule="auto"/>
              <w:contextualSpacing/>
              <w:rPr>
                <w:b w:val="0"/>
                <w:noProof w:val="0"/>
                <w:sz w:val="24"/>
                <w:szCs w:val="24"/>
                <w:lang w:eastAsia="en-US"/>
              </w:rPr>
            </w:pPr>
          </w:p>
        </w:tc>
        <w:tc>
          <w:tcPr>
            <w:tcW w:w="3347" w:type="dxa"/>
            <w:tcBorders>
              <w:top w:val="single" w:sz="4" w:space="0" w:color="auto"/>
              <w:left w:val="single" w:sz="4" w:space="0" w:color="auto"/>
              <w:bottom w:val="single" w:sz="4" w:space="0" w:color="auto"/>
              <w:right w:val="single" w:sz="4" w:space="0" w:color="auto"/>
            </w:tcBorders>
          </w:tcPr>
          <w:p w14:paraId="48C89F07" w14:textId="77777777" w:rsidR="00E840FF" w:rsidRPr="00E840FF" w:rsidRDefault="00E840FF" w:rsidP="00E840FF">
            <w:pPr>
              <w:spacing w:line="360" w:lineRule="auto"/>
              <w:contextualSpacing/>
              <w:rPr>
                <w:b w:val="0"/>
                <w:noProof w:val="0"/>
                <w:sz w:val="24"/>
                <w:szCs w:val="24"/>
                <w:lang w:eastAsia="en-US"/>
              </w:rPr>
            </w:pPr>
          </w:p>
        </w:tc>
      </w:tr>
    </w:tbl>
    <w:p w14:paraId="660565D0" w14:textId="77777777" w:rsidR="00E840FF" w:rsidRPr="00E840FF" w:rsidRDefault="00E840FF" w:rsidP="00E840FF">
      <w:pPr>
        <w:tabs>
          <w:tab w:val="clear" w:pos="567"/>
        </w:tabs>
        <w:spacing w:line="360" w:lineRule="auto"/>
        <w:ind w:left="749"/>
        <w:contextualSpacing/>
        <w:rPr>
          <w:b w:val="0"/>
          <w:noProof w:val="0"/>
          <w:sz w:val="24"/>
          <w:szCs w:val="24"/>
          <w:rtl/>
          <w:lang w:eastAsia="en-US"/>
        </w:rPr>
      </w:pPr>
    </w:p>
    <w:p w14:paraId="781FB75F" w14:textId="77777777" w:rsidR="00E840FF" w:rsidRPr="00E840FF" w:rsidRDefault="00E840FF" w:rsidP="00E840FF"/>
    <w:p w14:paraId="73CABD68"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הנני בעל יכולת להעמיד גנרטורים חלופיים באתר המרכז הרפואי, במקרים בהם תיקון התקלות נמשך מעבר לאמור במסמכי המכרז. יש לפרט בסעיף זה את הגנרטורים החלופיים שברשות המציע, בצירוף פירוט האם הגנרטורים בבעלותו או בשכירות:</w:t>
      </w:r>
    </w:p>
    <w:p w14:paraId="43D12F66" w14:textId="77777777" w:rsidR="00E840FF" w:rsidRPr="00E840FF" w:rsidRDefault="00E840FF" w:rsidP="00E840FF">
      <w:pPr>
        <w:tabs>
          <w:tab w:val="clear" w:pos="567"/>
        </w:tabs>
        <w:spacing w:line="360" w:lineRule="auto"/>
        <w:ind w:left="389"/>
        <w:contextualSpacing/>
        <w:rPr>
          <w:b w:val="0"/>
          <w:noProof w:val="0"/>
          <w:sz w:val="24"/>
          <w:szCs w:val="24"/>
          <w:lang w:eastAsia="en-US"/>
        </w:rPr>
      </w:pPr>
    </w:p>
    <w:tbl>
      <w:tblPr>
        <w:tblStyle w:val="af9"/>
        <w:bidiVisual/>
        <w:tblW w:w="0" w:type="auto"/>
        <w:tblInd w:w="1317" w:type="dxa"/>
        <w:tblLook w:val="04A0" w:firstRow="1" w:lastRow="0" w:firstColumn="1" w:lastColumn="0" w:noHBand="0" w:noVBand="1"/>
      </w:tblPr>
      <w:tblGrid>
        <w:gridCol w:w="2257"/>
        <w:gridCol w:w="2257"/>
        <w:gridCol w:w="2257"/>
      </w:tblGrid>
      <w:tr w:rsidR="00E840FF" w:rsidRPr="00E840FF" w14:paraId="4C9D71E2" w14:textId="77777777" w:rsidTr="00E840FF">
        <w:tc>
          <w:tcPr>
            <w:tcW w:w="2257" w:type="dxa"/>
            <w:tcBorders>
              <w:top w:val="single" w:sz="4" w:space="0" w:color="auto"/>
              <w:left w:val="single" w:sz="4" w:space="0" w:color="auto"/>
              <w:bottom w:val="single" w:sz="4" w:space="0" w:color="auto"/>
              <w:right w:val="single" w:sz="4" w:space="0" w:color="auto"/>
            </w:tcBorders>
            <w:hideMark/>
          </w:tcPr>
          <w:p w14:paraId="4B143631" w14:textId="77777777" w:rsidR="00E840FF" w:rsidRPr="00E840FF" w:rsidRDefault="00E840FF" w:rsidP="00E840FF">
            <w:pPr>
              <w:spacing w:line="360" w:lineRule="auto"/>
              <w:contextualSpacing/>
              <w:rPr>
                <w:bCs/>
                <w:noProof w:val="0"/>
                <w:sz w:val="24"/>
                <w:szCs w:val="24"/>
                <w:lang w:eastAsia="en-US"/>
              </w:rPr>
            </w:pPr>
            <w:r w:rsidRPr="00E840FF">
              <w:rPr>
                <w:rFonts w:hint="cs"/>
                <w:bCs/>
                <w:noProof w:val="0"/>
                <w:sz w:val="24"/>
                <w:szCs w:val="24"/>
                <w:rtl/>
                <w:lang w:eastAsia="en-US"/>
              </w:rPr>
              <w:t>דגם</w:t>
            </w:r>
          </w:p>
        </w:tc>
        <w:tc>
          <w:tcPr>
            <w:tcW w:w="2257" w:type="dxa"/>
            <w:tcBorders>
              <w:top w:val="single" w:sz="4" w:space="0" w:color="auto"/>
              <w:left w:val="single" w:sz="4" w:space="0" w:color="auto"/>
              <w:bottom w:val="single" w:sz="4" w:space="0" w:color="auto"/>
              <w:right w:val="single" w:sz="4" w:space="0" w:color="auto"/>
            </w:tcBorders>
            <w:hideMark/>
          </w:tcPr>
          <w:p w14:paraId="616FE358" w14:textId="77777777" w:rsidR="00E840FF" w:rsidRPr="00E840FF" w:rsidRDefault="00E840FF" w:rsidP="00E840FF">
            <w:pPr>
              <w:spacing w:line="360" w:lineRule="auto"/>
              <w:contextualSpacing/>
              <w:rPr>
                <w:bCs/>
                <w:noProof w:val="0"/>
                <w:sz w:val="24"/>
                <w:szCs w:val="24"/>
                <w:lang w:eastAsia="en-US"/>
              </w:rPr>
            </w:pPr>
            <w:r w:rsidRPr="00E840FF">
              <w:rPr>
                <w:rFonts w:hint="cs"/>
                <w:bCs/>
                <w:noProof w:val="0"/>
                <w:sz w:val="24"/>
                <w:szCs w:val="24"/>
                <w:rtl/>
                <w:lang w:eastAsia="en-US"/>
              </w:rPr>
              <w:t xml:space="preserve">הספק </w:t>
            </w:r>
            <w:r w:rsidRPr="00E840FF">
              <w:rPr>
                <w:bCs/>
                <w:noProof w:val="0"/>
                <w:sz w:val="24"/>
                <w:szCs w:val="24"/>
                <w:lang w:eastAsia="en-US"/>
              </w:rPr>
              <w:t>KVA</w:t>
            </w:r>
          </w:p>
        </w:tc>
        <w:tc>
          <w:tcPr>
            <w:tcW w:w="2257" w:type="dxa"/>
            <w:tcBorders>
              <w:top w:val="single" w:sz="4" w:space="0" w:color="auto"/>
              <w:left w:val="single" w:sz="4" w:space="0" w:color="auto"/>
              <w:bottom w:val="single" w:sz="4" w:space="0" w:color="auto"/>
              <w:right w:val="single" w:sz="4" w:space="0" w:color="auto"/>
            </w:tcBorders>
            <w:hideMark/>
          </w:tcPr>
          <w:p w14:paraId="1C71963D" w14:textId="77777777" w:rsidR="00E840FF" w:rsidRPr="00E840FF" w:rsidRDefault="00E840FF" w:rsidP="00E840FF">
            <w:pPr>
              <w:spacing w:line="360" w:lineRule="auto"/>
              <w:contextualSpacing/>
              <w:rPr>
                <w:bCs/>
                <w:noProof w:val="0"/>
                <w:sz w:val="24"/>
                <w:szCs w:val="24"/>
                <w:lang w:eastAsia="en-US"/>
              </w:rPr>
            </w:pPr>
            <w:r w:rsidRPr="00E840FF">
              <w:rPr>
                <w:rFonts w:hint="cs"/>
                <w:bCs/>
                <w:noProof w:val="0"/>
                <w:sz w:val="24"/>
                <w:szCs w:val="24"/>
                <w:rtl/>
                <w:lang w:eastAsia="en-US"/>
              </w:rPr>
              <w:t xml:space="preserve">שכירות/בעלות </w:t>
            </w:r>
          </w:p>
        </w:tc>
      </w:tr>
      <w:tr w:rsidR="00E840FF" w:rsidRPr="00E840FF" w14:paraId="0AF8F7E3" w14:textId="77777777" w:rsidTr="00E840FF">
        <w:tc>
          <w:tcPr>
            <w:tcW w:w="2257" w:type="dxa"/>
            <w:tcBorders>
              <w:top w:val="single" w:sz="4" w:space="0" w:color="auto"/>
              <w:left w:val="single" w:sz="4" w:space="0" w:color="auto"/>
              <w:bottom w:val="single" w:sz="4" w:space="0" w:color="auto"/>
              <w:right w:val="single" w:sz="4" w:space="0" w:color="auto"/>
            </w:tcBorders>
          </w:tcPr>
          <w:p w14:paraId="4F26CF21"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1EE511A3"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54E25C3A"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40B891B8" w14:textId="77777777" w:rsidTr="00E840FF">
        <w:tc>
          <w:tcPr>
            <w:tcW w:w="2257" w:type="dxa"/>
            <w:tcBorders>
              <w:top w:val="single" w:sz="4" w:space="0" w:color="auto"/>
              <w:left w:val="single" w:sz="4" w:space="0" w:color="auto"/>
              <w:bottom w:val="single" w:sz="4" w:space="0" w:color="auto"/>
              <w:right w:val="single" w:sz="4" w:space="0" w:color="auto"/>
            </w:tcBorders>
          </w:tcPr>
          <w:p w14:paraId="0C4A78A3"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2002CF65"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26DB28CA"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2FAB5055" w14:textId="77777777" w:rsidTr="00E840FF">
        <w:tc>
          <w:tcPr>
            <w:tcW w:w="2257" w:type="dxa"/>
            <w:tcBorders>
              <w:top w:val="single" w:sz="4" w:space="0" w:color="auto"/>
              <w:left w:val="single" w:sz="4" w:space="0" w:color="auto"/>
              <w:bottom w:val="single" w:sz="4" w:space="0" w:color="auto"/>
              <w:right w:val="single" w:sz="4" w:space="0" w:color="auto"/>
            </w:tcBorders>
          </w:tcPr>
          <w:p w14:paraId="03BB0C80"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39DB3702"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29DA1D85"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28EF674C" w14:textId="77777777" w:rsidTr="00E840FF">
        <w:tc>
          <w:tcPr>
            <w:tcW w:w="2257" w:type="dxa"/>
            <w:tcBorders>
              <w:top w:val="single" w:sz="4" w:space="0" w:color="auto"/>
              <w:left w:val="single" w:sz="4" w:space="0" w:color="auto"/>
              <w:bottom w:val="single" w:sz="4" w:space="0" w:color="auto"/>
              <w:right w:val="single" w:sz="4" w:space="0" w:color="auto"/>
            </w:tcBorders>
          </w:tcPr>
          <w:p w14:paraId="5A359EA0"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5613407B"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3B9D9F27" w14:textId="77777777" w:rsidR="00E840FF" w:rsidRPr="00E840FF" w:rsidRDefault="00E840FF" w:rsidP="00E840FF">
            <w:pPr>
              <w:spacing w:line="360" w:lineRule="auto"/>
              <w:contextualSpacing/>
              <w:rPr>
                <w:b w:val="0"/>
                <w:noProof w:val="0"/>
                <w:sz w:val="24"/>
                <w:szCs w:val="24"/>
                <w:lang w:eastAsia="en-US"/>
              </w:rPr>
            </w:pPr>
          </w:p>
        </w:tc>
      </w:tr>
      <w:tr w:rsidR="00E840FF" w:rsidRPr="00E840FF" w14:paraId="782CAECD" w14:textId="77777777" w:rsidTr="00E840FF">
        <w:tc>
          <w:tcPr>
            <w:tcW w:w="2257" w:type="dxa"/>
            <w:tcBorders>
              <w:top w:val="single" w:sz="4" w:space="0" w:color="auto"/>
              <w:left w:val="single" w:sz="4" w:space="0" w:color="auto"/>
              <w:bottom w:val="single" w:sz="4" w:space="0" w:color="auto"/>
              <w:right w:val="single" w:sz="4" w:space="0" w:color="auto"/>
            </w:tcBorders>
          </w:tcPr>
          <w:p w14:paraId="035A9712"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45623374" w14:textId="77777777" w:rsidR="00E840FF" w:rsidRPr="00E840FF" w:rsidRDefault="00E840FF" w:rsidP="00E840FF">
            <w:pPr>
              <w:spacing w:line="360" w:lineRule="auto"/>
              <w:contextualSpacing/>
              <w:rPr>
                <w:b w:val="0"/>
                <w:noProof w:val="0"/>
                <w:sz w:val="24"/>
                <w:szCs w:val="24"/>
                <w:lang w:eastAsia="en-US"/>
              </w:rPr>
            </w:pPr>
          </w:p>
        </w:tc>
        <w:tc>
          <w:tcPr>
            <w:tcW w:w="2257" w:type="dxa"/>
            <w:tcBorders>
              <w:top w:val="single" w:sz="4" w:space="0" w:color="auto"/>
              <w:left w:val="single" w:sz="4" w:space="0" w:color="auto"/>
              <w:bottom w:val="single" w:sz="4" w:space="0" w:color="auto"/>
              <w:right w:val="single" w:sz="4" w:space="0" w:color="auto"/>
            </w:tcBorders>
          </w:tcPr>
          <w:p w14:paraId="635CBF88" w14:textId="77777777" w:rsidR="00E840FF" w:rsidRPr="00E840FF" w:rsidRDefault="00E840FF" w:rsidP="00E840FF">
            <w:pPr>
              <w:spacing w:line="360" w:lineRule="auto"/>
              <w:contextualSpacing/>
              <w:rPr>
                <w:b w:val="0"/>
                <w:noProof w:val="0"/>
                <w:sz w:val="24"/>
                <w:szCs w:val="24"/>
                <w:lang w:eastAsia="en-US"/>
              </w:rPr>
            </w:pPr>
          </w:p>
        </w:tc>
      </w:tr>
    </w:tbl>
    <w:p w14:paraId="653AEBFA" w14:textId="77777777" w:rsidR="00E840FF" w:rsidRPr="00E840FF" w:rsidRDefault="00E840FF" w:rsidP="00E840FF">
      <w:pPr>
        <w:tabs>
          <w:tab w:val="clear" w:pos="567"/>
        </w:tabs>
        <w:spacing w:line="360" w:lineRule="auto"/>
        <w:ind w:left="389"/>
        <w:contextualSpacing/>
        <w:rPr>
          <w:b w:val="0"/>
          <w:noProof w:val="0"/>
          <w:sz w:val="24"/>
          <w:szCs w:val="24"/>
          <w:lang w:eastAsia="en-US"/>
        </w:rPr>
      </w:pPr>
    </w:p>
    <w:p w14:paraId="207BB941" w14:textId="77777777" w:rsidR="00E840FF" w:rsidRPr="00E840FF" w:rsidRDefault="00E840FF" w:rsidP="00E840FF">
      <w:pPr>
        <w:rPr>
          <w:lang w:eastAsia="en-US"/>
        </w:rPr>
      </w:pPr>
    </w:p>
    <w:p w14:paraId="457EA783"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 xml:space="preserve">הנני מצהיר כי ברשות המציע מוקד שירות לקבלת קריאות, הפעיל 24 שעות ביממה, 7 ימים בשבוע, 365 ימים בשנה, שפועל לאורך כל שעות היממה לרבות יום כיפור. </w:t>
      </w:r>
    </w:p>
    <w:p w14:paraId="26ED2F92" w14:textId="77777777" w:rsidR="00E840FF" w:rsidRPr="00E840FF" w:rsidRDefault="00E840FF" w:rsidP="00E840FF">
      <w:pPr>
        <w:tabs>
          <w:tab w:val="clear" w:pos="567"/>
        </w:tabs>
        <w:spacing w:line="360" w:lineRule="auto"/>
        <w:ind w:left="389"/>
        <w:contextualSpacing/>
        <w:rPr>
          <w:b w:val="0"/>
          <w:noProof w:val="0"/>
          <w:sz w:val="24"/>
          <w:szCs w:val="24"/>
          <w:lang w:eastAsia="en-US"/>
        </w:rPr>
      </w:pPr>
      <w:r w:rsidRPr="00E840FF">
        <w:rPr>
          <w:rFonts w:hint="cs"/>
          <w:b w:val="0"/>
          <w:noProof w:val="0"/>
          <w:sz w:val="24"/>
          <w:szCs w:val="24"/>
          <w:rtl/>
          <w:lang w:eastAsia="en-US"/>
        </w:rPr>
        <w:t xml:space="preserve">פירוט : </w:t>
      </w:r>
    </w:p>
    <w:p w14:paraId="7446CBDA" w14:textId="031F5723" w:rsidR="00E840FF" w:rsidRPr="00E840FF" w:rsidRDefault="00E840FF" w:rsidP="00E840FF">
      <w:pPr>
        <w:tabs>
          <w:tab w:val="clear" w:pos="567"/>
        </w:tabs>
        <w:spacing w:line="360" w:lineRule="auto"/>
        <w:ind w:left="389"/>
        <w:contextualSpacing/>
        <w:rPr>
          <w:b w:val="0"/>
          <w:noProof w:val="0"/>
          <w:sz w:val="24"/>
          <w:szCs w:val="24"/>
          <w:rtl/>
          <w:lang w:eastAsia="en-US"/>
        </w:rPr>
      </w:pPr>
      <w:r w:rsidRPr="00E840FF">
        <w:rPr>
          <w:rFonts w:hint="cs"/>
          <w:b w:val="0"/>
          <w:noProof w:val="0"/>
          <w:sz w:val="24"/>
          <w:szCs w:val="24"/>
          <w:rtl/>
          <w:lang w:eastAsia="en-US"/>
        </w:rPr>
        <w:t>________________________________________</w:t>
      </w:r>
      <w:r w:rsidR="00E15944">
        <w:rPr>
          <w:rFonts w:hint="cs"/>
          <w:b w:val="0"/>
          <w:noProof w:val="0"/>
          <w:sz w:val="24"/>
          <w:szCs w:val="24"/>
          <w:rtl/>
          <w:lang w:eastAsia="en-US"/>
        </w:rPr>
        <w:t>_________________________</w:t>
      </w:r>
    </w:p>
    <w:p w14:paraId="5B0765E7" w14:textId="3F825086" w:rsidR="00E840FF" w:rsidRPr="00E840FF" w:rsidRDefault="00E840FF" w:rsidP="00E840FF">
      <w:pPr>
        <w:tabs>
          <w:tab w:val="clear" w:pos="567"/>
        </w:tabs>
        <w:spacing w:line="360" w:lineRule="auto"/>
        <w:ind w:left="389"/>
        <w:contextualSpacing/>
        <w:rPr>
          <w:b w:val="0"/>
          <w:noProof w:val="0"/>
          <w:sz w:val="24"/>
          <w:szCs w:val="24"/>
          <w:rtl/>
          <w:lang w:eastAsia="en-US"/>
        </w:rPr>
      </w:pPr>
      <w:r w:rsidRPr="00E840FF">
        <w:rPr>
          <w:rFonts w:hint="cs"/>
          <w:b w:val="0"/>
          <w:noProof w:val="0"/>
          <w:sz w:val="24"/>
          <w:szCs w:val="24"/>
          <w:rtl/>
          <w:lang w:eastAsia="en-US"/>
        </w:rPr>
        <w:t>________________________________________</w:t>
      </w:r>
      <w:r w:rsidR="00E15944">
        <w:rPr>
          <w:rFonts w:hint="cs"/>
          <w:b w:val="0"/>
          <w:noProof w:val="0"/>
          <w:sz w:val="24"/>
          <w:szCs w:val="24"/>
          <w:rtl/>
          <w:lang w:eastAsia="en-US"/>
        </w:rPr>
        <w:t>_________________________</w:t>
      </w:r>
    </w:p>
    <w:p w14:paraId="45DD2490" w14:textId="26660DF4" w:rsidR="00E840FF" w:rsidRPr="00E840FF" w:rsidRDefault="00E840FF" w:rsidP="00E840FF">
      <w:pPr>
        <w:tabs>
          <w:tab w:val="clear" w:pos="567"/>
        </w:tabs>
        <w:spacing w:line="360" w:lineRule="auto"/>
        <w:ind w:left="389"/>
        <w:contextualSpacing/>
        <w:rPr>
          <w:b w:val="0"/>
          <w:noProof w:val="0"/>
          <w:sz w:val="24"/>
          <w:szCs w:val="24"/>
          <w:rtl/>
          <w:lang w:eastAsia="en-US"/>
        </w:rPr>
      </w:pPr>
      <w:r w:rsidRPr="00E840FF">
        <w:rPr>
          <w:rFonts w:hint="cs"/>
          <w:b w:val="0"/>
          <w:noProof w:val="0"/>
          <w:sz w:val="24"/>
          <w:szCs w:val="24"/>
          <w:rtl/>
          <w:lang w:eastAsia="en-US"/>
        </w:rPr>
        <w:t>________________________________________</w:t>
      </w:r>
      <w:r w:rsidR="00E15944">
        <w:rPr>
          <w:rFonts w:hint="cs"/>
          <w:b w:val="0"/>
          <w:noProof w:val="0"/>
          <w:sz w:val="24"/>
          <w:szCs w:val="24"/>
          <w:rtl/>
          <w:lang w:eastAsia="en-US"/>
        </w:rPr>
        <w:t>_________________________</w:t>
      </w:r>
    </w:p>
    <w:p w14:paraId="4FD07364" w14:textId="77777777" w:rsidR="00E840FF" w:rsidRPr="00E840FF" w:rsidRDefault="00E840FF" w:rsidP="00436AEA">
      <w:pPr>
        <w:numPr>
          <w:ilvl w:val="0"/>
          <w:numId w:val="22"/>
        </w:numPr>
        <w:tabs>
          <w:tab w:val="clear" w:pos="567"/>
        </w:tabs>
        <w:spacing w:line="360" w:lineRule="auto"/>
        <w:contextualSpacing/>
        <w:rPr>
          <w:b w:val="0"/>
          <w:noProof w:val="0"/>
          <w:sz w:val="24"/>
          <w:szCs w:val="24"/>
          <w:rtl/>
          <w:lang w:eastAsia="en-US"/>
        </w:rPr>
      </w:pPr>
      <w:r w:rsidRPr="00E840FF">
        <w:rPr>
          <w:rFonts w:hint="cs"/>
          <w:b w:val="0"/>
          <w:noProof w:val="0"/>
          <w:sz w:val="24"/>
          <w:szCs w:val="24"/>
          <w:rtl/>
          <w:lang w:eastAsia="en-US"/>
        </w:rPr>
        <w:t>לקוחות :</w:t>
      </w:r>
    </w:p>
    <w:p w14:paraId="0AE79D52" w14:textId="77777777" w:rsidR="00E840FF" w:rsidRPr="00E840FF" w:rsidRDefault="00E840FF" w:rsidP="00E840FF">
      <w:pPr>
        <w:tabs>
          <w:tab w:val="clear" w:pos="567"/>
        </w:tabs>
        <w:spacing w:line="360" w:lineRule="auto"/>
        <w:ind w:left="389"/>
        <w:contextualSpacing/>
        <w:rPr>
          <w:b w:val="0"/>
          <w:noProof w:val="0"/>
          <w:sz w:val="24"/>
          <w:szCs w:val="24"/>
          <w:lang w:eastAsia="en-US"/>
        </w:rPr>
      </w:pPr>
      <w:r w:rsidRPr="00E840FF">
        <w:rPr>
          <w:rFonts w:hint="cs"/>
          <w:b w:val="0"/>
          <w:noProof w:val="0"/>
          <w:sz w:val="24"/>
          <w:szCs w:val="24"/>
          <w:rtl/>
          <w:lang w:eastAsia="en-US"/>
        </w:rPr>
        <w:t xml:space="preserve">לקוחות בהם המציע מספק ו/או סיפק שירותי תחזוקה לדיזל גנראטורים ומערכות סנכרון בין דיזל גנראטורים, למפעל חיוני, במהלך חמש השנים האחרונות שקדמו למועד האחרון </w:t>
      </w:r>
      <w:r w:rsidRPr="00E840FF">
        <w:rPr>
          <w:rFonts w:hint="cs"/>
          <w:b w:val="0"/>
          <w:noProof w:val="0"/>
          <w:sz w:val="24"/>
          <w:szCs w:val="24"/>
          <w:rtl/>
          <w:lang w:eastAsia="en-US"/>
        </w:rPr>
        <w:lastRenderedPageBreak/>
        <w:t>להגשת הצעות במכרז זה, בהיקף גנראטורים דומה או גדול יותר להיקף בגינו נדרשים שירותי תחזוקה במכרז זה.</w:t>
      </w:r>
    </w:p>
    <w:p w14:paraId="728B0C08" w14:textId="77777777" w:rsidR="00E840FF" w:rsidRPr="00E840FF" w:rsidRDefault="00E840FF" w:rsidP="00E840FF">
      <w:pPr>
        <w:tabs>
          <w:tab w:val="clear" w:pos="567"/>
        </w:tabs>
        <w:spacing w:line="360" w:lineRule="auto"/>
        <w:ind w:left="389"/>
        <w:contextualSpacing/>
        <w:rPr>
          <w:b w:val="0"/>
          <w:noProof w:val="0"/>
          <w:sz w:val="24"/>
          <w:szCs w:val="24"/>
          <w:rtl/>
          <w:lang w:eastAsia="en-US"/>
        </w:rPr>
      </w:pPr>
      <w:r w:rsidRPr="00E840FF">
        <w:rPr>
          <w:rFonts w:hint="cs"/>
          <w:bCs/>
          <w:noProof w:val="0"/>
          <w:sz w:val="24"/>
          <w:szCs w:val="24"/>
          <w:rtl/>
          <w:lang w:eastAsia="en-US"/>
        </w:rPr>
        <w:t xml:space="preserve">יש לפרט מינימום שני לקוחות. </w:t>
      </w:r>
      <w:r w:rsidRPr="00E840FF">
        <w:rPr>
          <w:rFonts w:hint="cs"/>
          <w:b w:val="0"/>
          <w:noProof w:val="0"/>
          <w:sz w:val="24"/>
          <w:szCs w:val="24"/>
          <w:rtl/>
          <w:lang w:eastAsia="en-US"/>
        </w:rPr>
        <w:t>אין סעיף זה בא לבטל את החובה להציג אישורים בכתב על מקומות ביצוע העבודה, ועל ניסיון, אם אלו נדרשו במפורש בתנאי המכרז.</w:t>
      </w:r>
    </w:p>
    <w:p w14:paraId="5B59866A" w14:textId="77777777" w:rsidR="00E840FF" w:rsidRPr="00E840FF" w:rsidRDefault="00E840FF" w:rsidP="00E840FF">
      <w:pPr>
        <w:ind w:left="720" w:hanging="720"/>
        <w:rPr>
          <w:rtl/>
          <w:lang w:eastAsia="en-US"/>
        </w:rPr>
      </w:pPr>
    </w:p>
    <w:tbl>
      <w:tblPr>
        <w:tblStyle w:val="af9"/>
        <w:bidiVisual/>
        <w:tblW w:w="0" w:type="auto"/>
        <w:tblInd w:w="527" w:type="dxa"/>
        <w:tblLook w:val="04A0" w:firstRow="1" w:lastRow="0" w:firstColumn="1" w:lastColumn="0" w:noHBand="0" w:noVBand="1"/>
      </w:tblPr>
      <w:tblGrid>
        <w:gridCol w:w="1164"/>
        <w:gridCol w:w="1035"/>
        <w:gridCol w:w="1761"/>
        <w:gridCol w:w="1578"/>
        <w:gridCol w:w="1452"/>
        <w:gridCol w:w="1006"/>
      </w:tblGrid>
      <w:tr w:rsidR="00E840FF" w:rsidRPr="00E840FF" w14:paraId="7D6CF3C6" w14:textId="77777777" w:rsidTr="00E840FF">
        <w:tc>
          <w:tcPr>
            <w:tcW w:w="1169" w:type="dxa"/>
            <w:tcBorders>
              <w:top w:val="single" w:sz="4" w:space="0" w:color="auto"/>
              <w:left w:val="single" w:sz="4" w:space="0" w:color="auto"/>
              <w:bottom w:val="single" w:sz="4" w:space="0" w:color="auto"/>
              <w:right w:val="single" w:sz="4" w:space="0" w:color="auto"/>
            </w:tcBorders>
            <w:hideMark/>
          </w:tcPr>
          <w:p w14:paraId="148685EC" w14:textId="77777777" w:rsidR="00E840FF" w:rsidRPr="00E840FF" w:rsidRDefault="00E840FF" w:rsidP="00E840FF">
            <w:pPr>
              <w:rPr>
                <w:bCs/>
                <w:sz w:val="24"/>
                <w:szCs w:val="24"/>
                <w:lang w:eastAsia="en-US"/>
              </w:rPr>
            </w:pPr>
            <w:r w:rsidRPr="00E840FF">
              <w:rPr>
                <w:rFonts w:hint="cs"/>
                <w:bCs/>
                <w:sz w:val="24"/>
                <w:szCs w:val="24"/>
                <w:rtl/>
                <w:lang w:eastAsia="en-US"/>
              </w:rPr>
              <w:t>מקום ביצוע השירותים</w:t>
            </w:r>
          </w:p>
        </w:tc>
        <w:tc>
          <w:tcPr>
            <w:tcW w:w="1134" w:type="dxa"/>
            <w:tcBorders>
              <w:top w:val="single" w:sz="4" w:space="0" w:color="auto"/>
              <w:left w:val="single" w:sz="4" w:space="0" w:color="auto"/>
              <w:bottom w:val="single" w:sz="4" w:space="0" w:color="auto"/>
              <w:right w:val="single" w:sz="4" w:space="0" w:color="auto"/>
            </w:tcBorders>
            <w:hideMark/>
          </w:tcPr>
          <w:p w14:paraId="07CC7A6A" w14:textId="77777777" w:rsidR="00E840FF" w:rsidRPr="00E840FF" w:rsidRDefault="00E840FF" w:rsidP="00E840FF">
            <w:pPr>
              <w:rPr>
                <w:b w:val="0"/>
                <w:bCs/>
                <w:sz w:val="24"/>
                <w:szCs w:val="24"/>
                <w:lang w:eastAsia="en-US"/>
              </w:rPr>
            </w:pPr>
            <w:r w:rsidRPr="00E840FF">
              <w:rPr>
                <w:rFonts w:hint="cs"/>
                <w:bCs/>
                <w:sz w:val="24"/>
                <w:szCs w:val="24"/>
                <w:rtl/>
                <w:lang w:eastAsia="en-US"/>
              </w:rPr>
              <w:t>מפעל חיוני – כן/לא</w:t>
            </w:r>
          </w:p>
        </w:tc>
        <w:tc>
          <w:tcPr>
            <w:tcW w:w="1985" w:type="dxa"/>
            <w:tcBorders>
              <w:top w:val="single" w:sz="4" w:space="0" w:color="auto"/>
              <w:left w:val="single" w:sz="4" w:space="0" w:color="auto"/>
              <w:bottom w:val="single" w:sz="4" w:space="0" w:color="auto"/>
              <w:right w:val="single" w:sz="4" w:space="0" w:color="auto"/>
            </w:tcBorders>
            <w:hideMark/>
          </w:tcPr>
          <w:p w14:paraId="4A80F984" w14:textId="77777777" w:rsidR="00E840FF" w:rsidRPr="00E840FF" w:rsidRDefault="00E840FF" w:rsidP="00E840FF">
            <w:pPr>
              <w:rPr>
                <w:b w:val="0"/>
                <w:bCs/>
                <w:sz w:val="24"/>
                <w:szCs w:val="24"/>
                <w:lang w:eastAsia="en-US"/>
              </w:rPr>
            </w:pPr>
            <w:r w:rsidRPr="00E840FF">
              <w:rPr>
                <w:rFonts w:hint="cs"/>
                <w:bCs/>
                <w:sz w:val="24"/>
                <w:szCs w:val="24"/>
                <w:rtl/>
                <w:lang w:eastAsia="en-US"/>
              </w:rPr>
              <w:t>היקף הדיזל גנרטורים ומערכות סנכרון להם ניתנו שירותי תחזוקה</w:t>
            </w:r>
          </w:p>
        </w:tc>
        <w:tc>
          <w:tcPr>
            <w:tcW w:w="1701" w:type="dxa"/>
            <w:tcBorders>
              <w:top w:val="single" w:sz="4" w:space="0" w:color="auto"/>
              <w:left w:val="single" w:sz="4" w:space="0" w:color="auto"/>
              <w:bottom w:val="single" w:sz="4" w:space="0" w:color="auto"/>
              <w:right w:val="single" w:sz="4" w:space="0" w:color="auto"/>
            </w:tcBorders>
            <w:hideMark/>
          </w:tcPr>
          <w:p w14:paraId="50F121F5" w14:textId="77777777" w:rsidR="00E840FF" w:rsidRPr="00E840FF" w:rsidRDefault="00E840FF" w:rsidP="00E840FF">
            <w:pPr>
              <w:rPr>
                <w:bCs/>
                <w:sz w:val="24"/>
                <w:szCs w:val="24"/>
                <w:lang w:eastAsia="en-US"/>
              </w:rPr>
            </w:pPr>
            <w:r w:rsidRPr="00E840FF">
              <w:rPr>
                <w:rFonts w:hint="cs"/>
                <w:bCs/>
                <w:sz w:val="24"/>
                <w:szCs w:val="24"/>
                <w:rtl/>
                <w:lang w:eastAsia="en-US"/>
              </w:rPr>
              <w:t>סוגי הגנרטורים</w:t>
            </w:r>
          </w:p>
        </w:tc>
        <w:tc>
          <w:tcPr>
            <w:tcW w:w="1634" w:type="dxa"/>
            <w:tcBorders>
              <w:top w:val="single" w:sz="4" w:space="0" w:color="auto"/>
              <w:left w:val="single" w:sz="4" w:space="0" w:color="auto"/>
              <w:bottom w:val="single" w:sz="4" w:space="0" w:color="auto"/>
              <w:right w:val="single" w:sz="4" w:space="0" w:color="auto"/>
            </w:tcBorders>
            <w:hideMark/>
          </w:tcPr>
          <w:p w14:paraId="4DB08826" w14:textId="77777777" w:rsidR="00E840FF" w:rsidRPr="00E840FF" w:rsidRDefault="00E840FF" w:rsidP="00E840FF">
            <w:pPr>
              <w:rPr>
                <w:b w:val="0"/>
                <w:bCs/>
                <w:sz w:val="24"/>
                <w:szCs w:val="24"/>
                <w:lang w:eastAsia="en-US"/>
              </w:rPr>
            </w:pPr>
            <w:r w:rsidRPr="00E840FF">
              <w:rPr>
                <w:rFonts w:hint="cs"/>
                <w:bCs/>
                <w:sz w:val="24"/>
                <w:szCs w:val="24"/>
                <w:rtl/>
                <w:lang w:eastAsia="en-US"/>
              </w:rPr>
              <w:t>מועד התחלה</w:t>
            </w:r>
          </w:p>
        </w:tc>
        <w:tc>
          <w:tcPr>
            <w:tcW w:w="1116" w:type="dxa"/>
            <w:tcBorders>
              <w:top w:val="single" w:sz="4" w:space="0" w:color="auto"/>
              <w:left w:val="single" w:sz="4" w:space="0" w:color="auto"/>
              <w:bottom w:val="single" w:sz="4" w:space="0" w:color="auto"/>
              <w:right w:val="single" w:sz="4" w:space="0" w:color="auto"/>
            </w:tcBorders>
            <w:hideMark/>
          </w:tcPr>
          <w:p w14:paraId="0863F2F9" w14:textId="77777777" w:rsidR="00E840FF" w:rsidRPr="00E840FF" w:rsidRDefault="00E840FF" w:rsidP="00E840FF">
            <w:pPr>
              <w:rPr>
                <w:b w:val="0"/>
                <w:bCs/>
                <w:sz w:val="24"/>
                <w:szCs w:val="24"/>
                <w:lang w:eastAsia="en-US"/>
              </w:rPr>
            </w:pPr>
            <w:r w:rsidRPr="00E840FF">
              <w:rPr>
                <w:rFonts w:hint="cs"/>
                <w:bCs/>
                <w:sz w:val="24"/>
                <w:szCs w:val="24"/>
                <w:rtl/>
                <w:lang w:eastAsia="en-US"/>
              </w:rPr>
              <w:t>מועד סיום</w:t>
            </w:r>
          </w:p>
        </w:tc>
      </w:tr>
      <w:tr w:rsidR="00E840FF" w:rsidRPr="00E840FF" w14:paraId="66A07236" w14:textId="77777777" w:rsidTr="00E840FF">
        <w:tc>
          <w:tcPr>
            <w:tcW w:w="1169" w:type="dxa"/>
            <w:tcBorders>
              <w:top w:val="single" w:sz="4" w:space="0" w:color="auto"/>
              <w:left w:val="single" w:sz="4" w:space="0" w:color="auto"/>
              <w:bottom w:val="single" w:sz="4" w:space="0" w:color="auto"/>
              <w:right w:val="single" w:sz="4" w:space="0" w:color="auto"/>
            </w:tcBorders>
          </w:tcPr>
          <w:p w14:paraId="57D0F168" w14:textId="77777777" w:rsidR="00E840FF" w:rsidRPr="00E840FF" w:rsidRDefault="00E840FF" w:rsidP="00E840FF">
            <w:pPr>
              <w:rPr>
                <w:lang w:eastAsia="en-US"/>
              </w:rPr>
            </w:pPr>
          </w:p>
        </w:tc>
        <w:tc>
          <w:tcPr>
            <w:tcW w:w="1134" w:type="dxa"/>
            <w:tcBorders>
              <w:top w:val="single" w:sz="4" w:space="0" w:color="auto"/>
              <w:left w:val="single" w:sz="4" w:space="0" w:color="auto"/>
              <w:bottom w:val="single" w:sz="4" w:space="0" w:color="auto"/>
              <w:right w:val="single" w:sz="4" w:space="0" w:color="auto"/>
            </w:tcBorders>
          </w:tcPr>
          <w:p w14:paraId="05CA1400" w14:textId="77777777" w:rsidR="00E840FF" w:rsidRPr="00E840FF" w:rsidRDefault="00E840FF" w:rsidP="00E840FF">
            <w:pPr>
              <w:rPr>
                <w:rtl/>
                <w:lang w:eastAsia="en-US"/>
              </w:rPr>
            </w:pPr>
          </w:p>
          <w:p w14:paraId="346E0916" w14:textId="77777777" w:rsidR="00E840FF" w:rsidRPr="00E840FF" w:rsidRDefault="00E840FF" w:rsidP="00E840FF">
            <w:pPr>
              <w:rPr>
                <w:rtl/>
                <w:lang w:eastAsia="en-US"/>
              </w:rPr>
            </w:pPr>
          </w:p>
          <w:p w14:paraId="7C5F5699" w14:textId="77777777" w:rsidR="00E840FF" w:rsidRPr="00E840FF" w:rsidRDefault="00E840FF" w:rsidP="00E840FF">
            <w:pPr>
              <w:rPr>
                <w:rtl/>
                <w:lang w:eastAsia="en-US"/>
              </w:rPr>
            </w:pPr>
          </w:p>
          <w:p w14:paraId="708A21F7" w14:textId="77777777" w:rsidR="00E840FF" w:rsidRPr="00E840FF" w:rsidRDefault="00E840FF" w:rsidP="00E840FF">
            <w:pPr>
              <w:rPr>
                <w:lang w:eastAsia="en-US"/>
              </w:rPr>
            </w:pPr>
          </w:p>
        </w:tc>
        <w:tc>
          <w:tcPr>
            <w:tcW w:w="1985" w:type="dxa"/>
            <w:tcBorders>
              <w:top w:val="single" w:sz="4" w:space="0" w:color="auto"/>
              <w:left w:val="single" w:sz="4" w:space="0" w:color="auto"/>
              <w:bottom w:val="single" w:sz="4" w:space="0" w:color="auto"/>
              <w:right w:val="single" w:sz="4" w:space="0" w:color="auto"/>
            </w:tcBorders>
          </w:tcPr>
          <w:p w14:paraId="7E4600A1" w14:textId="77777777" w:rsidR="00E840FF" w:rsidRPr="00E840FF" w:rsidRDefault="00E840FF" w:rsidP="00E840FF">
            <w:pPr>
              <w:rPr>
                <w:lang w:eastAsia="en-US"/>
              </w:rPr>
            </w:pPr>
          </w:p>
        </w:tc>
        <w:tc>
          <w:tcPr>
            <w:tcW w:w="1701" w:type="dxa"/>
            <w:tcBorders>
              <w:top w:val="single" w:sz="4" w:space="0" w:color="auto"/>
              <w:left w:val="single" w:sz="4" w:space="0" w:color="auto"/>
              <w:bottom w:val="single" w:sz="4" w:space="0" w:color="auto"/>
              <w:right w:val="single" w:sz="4" w:space="0" w:color="auto"/>
            </w:tcBorders>
          </w:tcPr>
          <w:p w14:paraId="5E932316" w14:textId="77777777" w:rsidR="00E840FF" w:rsidRPr="00E840FF" w:rsidRDefault="00E840FF" w:rsidP="00E840FF">
            <w:pPr>
              <w:rPr>
                <w:lang w:eastAsia="en-US"/>
              </w:rPr>
            </w:pPr>
          </w:p>
        </w:tc>
        <w:tc>
          <w:tcPr>
            <w:tcW w:w="1634" w:type="dxa"/>
            <w:tcBorders>
              <w:top w:val="single" w:sz="4" w:space="0" w:color="auto"/>
              <w:left w:val="single" w:sz="4" w:space="0" w:color="auto"/>
              <w:bottom w:val="single" w:sz="4" w:space="0" w:color="auto"/>
              <w:right w:val="single" w:sz="4" w:space="0" w:color="auto"/>
            </w:tcBorders>
          </w:tcPr>
          <w:p w14:paraId="4DB5F3E9" w14:textId="77777777" w:rsidR="00E840FF" w:rsidRPr="00E840FF" w:rsidRDefault="00E840FF" w:rsidP="00E840FF">
            <w:pPr>
              <w:rPr>
                <w:lang w:eastAsia="en-US"/>
              </w:rPr>
            </w:pPr>
          </w:p>
        </w:tc>
        <w:tc>
          <w:tcPr>
            <w:tcW w:w="1116" w:type="dxa"/>
            <w:tcBorders>
              <w:top w:val="single" w:sz="4" w:space="0" w:color="auto"/>
              <w:left w:val="single" w:sz="4" w:space="0" w:color="auto"/>
              <w:bottom w:val="single" w:sz="4" w:space="0" w:color="auto"/>
              <w:right w:val="single" w:sz="4" w:space="0" w:color="auto"/>
            </w:tcBorders>
          </w:tcPr>
          <w:p w14:paraId="585B0138" w14:textId="77777777" w:rsidR="00E840FF" w:rsidRPr="00E840FF" w:rsidRDefault="00E840FF" w:rsidP="00E840FF">
            <w:pPr>
              <w:rPr>
                <w:rtl/>
                <w:lang w:eastAsia="en-US"/>
              </w:rPr>
            </w:pPr>
          </w:p>
          <w:p w14:paraId="364A9770" w14:textId="77777777" w:rsidR="00E840FF" w:rsidRPr="00E840FF" w:rsidRDefault="00E840FF" w:rsidP="00E840FF">
            <w:pPr>
              <w:rPr>
                <w:lang w:eastAsia="en-US"/>
              </w:rPr>
            </w:pPr>
          </w:p>
        </w:tc>
      </w:tr>
      <w:tr w:rsidR="00E840FF" w:rsidRPr="00E840FF" w14:paraId="0152E176" w14:textId="77777777" w:rsidTr="00E840FF">
        <w:tc>
          <w:tcPr>
            <w:tcW w:w="1169" w:type="dxa"/>
            <w:tcBorders>
              <w:top w:val="single" w:sz="4" w:space="0" w:color="auto"/>
              <w:left w:val="single" w:sz="4" w:space="0" w:color="auto"/>
              <w:bottom w:val="single" w:sz="4" w:space="0" w:color="auto"/>
              <w:right w:val="single" w:sz="4" w:space="0" w:color="auto"/>
            </w:tcBorders>
          </w:tcPr>
          <w:p w14:paraId="344A693E" w14:textId="77777777" w:rsidR="00E840FF" w:rsidRPr="00E840FF" w:rsidRDefault="00E840FF" w:rsidP="00E840FF">
            <w:pPr>
              <w:rPr>
                <w:rtl/>
                <w:lang w:eastAsia="en-US"/>
              </w:rPr>
            </w:pPr>
          </w:p>
          <w:p w14:paraId="25B45162" w14:textId="77777777" w:rsidR="00E840FF" w:rsidRPr="00E840FF" w:rsidRDefault="00E840FF" w:rsidP="00E840FF">
            <w:pPr>
              <w:rPr>
                <w:rtl/>
                <w:lang w:eastAsia="en-US"/>
              </w:rPr>
            </w:pPr>
          </w:p>
          <w:p w14:paraId="11A2D89F" w14:textId="77777777" w:rsidR="00E840FF" w:rsidRPr="00E840FF" w:rsidRDefault="00E840FF" w:rsidP="00E840FF">
            <w:pPr>
              <w:rPr>
                <w:lang w:eastAsia="en-US"/>
              </w:rPr>
            </w:pPr>
          </w:p>
        </w:tc>
        <w:tc>
          <w:tcPr>
            <w:tcW w:w="1134" w:type="dxa"/>
            <w:tcBorders>
              <w:top w:val="single" w:sz="4" w:space="0" w:color="auto"/>
              <w:left w:val="single" w:sz="4" w:space="0" w:color="auto"/>
              <w:bottom w:val="single" w:sz="4" w:space="0" w:color="auto"/>
              <w:right w:val="single" w:sz="4" w:space="0" w:color="auto"/>
            </w:tcBorders>
          </w:tcPr>
          <w:p w14:paraId="2F5D1232" w14:textId="77777777" w:rsidR="00E840FF" w:rsidRPr="00E840FF" w:rsidRDefault="00E840FF" w:rsidP="00E840FF">
            <w:pPr>
              <w:rPr>
                <w:rtl/>
                <w:lang w:eastAsia="en-US"/>
              </w:rPr>
            </w:pPr>
          </w:p>
          <w:p w14:paraId="208FD81D" w14:textId="77777777" w:rsidR="00E840FF" w:rsidRPr="00E840FF" w:rsidRDefault="00E840FF" w:rsidP="00E840FF">
            <w:pPr>
              <w:rPr>
                <w:lang w:eastAsia="en-US"/>
              </w:rPr>
            </w:pPr>
          </w:p>
        </w:tc>
        <w:tc>
          <w:tcPr>
            <w:tcW w:w="1985" w:type="dxa"/>
            <w:tcBorders>
              <w:top w:val="single" w:sz="4" w:space="0" w:color="auto"/>
              <w:left w:val="single" w:sz="4" w:space="0" w:color="auto"/>
              <w:bottom w:val="single" w:sz="4" w:space="0" w:color="auto"/>
              <w:right w:val="single" w:sz="4" w:space="0" w:color="auto"/>
            </w:tcBorders>
          </w:tcPr>
          <w:p w14:paraId="4962A31B" w14:textId="77777777" w:rsidR="00E840FF" w:rsidRPr="00E840FF" w:rsidRDefault="00E840FF" w:rsidP="00E840FF">
            <w:pPr>
              <w:rPr>
                <w:lang w:eastAsia="en-US"/>
              </w:rPr>
            </w:pPr>
          </w:p>
        </w:tc>
        <w:tc>
          <w:tcPr>
            <w:tcW w:w="1701" w:type="dxa"/>
            <w:tcBorders>
              <w:top w:val="single" w:sz="4" w:space="0" w:color="auto"/>
              <w:left w:val="single" w:sz="4" w:space="0" w:color="auto"/>
              <w:bottom w:val="single" w:sz="4" w:space="0" w:color="auto"/>
              <w:right w:val="single" w:sz="4" w:space="0" w:color="auto"/>
            </w:tcBorders>
          </w:tcPr>
          <w:p w14:paraId="68182317" w14:textId="77777777" w:rsidR="00E840FF" w:rsidRPr="00E840FF" w:rsidRDefault="00E840FF" w:rsidP="00E840FF">
            <w:pPr>
              <w:rPr>
                <w:lang w:eastAsia="en-US"/>
              </w:rPr>
            </w:pPr>
          </w:p>
        </w:tc>
        <w:tc>
          <w:tcPr>
            <w:tcW w:w="1634" w:type="dxa"/>
            <w:tcBorders>
              <w:top w:val="single" w:sz="4" w:space="0" w:color="auto"/>
              <w:left w:val="single" w:sz="4" w:space="0" w:color="auto"/>
              <w:bottom w:val="single" w:sz="4" w:space="0" w:color="auto"/>
              <w:right w:val="single" w:sz="4" w:space="0" w:color="auto"/>
            </w:tcBorders>
          </w:tcPr>
          <w:p w14:paraId="010712DC" w14:textId="77777777" w:rsidR="00E840FF" w:rsidRPr="00E840FF" w:rsidRDefault="00E840FF" w:rsidP="00E840FF">
            <w:pPr>
              <w:rPr>
                <w:rtl/>
                <w:lang w:eastAsia="en-US"/>
              </w:rPr>
            </w:pPr>
          </w:p>
          <w:p w14:paraId="076B2BD0" w14:textId="77777777" w:rsidR="00E840FF" w:rsidRPr="00E840FF" w:rsidRDefault="00E840FF" w:rsidP="00E840FF">
            <w:pPr>
              <w:rPr>
                <w:lang w:eastAsia="en-US"/>
              </w:rPr>
            </w:pPr>
          </w:p>
        </w:tc>
        <w:tc>
          <w:tcPr>
            <w:tcW w:w="1116" w:type="dxa"/>
            <w:tcBorders>
              <w:top w:val="single" w:sz="4" w:space="0" w:color="auto"/>
              <w:left w:val="single" w:sz="4" w:space="0" w:color="auto"/>
              <w:bottom w:val="single" w:sz="4" w:space="0" w:color="auto"/>
              <w:right w:val="single" w:sz="4" w:space="0" w:color="auto"/>
            </w:tcBorders>
          </w:tcPr>
          <w:p w14:paraId="357C6C48" w14:textId="77777777" w:rsidR="00E840FF" w:rsidRPr="00E840FF" w:rsidRDefault="00E840FF" w:rsidP="00E840FF">
            <w:pPr>
              <w:rPr>
                <w:lang w:eastAsia="en-US"/>
              </w:rPr>
            </w:pPr>
          </w:p>
        </w:tc>
      </w:tr>
      <w:tr w:rsidR="00E840FF" w:rsidRPr="00E840FF" w14:paraId="7865A555" w14:textId="77777777" w:rsidTr="00E840FF">
        <w:tc>
          <w:tcPr>
            <w:tcW w:w="1169" w:type="dxa"/>
            <w:tcBorders>
              <w:top w:val="single" w:sz="4" w:space="0" w:color="auto"/>
              <w:left w:val="single" w:sz="4" w:space="0" w:color="auto"/>
              <w:bottom w:val="single" w:sz="4" w:space="0" w:color="auto"/>
              <w:right w:val="single" w:sz="4" w:space="0" w:color="auto"/>
            </w:tcBorders>
          </w:tcPr>
          <w:p w14:paraId="63A018D3" w14:textId="77777777" w:rsidR="00E840FF" w:rsidRPr="00E840FF" w:rsidRDefault="00E840FF" w:rsidP="00E840FF">
            <w:pPr>
              <w:rPr>
                <w:rtl/>
                <w:lang w:eastAsia="en-US"/>
              </w:rPr>
            </w:pPr>
          </w:p>
          <w:p w14:paraId="0FE52FE5" w14:textId="77777777" w:rsidR="00E840FF" w:rsidRPr="00E840FF" w:rsidRDefault="00E840FF" w:rsidP="00E840FF">
            <w:pPr>
              <w:rPr>
                <w:rtl/>
                <w:lang w:eastAsia="en-US"/>
              </w:rPr>
            </w:pPr>
          </w:p>
          <w:p w14:paraId="666B2FF1" w14:textId="77777777" w:rsidR="00E840FF" w:rsidRPr="00E840FF" w:rsidRDefault="00E840FF" w:rsidP="00E840FF">
            <w:pPr>
              <w:rPr>
                <w:lang w:eastAsia="en-US"/>
              </w:rPr>
            </w:pPr>
          </w:p>
        </w:tc>
        <w:tc>
          <w:tcPr>
            <w:tcW w:w="1134" w:type="dxa"/>
            <w:tcBorders>
              <w:top w:val="single" w:sz="4" w:space="0" w:color="auto"/>
              <w:left w:val="single" w:sz="4" w:space="0" w:color="auto"/>
              <w:bottom w:val="single" w:sz="4" w:space="0" w:color="auto"/>
              <w:right w:val="single" w:sz="4" w:space="0" w:color="auto"/>
            </w:tcBorders>
          </w:tcPr>
          <w:p w14:paraId="391B22E4" w14:textId="77777777" w:rsidR="00E840FF" w:rsidRPr="00E840FF" w:rsidRDefault="00E840FF" w:rsidP="00E840FF">
            <w:pPr>
              <w:rPr>
                <w:rtl/>
                <w:lang w:eastAsia="en-US"/>
              </w:rPr>
            </w:pPr>
          </w:p>
          <w:p w14:paraId="611665B5" w14:textId="77777777" w:rsidR="00E840FF" w:rsidRPr="00E840FF" w:rsidRDefault="00E840FF" w:rsidP="00E840FF">
            <w:pPr>
              <w:rPr>
                <w:lang w:eastAsia="en-US"/>
              </w:rPr>
            </w:pPr>
          </w:p>
        </w:tc>
        <w:tc>
          <w:tcPr>
            <w:tcW w:w="1985" w:type="dxa"/>
            <w:tcBorders>
              <w:top w:val="single" w:sz="4" w:space="0" w:color="auto"/>
              <w:left w:val="single" w:sz="4" w:space="0" w:color="auto"/>
              <w:bottom w:val="single" w:sz="4" w:space="0" w:color="auto"/>
              <w:right w:val="single" w:sz="4" w:space="0" w:color="auto"/>
            </w:tcBorders>
          </w:tcPr>
          <w:p w14:paraId="3348CBA3" w14:textId="77777777" w:rsidR="00E840FF" w:rsidRPr="00E840FF" w:rsidRDefault="00E840FF" w:rsidP="00E840FF">
            <w:pPr>
              <w:rPr>
                <w:lang w:eastAsia="en-US"/>
              </w:rPr>
            </w:pPr>
          </w:p>
        </w:tc>
        <w:tc>
          <w:tcPr>
            <w:tcW w:w="1701" w:type="dxa"/>
            <w:tcBorders>
              <w:top w:val="single" w:sz="4" w:space="0" w:color="auto"/>
              <w:left w:val="single" w:sz="4" w:space="0" w:color="auto"/>
              <w:bottom w:val="single" w:sz="4" w:space="0" w:color="auto"/>
              <w:right w:val="single" w:sz="4" w:space="0" w:color="auto"/>
            </w:tcBorders>
          </w:tcPr>
          <w:p w14:paraId="0AB901DD" w14:textId="77777777" w:rsidR="00E840FF" w:rsidRPr="00E840FF" w:rsidRDefault="00E840FF" w:rsidP="00E840FF">
            <w:pPr>
              <w:rPr>
                <w:rtl/>
                <w:lang w:eastAsia="en-US"/>
              </w:rPr>
            </w:pPr>
          </w:p>
          <w:p w14:paraId="76891FFF" w14:textId="77777777" w:rsidR="00E840FF" w:rsidRPr="00E840FF" w:rsidRDefault="00E840FF" w:rsidP="00E840FF">
            <w:pPr>
              <w:rPr>
                <w:lang w:eastAsia="en-US"/>
              </w:rPr>
            </w:pPr>
          </w:p>
        </w:tc>
        <w:tc>
          <w:tcPr>
            <w:tcW w:w="1634" w:type="dxa"/>
            <w:tcBorders>
              <w:top w:val="single" w:sz="4" w:space="0" w:color="auto"/>
              <w:left w:val="single" w:sz="4" w:space="0" w:color="auto"/>
              <w:bottom w:val="single" w:sz="4" w:space="0" w:color="auto"/>
              <w:right w:val="single" w:sz="4" w:space="0" w:color="auto"/>
            </w:tcBorders>
          </w:tcPr>
          <w:p w14:paraId="059D79FE" w14:textId="77777777" w:rsidR="00E840FF" w:rsidRPr="00E840FF" w:rsidRDefault="00E840FF" w:rsidP="00E840FF">
            <w:pPr>
              <w:rPr>
                <w:lang w:eastAsia="en-US"/>
              </w:rPr>
            </w:pPr>
          </w:p>
        </w:tc>
        <w:tc>
          <w:tcPr>
            <w:tcW w:w="1116" w:type="dxa"/>
            <w:tcBorders>
              <w:top w:val="single" w:sz="4" w:space="0" w:color="auto"/>
              <w:left w:val="single" w:sz="4" w:space="0" w:color="auto"/>
              <w:bottom w:val="single" w:sz="4" w:space="0" w:color="auto"/>
              <w:right w:val="single" w:sz="4" w:space="0" w:color="auto"/>
            </w:tcBorders>
          </w:tcPr>
          <w:p w14:paraId="055DBE99" w14:textId="77777777" w:rsidR="00E840FF" w:rsidRPr="00E840FF" w:rsidRDefault="00E840FF" w:rsidP="00E840FF">
            <w:pPr>
              <w:rPr>
                <w:lang w:eastAsia="en-US"/>
              </w:rPr>
            </w:pPr>
          </w:p>
        </w:tc>
      </w:tr>
    </w:tbl>
    <w:p w14:paraId="6E849F18" w14:textId="77777777" w:rsidR="00E840FF" w:rsidRPr="00E840FF" w:rsidRDefault="00E840FF" w:rsidP="00E840FF">
      <w:pPr>
        <w:ind w:left="720" w:hanging="720"/>
        <w:rPr>
          <w:rtl/>
          <w:lang w:eastAsia="en-US"/>
        </w:rPr>
      </w:pPr>
      <w:r w:rsidRPr="00E840FF">
        <w:rPr>
          <w:rFonts w:hint="cs"/>
          <w:rtl/>
          <w:lang w:eastAsia="en-US"/>
        </w:rPr>
        <w:tab/>
      </w:r>
      <w:r w:rsidRPr="00E840FF">
        <w:rPr>
          <w:rFonts w:hint="cs"/>
          <w:rtl/>
          <w:lang w:eastAsia="en-US"/>
        </w:rPr>
        <w:tab/>
      </w:r>
    </w:p>
    <w:p w14:paraId="70D8473D" w14:textId="77777777" w:rsidR="00E840FF" w:rsidRPr="00E840FF" w:rsidRDefault="00E840FF" w:rsidP="00E840FF">
      <w:pPr>
        <w:ind w:left="720" w:hanging="720"/>
        <w:rPr>
          <w:rtl/>
          <w:lang w:eastAsia="en-US"/>
        </w:rPr>
      </w:pPr>
    </w:p>
    <w:p w14:paraId="3431E22D" w14:textId="77777777" w:rsidR="00E840FF" w:rsidRPr="00E840FF" w:rsidRDefault="00E840FF" w:rsidP="00E840FF">
      <w:pPr>
        <w:ind w:left="720"/>
        <w:rPr>
          <w:sz w:val="24"/>
          <w:szCs w:val="24"/>
          <w:rtl/>
          <w:lang w:eastAsia="en-US"/>
        </w:rPr>
      </w:pPr>
      <w:r w:rsidRPr="00E840FF">
        <w:rPr>
          <w:rFonts w:hint="cs"/>
          <w:sz w:val="24"/>
          <w:szCs w:val="24"/>
          <w:rtl/>
          <w:lang w:eastAsia="en-US"/>
        </w:rPr>
        <w:t>שמות האנשים שניתן לקבל מהם חוות דעת והמלצות על המציע בהתייחס ללקוחות המפורטים לעיל, כולל תפקידם, כתובת וטלפון:</w:t>
      </w:r>
    </w:p>
    <w:p w14:paraId="78BEAB4A" w14:textId="77777777" w:rsidR="00E840FF" w:rsidRPr="00E840FF" w:rsidRDefault="00E840FF" w:rsidP="00E840FF">
      <w:pPr>
        <w:ind w:left="720" w:hanging="720"/>
        <w:rPr>
          <w:rtl/>
          <w:lang w:eastAsia="en-US"/>
        </w:rPr>
      </w:pPr>
    </w:p>
    <w:tbl>
      <w:tblPr>
        <w:tblStyle w:val="af9"/>
        <w:bidiVisual/>
        <w:tblW w:w="0" w:type="auto"/>
        <w:tblInd w:w="389" w:type="dxa"/>
        <w:tblLook w:val="04A0" w:firstRow="1" w:lastRow="0" w:firstColumn="1" w:lastColumn="0" w:noHBand="0" w:noVBand="1"/>
      </w:tblPr>
      <w:tblGrid>
        <w:gridCol w:w="2058"/>
        <w:gridCol w:w="2021"/>
        <w:gridCol w:w="2000"/>
        <w:gridCol w:w="2055"/>
      </w:tblGrid>
      <w:tr w:rsidR="00E840FF" w:rsidRPr="00E840FF" w14:paraId="78A2200C" w14:textId="77777777" w:rsidTr="00E840FF">
        <w:trPr>
          <w:trHeight w:val="247"/>
        </w:trPr>
        <w:tc>
          <w:tcPr>
            <w:tcW w:w="2179" w:type="dxa"/>
            <w:tcBorders>
              <w:top w:val="single" w:sz="4" w:space="0" w:color="auto"/>
              <w:left w:val="single" w:sz="4" w:space="0" w:color="auto"/>
              <w:bottom w:val="single" w:sz="4" w:space="0" w:color="auto"/>
              <w:right w:val="single" w:sz="4" w:space="0" w:color="auto"/>
            </w:tcBorders>
            <w:hideMark/>
          </w:tcPr>
          <w:p w14:paraId="45BE3902" w14:textId="77777777" w:rsidR="00E840FF" w:rsidRPr="00E840FF" w:rsidRDefault="00E840FF" w:rsidP="00E840FF">
            <w:pPr>
              <w:rPr>
                <w:b w:val="0"/>
                <w:bCs/>
                <w:sz w:val="24"/>
                <w:szCs w:val="24"/>
                <w:lang w:eastAsia="en-US"/>
              </w:rPr>
            </w:pPr>
            <w:r w:rsidRPr="00E840FF">
              <w:rPr>
                <w:rFonts w:hint="cs"/>
                <w:bCs/>
                <w:sz w:val="24"/>
                <w:szCs w:val="24"/>
                <w:rtl/>
                <w:lang w:eastAsia="en-US"/>
              </w:rPr>
              <w:t>מקום ביצוע השירותים</w:t>
            </w:r>
          </w:p>
        </w:tc>
        <w:tc>
          <w:tcPr>
            <w:tcW w:w="2165" w:type="dxa"/>
            <w:tcBorders>
              <w:top w:val="single" w:sz="4" w:space="0" w:color="auto"/>
              <w:left w:val="single" w:sz="4" w:space="0" w:color="auto"/>
              <w:bottom w:val="single" w:sz="4" w:space="0" w:color="auto"/>
              <w:right w:val="single" w:sz="4" w:space="0" w:color="auto"/>
            </w:tcBorders>
            <w:hideMark/>
          </w:tcPr>
          <w:p w14:paraId="2D9DD69F" w14:textId="77777777" w:rsidR="00E840FF" w:rsidRPr="00E840FF" w:rsidRDefault="00E840FF" w:rsidP="00E840FF">
            <w:pPr>
              <w:rPr>
                <w:b w:val="0"/>
                <w:bCs/>
                <w:sz w:val="24"/>
                <w:szCs w:val="24"/>
                <w:lang w:eastAsia="en-US"/>
              </w:rPr>
            </w:pPr>
            <w:r w:rsidRPr="00E840FF">
              <w:rPr>
                <w:rFonts w:hint="cs"/>
                <w:b w:val="0"/>
                <w:bCs/>
                <w:sz w:val="24"/>
                <w:szCs w:val="24"/>
                <w:rtl/>
                <w:lang w:eastAsia="en-US"/>
              </w:rPr>
              <w:t>שם הממליץ</w:t>
            </w:r>
          </w:p>
        </w:tc>
        <w:tc>
          <w:tcPr>
            <w:tcW w:w="2157" w:type="dxa"/>
            <w:tcBorders>
              <w:top w:val="single" w:sz="4" w:space="0" w:color="auto"/>
              <w:left w:val="single" w:sz="4" w:space="0" w:color="auto"/>
              <w:bottom w:val="single" w:sz="4" w:space="0" w:color="auto"/>
              <w:right w:val="single" w:sz="4" w:space="0" w:color="auto"/>
            </w:tcBorders>
            <w:hideMark/>
          </w:tcPr>
          <w:p w14:paraId="1B3F63E3" w14:textId="77777777" w:rsidR="00E840FF" w:rsidRPr="00E840FF" w:rsidRDefault="00E840FF" w:rsidP="00E840FF">
            <w:pPr>
              <w:rPr>
                <w:b w:val="0"/>
                <w:bCs/>
                <w:sz w:val="24"/>
                <w:szCs w:val="24"/>
                <w:lang w:eastAsia="en-US"/>
              </w:rPr>
            </w:pPr>
            <w:r w:rsidRPr="00E840FF">
              <w:rPr>
                <w:rFonts w:hint="cs"/>
                <w:b w:val="0"/>
                <w:bCs/>
                <w:sz w:val="24"/>
                <w:szCs w:val="24"/>
                <w:rtl/>
                <w:lang w:eastAsia="en-US"/>
              </w:rPr>
              <w:t>תפקיד</w:t>
            </w:r>
          </w:p>
        </w:tc>
        <w:tc>
          <w:tcPr>
            <w:tcW w:w="2178" w:type="dxa"/>
            <w:tcBorders>
              <w:top w:val="single" w:sz="4" w:space="0" w:color="auto"/>
              <w:left w:val="single" w:sz="4" w:space="0" w:color="auto"/>
              <w:bottom w:val="single" w:sz="4" w:space="0" w:color="auto"/>
              <w:right w:val="single" w:sz="4" w:space="0" w:color="auto"/>
            </w:tcBorders>
            <w:hideMark/>
          </w:tcPr>
          <w:p w14:paraId="69E7B1EF" w14:textId="77777777" w:rsidR="00E840FF" w:rsidRPr="00E840FF" w:rsidRDefault="00E840FF" w:rsidP="00E840FF">
            <w:pPr>
              <w:rPr>
                <w:b w:val="0"/>
                <w:bCs/>
                <w:sz w:val="24"/>
                <w:szCs w:val="24"/>
                <w:lang w:eastAsia="en-US"/>
              </w:rPr>
            </w:pPr>
            <w:r w:rsidRPr="00E840FF">
              <w:rPr>
                <w:rFonts w:hint="cs"/>
                <w:b w:val="0"/>
                <w:bCs/>
                <w:sz w:val="24"/>
                <w:szCs w:val="24"/>
                <w:rtl/>
                <w:lang w:eastAsia="en-US"/>
              </w:rPr>
              <w:t xml:space="preserve">דרכי התקשרות </w:t>
            </w:r>
          </w:p>
        </w:tc>
      </w:tr>
      <w:tr w:rsidR="00E840FF" w:rsidRPr="00E840FF" w14:paraId="5ECE12AB" w14:textId="77777777" w:rsidTr="00E840FF">
        <w:trPr>
          <w:trHeight w:val="610"/>
        </w:trPr>
        <w:tc>
          <w:tcPr>
            <w:tcW w:w="2179" w:type="dxa"/>
            <w:tcBorders>
              <w:top w:val="single" w:sz="4" w:space="0" w:color="auto"/>
              <w:left w:val="single" w:sz="4" w:space="0" w:color="auto"/>
              <w:bottom w:val="single" w:sz="4" w:space="0" w:color="auto"/>
              <w:right w:val="single" w:sz="4" w:space="0" w:color="auto"/>
            </w:tcBorders>
          </w:tcPr>
          <w:p w14:paraId="7EB460B8" w14:textId="77777777" w:rsidR="00E840FF" w:rsidRPr="00E840FF" w:rsidRDefault="00E840FF" w:rsidP="00E840FF">
            <w:pPr>
              <w:rPr>
                <w:rtl/>
                <w:lang w:eastAsia="en-US"/>
              </w:rPr>
            </w:pPr>
          </w:p>
          <w:p w14:paraId="68EF767E" w14:textId="77777777" w:rsidR="00E840FF" w:rsidRPr="00E840FF" w:rsidRDefault="00E840FF" w:rsidP="00E840FF">
            <w:pPr>
              <w:rPr>
                <w:lang w:eastAsia="en-US"/>
              </w:rPr>
            </w:pPr>
          </w:p>
        </w:tc>
        <w:tc>
          <w:tcPr>
            <w:tcW w:w="2165" w:type="dxa"/>
            <w:tcBorders>
              <w:top w:val="single" w:sz="4" w:space="0" w:color="auto"/>
              <w:left w:val="single" w:sz="4" w:space="0" w:color="auto"/>
              <w:bottom w:val="single" w:sz="4" w:space="0" w:color="auto"/>
              <w:right w:val="single" w:sz="4" w:space="0" w:color="auto"/>
            </w:tcBorders>
          </w:tcPr>
          <w:p w14:paraId="45A19F28" w14:textId="77777777" w:rsidR="00E840FF" w:rsidRPr="00E840FF" w:rsidRDefault="00E840FF" w:rsidP="00E840FF">
            <w:pPr>
              <w:rPr>
                <w:lang w:eastAsia="en-US"/>
              </w:rPr>
            </w:pPr>
          </w:p>
        </w:tc>
        <w:tc>
          <w:tcPr>
            <w:tcW w:w="2157" w:type="dxa"/>
            <w:tcBorders>
              <w:top w:val="single" w:sz="4" w:space="0" w:color="auto"/>
              <w:left w:val="single" w:sz="4" w:space="0" w:color="auto"/>
              <w:bottom w:val="single" w:sz="4" w:space="0" w:color="auto"/>
              <w:right w:val="single" w:sz="4" w:space="0" w:color="auto"/>
            </w:tcBorders>
          </w:tcPr>
          <w:p w14:paraId="6463A423" w14:textId="77777777" w:rsidR="00E840FF" w:rsidRPr="00E840FF" w:rsidRDefault="00E840FF" w:rsidP="00E840FF">
            <w:pPr>
              <w:rPr>
                <w:lang w:eastAsia="en-US"/>
              </w:rPr>
            </w:pPr>
          </w:p>
        </w:tc>
        <w:tc>
          <w:tcPr>
            <w:tcW w:w="2178" w:type="dxa"/>
            <w:tcBorders>
              <w:top w:val="single" w:sz="4" w:space="0" w:color="auto"/>
              <w:left w:val="single" w:sz="4" w:space="0" w:color="auto"/>
              <w:bottom w:val="single" w:sz="4" w:space="0" w:color="auto"/>
              <w:right w:val="single" w:sz="4" w:space="0" w:color="auto"/>
            </w:tcBorders>
          </w:tcPr>
          <w:p w14:paraId="5D9CAE0D" w14:textId="77777777" w:rsidR="00E840FF" w:rsidRPr="00E840FF" w:rsidRDefault="00E840FF" w:rsidP="00E840FF">
            <w:pPr>
              <w:rPr>
                <w:lang w:eastAsia="en-US"/>
              </w:rPr>
            </w:pPr>
          </w:p>
        </w:tc>
      </w:tr>
      <w:tr w:rsidR="00E840FF" w:rsidRPr="00E840FF" w14:paraId="15CB0DB0" w14:textId="77777777" w:rsidTr="00E840FF">
        <w:trPr>
          <w:trHeight w:val="610"/>
        </w:trPr>
        <w:tc>
          <w:tcPr>
            <w:tcW w:w="2179" w:type="dxa"/>
            <w:tcBorders>
              <w:top w:val="single" w:sz="4" w:space="0" w:color="auto"/>
              <w:left w:val="single" w:sz="4" w:space="0" w:color="auto"/>
              <w:bottom w:val="single" w:sz="4" w:space="0" w:color="auto"/>
              <w:right w:val="single" w:sz="4" w:space="0" w:color="auto"/>
            </w:tcBorders>
          </w:tcPr>
          <w:p w14:paraId="22AF242E" w14:textId="77777777" w:rsidR="00E840FF" w:rsidRPr="00E840FF" w:rsidRDefault="00E840FF" w:rsidP="00E840FF">
            <w:pPr>
              <w:rPr>
                <w:rtl/>
                <w:lang w:eastAsia="en-US"/>
              </w:rPr>
            </w:pPr>
          </w:p>
          <w:p w14:paraId="340BCE6E" w14:textId="77777777" w:rsidR="00E840FF" w:rsidRPr="00E840FF" w:rsidRDefault="00E840FF" w:rsidP="00E840FF">
            <w:pPr>
              <w:rPr>
                <w:lang w:eastAsia="en-US"/>
              </w:rPr>
            </w:pPr>
          </w:p>
        </w:tc>
        <w:tc>
          <w:tcPr>
            <w:tcW w:w="2165" w:type="dxa"/>
            <w:tcBorders>
              <w:top w:val="single" w:sz="4" w:space="0" w:color="auto"/>
              <w:left w:val="single" w:sz="4" w:space="0" w:color="auto"/>
              <w:bottom w:val="single" w:sz="4" w:space="0" w:color="auto"/>
              <w:right w:val="single" w:sz="4" w:space="0" w:color="auto"/>
            </w:tcBorders>
          </w:tcPr>
          <w:p w14:paraId="43FB2402" w14:textId="77777777" w:rsidR="00E840FF" w:rsidRPr="00E840FF" w:rsidRDefault="00E840FF" w:rsidP="00E840FF">
            <w:pPr>
              <w:rPr>
                <w:lang w:eastAsia="en-US"/>
              </w:rPr>
            </w:pPr>
          </w:p>
        </w:tc>
        <w:tc>
          <w:tcPr>
            <w:tcW w:w="2157" w:type="dxa"/>
            <w:tcBorders>
              <w:top w:val="single" w:sz="4" w:space="0" w:color="auto"/>
              <w:left w:val="single" w:sz="4" w:space="0" w:color="auto"/>
              <w:bottom w:val="single" w:sz="4" w:space="0" w:color="auto"/>
              <w:right w:val="single" w:sz="4" w:space="0" w:color="auto"/>
            </w:tcBorders>
          </w:tcPr>
          <w:p w14:paraId="14A13699" w14:textId="77777777" w:rsidR="00E840FF" w:rsidRPr="00E840FF" w:rsidRDefault="00E840FF" w:rsidP="00E840FF">
            <w:pPr>
              <w:rPr>
                <w:lang w:eastAsia="en-US"/>
              </w:rPr>
            </w:pPr>
          </w:p>
        </w:tc>
        <w:tc>
          <w:tcPr>
            <w:tcW w:w="2178" w:type="dxa"/>
            <w:tcBorders>
              <w:top w:val="single" w:sz="4" w:space="0" w:color="auto"/>
              <w:left w:val="single" w:sz="4" w:space="0" w:color="auto"/>
              <w:bottom w:val="single" w:sz="4" w:space="0" w:color="auto"/>
              <w:right w:val="single" w:sz="4" w:space="0" w:color="auto"/>
            </w:tcBorders>
          </w:tcPr>
          <w:p w14:paraId="07B84535" w14:textId="77777777" w:rsidR="00E840FF" w:rsidRPr="00E840FF" w:rsidRDefault="00E840FF" w:rsidP="00E840FF">
            <w:pPr>
              <w:rPr>
                <w:rtl/>
                <w:lang w:eastAsia="en-US"/>
              </w:rPr>
            </w:pPr>
          </w:p>
          <w:p w14:paraId="4343A984" w14:textId="77777777" w:rsidR="00E840FF" w:rsidRPr="00E840FF" w:rsidRDefault="00E840FF" w:rsidP="00E840FF">
            <w:pPr>
              <w:rPr>
                <w:lang w:eastAsia="en-US"/>
              </w:rPr>
            </w:pPr>
          </w:p>
        </w:tc>
      </w:tr>
      <w:tr w:rsidR="00E840FF" w:rsidRPr="00E840FF" w14:paraId="4B2A0875" w14:textId="77777777" w:rsidTr="00E840FF">
        <w:trPr>
          <w:trHeight w:val="627"/>
        </w:trPr>
        <w:tc>
          <w:tcPr>
            <w:tcW w:w="2179" w:type="dxa"/>
            <w:tcBorders>
              <w:top w:val="single" w:sz="4" w:space="0" w:color="auto"/>
              <w:left w:val="single" w:sz="4" w:space="0" w:color="auto"/>
              <w:bottom w:val="single" w:sz="4" w:space="0" w:color="auto"/>
              <w:right w:val="single" w:sz="4" w:space="0" w:color="auto"/>
            </w:tcBorders>
          </w:tcPr>
          <w:p w14:paraId="29D8DF86" w14:textId="77777777" w:rsidR="00E840FF" w:rsidRPr="00E840FF" w:rsidRDefault="00E840FF" w:rsidP="00E840FF">
            <w:pPr>
              <w:rPr>
                <w:rtl/>
                <w:lang w:eastAsia="en-US"/>
              </w:rPr>
            </w:pPr>
          </w:p>
          <w:p w14:paraId="0003CF35" w14:textId="77777777" w:rsidR="00E840FF" w:rsidRPr="00E840FF" w:rsidRDefault="00E840FF" w:rsidP="00E840FF">
            <w:pPr>
              <w:rPr>
                <w:lang w:eastAsia="en-US"/>
              </w:rPr>
            </w:pPr>
          </w:p>
        </w:tc>
        <w:tc>
          <w:tcPr>
            <w:tcW w:w="2165" w:type="dxa"/>
            <w:tcBorders>
              <w:top w:val="single" w:sz="4" w:space="0" w:color="auto"/>
              <w:left w:val="single" w:sz="4" w:space="0" w:color="auto"/>
              <w:bottom w:val="single" w:sz="4" w:space="0" w:color="auto"/>
              <w:right w:val="single" w:sz="4" w:space="0" w:color="auto"/>
            </w:tcBorders>
          </w:tcPr>
          <w:p w14:paraId="2D30C839" w14:textId="77777777" w:rsidR="00E840FF" w:rsidRPr="00E840FF" w:rsidRDefault="00E840FF" w:rsidP="00E840FF">
            <w:pPr>
              <w:rPr>
                <w:lang w:eastAsia="en-US"/>
              </w:rPr>
            </w:pPr>
          </w:p>
        </w:tc>
        <w:tc>
          <w:tcPr>
            <w:tcW w:w="2157" w:type="dxa"/>
            <w:tcBorders>
              <w:top w:val="single" w:sz="4" w:space="0" w:color="auto"/>
              <w:left w:val="single" w:sz="4" w:space="0" w:color="auto"/>
              <w:bottom w:val="single" w:sz="4" w:space="0" w:color="auto"/>
              <w:right w:val="single" w:sz="4" w:space="0" w:color="auto"/>
            </w:tcBorders>
          </w:tcPr>
          <w:p w14:paraId="437DED61" w14:textId="77777777" w:rsidR="00E840FF" w:rsidRPr="00E840FF" w:rsidRDefault="00E840FF" w:rsidP="00E840FF">
            <w:pPr>
              <w:rPr>
                <w:lang w:eastAsia="en-US"/>
              </w:rPr>
            </w:pPr>
          </w:p>
        </w:tc>
        <w:tc>
          <w:tcPr>
            <w:tcW w:w="2178" w:type="dxa"/>
            <w:tcBorders>
              <w:top w:val="single" w:sz="4" w:space="0" w:color="auto"/>
              <w:left w:val="single" w:sz="4" w:space="0" w:color="auto"/>
              <w:bottom w:val="single" w:sz="4" w:space="0" w:color="auto"/>
              <w:right w:val="single" w:sz="4" w:space="0" w:color="auto"/>
            </w:tcBorders>
          </w:tcPr>
          <w:p w14:paraId="51086C28" w14:textId="77777777" w:rsidR="00E840FF" w:rsidRPr="00E840FF" w:rsidRDefault="00E840FF" w:rsidP="00E840FF">
            <w:pPr>
              <w:rPr>
                <w:lang w:eastAsia="en-US"/>
              </w:rPr>
            </w:pPr>
          </w:p>
        </w:tc>
      </w:tr>
    </w:tbl>
    <w:p w14:paraId="269346C0" w14:textId="77777777" w:rsidR="00E840FF" w:rsidRPr="00E840FF" w:rsidRDefault="00E840FF" w:rsidP="00E840FF">
      <w:pPr>
        <w:ind w:left="389"/>
        <w:rPr>
          <w:rtl/>
          <w:lang w:eastAsia="en-US"/>
        </w:rPr>
      </w:pPr>
    </w:p>
    <w:p w14:paraId="7B0DE9D8" w14:textId="77777777" w:rsidR="00E840FF" w:rsidRPr="00E840FF" w:rsidRDefault="00E840FF" w:rsidP="00E840FF">
      <w:pPr>
        <w:ind w:left="720" w:hanging="720"/>
        <w:jc w:val="both"/>
        <w:rPr>
          <w:bCs/>
          <w:sz w:val="24"/>
          <w:szCs w:val="24"/>
          <w:lang w:eastAsia="en-US"/>
        </w:rPr>
      </w:pPr>
      <w:r w:rsidRPr="00E840FF">
        <w:rPr>
          <w:rFonts w:hint="cs"/>
          <w:rtl/>
          <w:lang w:eastAsia="en-US"/>
        </w:rPr>
        <w:tab/>
      </w:r>
      <w:r w:rsidRPr="00E840FF">
        <w:rPr>
          <w:rFonts w:hint="cs"/>
          <w:bCs/>
          <w:sz w:val="24"/>
          <w:szCs w:val="24"/>
          <w:rtl/>
          <w:lang w:eastAsia="en-US"/>
        </w:rPr>
        <w:tab/>
        <w:t xml:space="preserve">המרכז הרפואי יפנה למפורטים לעיל לקבלת חוות דעת על המציע ובהתאם לטבלה המפורטת במסמך ז' למסמכי מכרז זה. </w:t>
      </w:r>
    </w:p>
    <w:p w14:paraId="5FD10937" w14:textId="77777777" w:rsidR="00E840FF" w:rsidRPr="00E840FF" w:rsidRDefault="00E840FF" w:rsidP="00E840FF">
      <w:pPr>
        <w:ind w:left="720" w:hanging="720"/>
        <w:rPr>
          <w:b w:val="0"/>
          <w:sz w:val="24"/>
          <w:szCs w:val="24"/>
          <w:rtl/>
          <w:lang w:eastAsia="en-US"/>
        </w:rPr>
      </w:pPr>
    </w:p>
    <w:p w14:paraId="715B65A9" w14:textId="77777777" w:rsidR="00E840FF" w:rsidRPr="00E840FF" w:rsidRDefault="00E840FF" w:rsidP="00436AEA">
      <w:pPr>
        <w:numPr>
          <w:ilvl w:val="0"/>
          <w:numId w:val="22"/>
        </w:numPr>
        <w:tabs>
          <w:tab w:val="clear" w:pos="567"/>
        </w:tabs>
        <w:contextualSpacing/>
        <w:rPr>
          <w:b w:val="0"/>
          <w:noProof w:val="0"/>
          <w:sz w:val="24"/>
          <w:szCs w:val="24"/>
          <w:rtl/>
          <w:lang w:eastAsia="en-US"/>
        </w:rPr>
      </w:pPr>
      <w:r w:rsidRPr="00E840FF">
        <w:rPr>
          <w:rFonts w:hint="cs"/>
          <w:b w:val="0"/>
          <w:noProof w:val="0"/>
          <w:sz w:val="24"/>
          <w:szCs w:val="24"/>
          <w:rtl/>
          <w:lang w:eastAsia="en-US"/>
        </w:rPr>
        <w:t>הננו מצהירים בזה שכל הפרטים דלעיל נכונים וכי כל העובדים, הציוד וכו' המפורטים לעיל עומדים לרשותנו לשם קיום התחייבויותינו אם נזכה במכרז.</w:t>
      </w:r>
    </w:p>
    <w:p w14:paraId="5A57E6B3" w14:textId="77777777" w:rsidR="00E840FF" w:rsidRPr="00E840FF" w:rsidRDefault="00E840FF" w:rsidP="00E840FF">
      <w:pPr>
        <w:ind w:left="720" w:hanging="720"/>
        <w:rPr>
          <w:sz w:val="24"/>
          <w:szCs w:val="24"/>
          <w:rtl/>
          <w:lang w:eastAsia="en-US"/>
        </w:rPr>
      </w:pPr>
    </w:p>
    <w:p w14:paraId="793A46DA" w14:textId="77777777" w:rsidR="00E840FF" w:rsidRPr="00E840FF" w:rsidRDefault="00E840FF" w:rsidP="00E840FF">
      <w:pPr>
        <w:ind w:left="720" w:hanging="720"/>
        <w:rPr>
          <w:sz w:val="24"/>
          <w:szCs w:val="24"/>
          <w:rtl/>
          <w:lang w:eastAsia="en-US"/>
        </w:rPr>
      </w:pPr>
    </w:p>
    <w:p w14:paraId="4BBD13A1" w14:textId="77777777" w:rsidR="00E840FF" w:rsidRPr="00E840FF" w:rsidRDefault="00E840FF" w:rsidP="00E840FF">
      <w:pPr>
        <w:ind w:left="720" w:hanging="720"/>
        <w:rPr>
          <w:sz w:val="24"/>
          <w:szCs w:val="24"/>
          <w:rtl/>
          <w:lang w:eastAsia="en-US"/>
        </w:rPr>
      </w:pPr>
      <w:r w:rsidRPr="00E840FF">
        <w:rPr>
          <w:rFonts w:hint="cs"/>
          <w:sz w:val="24"/>
          <w:szCs w:val="24"/>
          <w:rtl/>
          <w:lang w:eastAsia="en-US"/>
        </w:rPr>
        <w:tab/>
        <w:t>תאריך ________________________ שם המציע _________________________</w:t>
      </w:r>
    </w:p>
    <w:p w14:paraId="2FA6D9B0" w14:textId="77777777" w:rsidR="00E840FF" w:rsidRPr="00E840FF" w:rsidRDefault="00E840FF" w:rsidP="00E840FF">
      <w:pPr>
        <w:rPr>
          <w:sz w:val="24"/>
          <w:szCs w:val="24"/>
          <w:rtl/>
          <w:lang w:eastAsia="en-US"/>
        </w:rPr>
      </w:pPr>
    </w:p>
    <w:p w14:paraId="2EF9F261" w14:textId="77777777" w:rsidR="00E840FF" w:rsidRPr="00E840FF" w:rsidRDefault="00E840FF" w:rsidP="00E840FF">
      <w:pPr>
        <w:rPr>
          <w:sz w:val="24"/>
          <w:szCs w:val="24"/>
          <w:rtl/>
          <w:lang w:eastAsia="en-US"/>
        </w:rPr>
      </w:pPr>
      <w:r w:rsidRPr="00E840FF">
        <w:rPr>
          <w:rFonts w:hint="cs"/>
          <w:sz w:val="24"/>
          <w:szCs w:val="24"/>
          <w:rtl/>
          <w:lang w:eastAsia="en-US"/>
        </w:rPr>
        <w:tab/>
      </w:r>
    </w:p>
    <w:p w14:paraId="45D44AFB" w14:textId="77777777" w:rsidR="00E840FF" w:rsidRPr="00E840FF" w:rsidRDefault="00E840FF" w:rsidP="00E840FF">
      <w:pPr>
        <w:ind w:firstLine="720"/>
        <w:rPr>
          <w:sz w:val="24"/>
          <w:szCs w:val="24"/>
          <w:rtl/>
          <w:lang w:eastAsia="en-US"/>
        </w:rPr>
      </w:pPr>
    </w:p>
    <w:p w14:paraId="7C4D4D8E" w14:textId="77777777" w:rsidR="00E840FF" w:rsidRPr="00E840FF" w:rsidRDefault="00E840FF" w:rsidP="00E840FF">
      <w:pPr>
        <w:ind w:firstLine="720"/>
        <w:rPr>
          <w:sz w:val="24"/>
          <w:szCs w:val="24"/>
          <w:rtl/>
          <w:lang w:eastAsia="en-US"/>
        </w:rPr>
      </w:pPr>
      <w:r w:rsidRPr="00E840FF">
        <w:rPr>
          <w:rFonts w:hint="cs"/>
          <w:sz w:val="24"/>
          <w:szCs w:val="24"/>
          <w:rtl/>
          <w:lang w:eastAsia="en-US"/>
        </w:rPr>
        <w:t>חתימה וחותמת _____________________.</w:t>
      </w:r>
    </w:p>
    <w:p w14:paraId="3CA540A4" w14:textId="77777777" w:rsidR="00E840FF" w:rsidRPr="00E840FF" w:rsidRDefault="00E840FF" w:rsidP="00E840FF">
      <w:pPr>
        <w:ind w:firstLine="720"/>
        <w:rPr>
          <w:sz w:val="24"/>
          <w:szCs w:val="24"/>
          <w:rtl/>
          <w:lang w:eastAsia="en-US"/>
        </w:rPr>
      </w:pPr>
    </w:p>
    <w:p w14:paraId="2AAD9764" w14:textId="77777777" w:rsidR="00E840FF" w:rsidRPr="00E840FF" w:rsidRDefault="00E840FF" w:rsidP="00E840FF">
      <w:pPr>
        <w:ind w:firstLine="720"/>
        <w:rPr>
          <w:rtl/>
          <w:lang w:eastAsia="en-US"/>
        </w:rPr>
      </w:pPr>
    </w:p>
    <w:p w14:paraId="60959990" w14:textId="77777777" w:rsidR="00E840FF" w:rsidRPr="00E840FF" w:rsidRDefault="00E840FF" w:rsidP="00E840FF">
      <w:pPr>
        <w:ind w:firstLine="720"/>
        <w:rPr>
          <w:rtl/>
          <w:lang w:eastAsia="en-US"/>
        </w:rPr>
      </w:pPr>
    </w:p>
    <w:p w14:paraId="66311907" w14:textId="77777777" w:rsidR="00E840FF" w:rsidRPr="00E840FF" w:rsidRDefault="00E840FF" w:rsidP="00E840FF">
      <w:pPr>
        <w:ind w:firstLine="720"/>
        <w:jc w:val="center"/>
        <w:rPr>
          <w:rtl/>
          <w:lang w:eastAsia="en-US"/>
        </w:rPr>
      </w:pPr>
    </w:p>
    <w:p w14:paraId="049A1B15" w14:textId="77777777" w:rsidR="00E840FF" w:rsidRPr="00E840FF" w:rsidRDefault="00E840FF" w:rsidP="00E840FF">
      <w:pPr>
        <w:keepNext/>
        <w:tabs>
          <w:tab w:val="clear" w:pos="567"/>
        </w:tabs>
        <w:ind w:left="1440" w:hanging="720"/>
        <w:jc w:val="right"/>
        <w:outlineLvl w:val="0"/>
        <w:rPr>
          <w:bCs/>
          <w:noProof w:val="0"/>
          <w:u w:val="single"/>
          <w:rtl/>
          <w:lang w:eastAsia="en-US"/>
        </w:rPr>
      </w:pPr>
      <w:r w:rsidRPr="00E840FF">
        <w:rPr>
          <w:rFonts w:hint="cs"/>
          <w:bCs/>
          <w:noProof w:val="0"/>
          <w:u w:val="single"/>
          <w:rtl/>
          <w:lang w:eastAsia="en-US"/>
        </w:rPr>
        <w:lastRenderedPageBreak/>
        <w:t>מסמך ה'</w:t>
      </w:r>
    </w:p>
    <w:p w14:paraId="270D9992" w14:textId="77777777" w:rsidR="00E840FF" w:rsidRPr="00E840FF" w:rsidRDefault="00E840FF" w:rsidP="00E840FF">
      <w:pPr>
        <w:keepNext/>
        <w:tabs>
          <w:tab w:val="clear" w:pos="567"/>
        </w:tabs>
        <w:jc w:val="center"/>
        <w:outlineLvl w:val="1"/>
        <w:rPr>
          <w:bCs/>
          <w:noProof w:val="0"/>
          <w:rtl/>
          <w:lang w:eastAsia="en-US"/>
        </w:rPr>
      </w:pPr>
    </w:p>
    <w:p w14:paraId="4FC93E92" w14:textId="77777777" w:rsidR="00E840FF" w:rsidRPr="00E840FF" w:rsidRDefault="00E840FF" w:rsidP="00E840FF">
      <w:pPr>
        <w:keepNext/>
        <w:tabs>
          <w:tab w:val="clear" w:pos="567"/>
        </w:tabs>
        <w:jc w:val="center"/>
        <w:outlineLvl w:val="1"/>
        <w:rPr>
          <w:bCs/>
          <w:noProof w:val="0"/>
          <w:rtl/>
          <w:lang w:eastAsia="en-US"/>
        </w:rPr>
      </w:pPr>
      <w:r w:rsidRPr="00E840FF">
        <w:rPr>
          <w:rFonts w:hint="cs"/>
          <w:bCs/>
          <w:noProof w:val="0"/>
          <w:rtl/>
          <w:lang w:eastAsia="en-US"/>
        </w:rPr>
        <w:t>מכרז פומבי מספר  8/2017</w:t>
      </w:r>
    </w:p>
    <w:p w14:paraId="76723A48" w14:textId="77777777" w:rsidR="00E840FF" w:rsidRPr="00E840FF" w:rsidRDefault="00E840FF" w:rsidP="00E840FF">
      <w:pPr>
        <w:jc w:val="center"/>
        <w:rPr>
          <w:bCs/>
          <w:u w:val="single"/>
          <w:rtl/>
        </w:rPr>
      </w:pPr>
      <w:r w:rsidRPr="00E840FF">
        <w:rPr>
          <w:rFonts w:hint="cs"/>
          <w:bCs/>
          <w:u w:val="single"/>
          <w:rtl/>
        </w:rPr>
        <w:t xml:space="preserve">לאספקה, התקנה, ביצוע עבודות ותחזוקה של דיזל גנרטורים בחירום ולוחות סנכרון </w:t>
      </w:r>
    </w:p>
    <w:p w14:paraId="1732D4CB" w14:textId="77777777" w:rsidR="00E840FF" w:rsidRPr="00E840FF" w:rsidRDefault="00E840FF" w:rsidP="00E840FF">
      <w:pPr>
        <w:ind w:left="1440" w:hanging="720"/>
        <w:rPr>
          <w:b w:val="0"/>
          <w:rtl/>
          <w:lang w:eastAsia="en-US"/>
        </w:rPr>
      </w:pPr>
    </w:p>
    <w:p w14:paraId="141A3429" w14:textId="77777777" w:rsidR="00E840FF" w:rsidRPr="00E840FF" w:rsidRDefault="00E840FF" w:rsidP="00E840FF">
      <w:pPr>
        <w:jc w:val="center"/>
        <w:rPr>
          <w:b w:val="0"/>
          <w:bCs/>
          <w:u w:val="single"/>
          <w:rtl/>
          <w:lang w:eastAsia="en-US"/>
        </w:rPr>
      </w:pPr>
      <w:r w:rsidRPr="00E840FF">
        <w:rPr>
          <w:rFonts w:hint="cs"/>
          <w:b w:val="0"/>
          <w:bCs/>
          <w:u w:val="single"/>
          <w:rtl/>
          <w:lang w:eastAsia="en-US"/>
        </w:rPr>
        <w:t>דוגמת הסכם</w:t>
      </w:r>
    </w:p>
    <w:p w14:paraId="4C4FB627" w14:textId="77777777" w:rsidR="00E840FF" w:rsidRPr="00E840FF" w:rsidRDefault="00E840FF" w:rsidP="00E840FF">
      <w:pPr>
        <w:jc w:val="center"/>
        <w:rPr>
          <w:b w:val="0"/>
          <w:sz w:val="24"/>
          <w:szCs w:val="24"/>
          <w:u w:val="single"/>
          <w:rtl/>
          <w:lang w:eastAsia="en-US"/>
        </w:rPr>
      </w:pPr>
    </w:p>
    <w:p w14:paraId="290BC4EB" w14:textId="77777777" w:rsidR="00E840FF" w:rsidRPr="00E840FF" w:rsidRDefault="00E840FF" w:rsidP="00E840FF">
      <w:pPr>
        <w:jc w:val="center"/>
        <w:rPr>
          <w:bCs/>
          <w:sz w:val="24"/>
          <w:szCs w:val="24"/>
          <w:u w:val="single"/>
          <w:rtl/>
          <w:lang w:eastAsia="en-US"/>
        </w:rPr>
      </w:pPr>
    </w:p>
    <w:p w14:paraId="438E418A" w14:textId="77777777" w:rsidR="00E840FF" w:rsidRPr="00E840FF" w:rsidRDefault="00E840FF" w:rsidP="00E840FF">
      <w:pPr>
        <w:jc w:val="center"/>
        <w:rPr>
          <w:b w:val="0"/>
          <w:sz w:val="24"/>
          <w:szCs w:val="24"/>
          <w:rtl/>
          <w:lang w:eastAsia="en-US"/>
        </w:rPr>
      </w:pPr>
      <w:r w:rsidRPr="00E840FF">
        <w:rPr>
          <w:rFonts w:hint="cs"/>
          <w:sz w:val="24"/>
          <w:szCs w:val="24"/>
          <w:rtl/>
          <w:lang w:eastAsia="en-US"/>
        </w:rPr>
        <w:t>שנערך ונחתם בחדרה ביום _____________ בחודש _____________ בשנת ‏</w:t>
      </w:r>
      <w:r w:rsidRPr="00E840FF">
        <w:rPr>
          <w:rFonts w:hint="cs"/>
          <w:sz w:val="24"/>
          <w:szCs w:val="24"/>
          <w:u w:val="single"/>
          <w:rtl/>
          <w:lang w:eastAsia="en-US"/>
        </w:rPr>
        <w:t>2017</w:t>
      </w:r>
    </w:p>
    <w:p w14:paraId="437520A0" w14:textId="77777777" w:rsidR="00E840FF" w:rsidRPr="00E840FF" w:rsidRDefault="00E840FF" w:rsidP="00E840FF">
      <w:pPr>
        <w:rPr>
          <w:sz w:val="24"/>
          <w:szCs w:val="24"/>
          <w:rtl/>
          <w:lang w:eastAsia="en-US"/>
        </w:rPr>
      </w:pPr>
    </w:p>
    <w:p w14:paraId="7F717DA0" w14:textId="77777777" w:rsidR="00E840FF" w:rsidRPr="00E840FF" w:rsidRDefault="00E840FF" w:rsidP="00E840FF">
      <w:pPr>
        <w:rPr>
          <w:sz w:val="24"/>
          <w:szCs w:val="24"/>
          <w:rtl/>
          <w:lang w:eastAsia="en-US"/>
        </w:rPr>
      </w:pPr>
      <w:r w:rsidRPr="00E840FF">
        <w:rPr>
          <w:rFonts w:hint="cs"/>
          <w:sz w:val="24"/>
          <w:szCs w:val="24"/>
          <w:rtl/>
          <w:lang w:eastAsia="en-US"/>
        </w:rPr>
        <w:t>בין:</w:t>
      </w:r>
      <w:r w:rsidRPr="00E840FF">
        <w:rPr>
          <w:rFonts w:hint="cs"/>
          <w:sz w:val="24"/>
          <w:szCs w:val="24"/>
          <w:rtl/>
          <w:lang w:eastAsia="en-US"/>
        </w:rPr>
        <w:tab/>
        <w:t xml:space="preserve">המרכז הרפואי הלל יפה </w:t>
      </w:r>
    </w:p>
    <w:p w14:paraId="3FED6BB8" w14:textId="77777777" w:rsidR="00E840FF" w:rsidRPr="00E840FF" w:rsidRDefault="00E840FF" w:rsidP="00E840FF">
      <w:pPr>
        <w:rPr>
          <w:sz w:val="24"/>
          <w:szCs w:val="24"/>
          <w:rtl/>
          <w:lang w:eastAsia="en-US"/>
        </w:rPr>
      </w:pPr>
      <w:r w:rsidRPr="00E840FF">
        <w:rPr>
          <w:rFonts w:hint="cs"/>
          <w:sz w:val="24"/>
          <w:szCs w:val="24"/>
          <w:rtl/>
          <w:lang w:eastAsia="en-US"/>
        </w:rPr>
        <w:tab/>
        <w:t xml:space="preserve">ת.ד 169 </w:t>
      </w:r>
    </w:p>
    <w:p w14:paraId="124A50C8" w14:textId="77777777" w:rsidR="00E840FF" w:rsidRPr="00E840FF" w:rsidRDefault="00E840FF" w:rsidP="00E840FF">
      <w:pPr>
        <w:rPr>
          <w:sz w:val="24"/>
          <w:szCs w:val="24"/>
          <w:u w:val="single"/>
          <w:rtl/>
          <w:lang w:eastAsia="en-US"/>
        </w:rPr>
      </w:pPr>
      <w:r w:rsidRPr="00E840FF">
        <w:rPr>
          <w:rFonts w:hint="cs"/>
          <w:sz w:val="24"/>
          <w:szCs w:val="24"/>
          <w:rtl/>
          <w:lang w:eastAsia="en-US"/>
        </w:rPr>
        <w:tab/>
      </w:r>
      <w:r w:rsidRPr="00E840FF">
        <w:rPr>
          <w:rFonts w:hint="cs"/>
          <w:sz w:val="24"/>
          <w:szCs w:val="24"/>
          <w:u w:val="single"/>
          <w:rtl/>
          <w:lang w:eastAsia="en-US"/>
        </w:rPr>
        <w:t>חדרה 38100</w:t>
      </w:r>
    </w:p>
    <w:p w14:paraId="4809C174" w14:textId="77777777" w:rsidR="00E840FF" w:rsidRPr="00E840FF" w:rsidRDefault="00E840FF" w:rsidP="00E840FF">
      <w:pPr>
        <w:rPr>
          <w:sz w:val="24"/>
          <w:szCs w:val="24"/>
          <w:rtl/>
          <w:lang w:eastAsia="en-US"/>
        </w:rPr>
      </w:pPr>
      <w:r w:rsidRPr="00E840FF">
        <w:rPr>
          <w:rFonts w:hint="cs"/>
          <w:sz w:val="24"/>
          <w:szCs w:val="24"/>
          <w:rtl/>
          <w:lang w:eastAsia="en-US"/>
        </w:rPr>
        <w:tab/>
        <w:t>(להלן: "המרכז הרפואי")</w:t>
      </w:r>
    </w:p>
    <w:p w14:paraId="394F4CD8" w14:textId="77777777" w:rsidR="00E840FF" w:rsidRPr="00E840FF" w:rsidRDefault="00E840FF" w:rsidP="00E840FF">
      <w:pPr>
        <w:rPr>
          <w:sz w:val="24"/>
          <w:szCs w:val="24"/>
          <w:rtl/>
          <w:lang w:eastAsia="en-US"/>
        </w:rPr>
      </w:pPr>
    </w:p>
    <w:p w14:paraId="3243BBCF" w14:textId="77777777" w:rsidR="00E840FF" w:rsidRPr="00E840FF" w:rsidRDefault="00E840FF" w:rsidP="00E840FF">
      <w:pPr>
        <w:jc w:val="right"/>
        <w:rPr>
          <w:bCs/>
          <w:sz w:val="24"/>
          <w:szCs w:val="24"/>
          <w:u w:val="single"/>
          <w:rtl/>
          <w:lang w:eastAsia="en-US"/>
        </w:rPr>
      </w:pP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b w:val="0"/>
          <w:bCs/>
          <w:sz w:val="24"/>
          <w:szCs w:val="24"/>
          <w:u w:val="single"/>
          <w:rtl/>
          <w:lang w:eastAsia="en-US"/>
        </w:rPr>
        <w:t>מצד אחד</w:t>
      </w:r>
    </w:p>
    <w:p w14:paraId="6B88B6A9" w14:textId="77777777" w:rsidR="00E840FF" w:rsidRPr="00E840FF" w:rsidRDefault="00E840FF" w:rsidP="00E840FF">
      <w:pPr>
        <w:rPr>
          <w:b w:val="0"/>
          <w:sz w:val="24"/>
          <w:szCs w:val="24"/>
          <w:rtl/>
          <w:lang w:eastAsia="en-US"/>
        </w:rPr>
      </w:pPr>
      <w:r w:rsidRPr="00E840FF">
        <w:rPr>
          <w:rFonts w:hint="cs"/>
          <w:sz w:val="24"/>
          <w:szCs w:val="24"/>
          <w:rtl/>
          <w:lang w:eastAsia="en-US"/>
        </w:rPr>
        <w:t xml:space="preserve">לבין : </w:t>
      </w:r>
      <w:r w:rsidRPr="00E840FF">
        <w:rPr>
          <w:rFonts w:hint="cs"/>
          <w:sz w:val="24"/>
          <w:szCs w:val="24"/>
          <w:rtl/>
          <w:lang w:eastAsia="en-US"/>
        </w:rPr>
        <w:tab/>
        <w:t>____________________________</w:t>
      </w:r>
    </w:p>
    <w:p w14:paraId="76D44FA7" w14:textId="77777777" w:rsidR="00E840FF" w:rsidRPr="00E840FF" w:rsidRDefault="00E840FF" w:rsidP="00E840FF">
      <w:pPr>
        <w:rPr>
          <w:sz w:val="24"/>
          <w:szCs w:val="24"/>
          <w:rtl/>
          <w:lang w:eastAsia="en-US"/>
        </w:rPr>
      </w:pPr>
    </w:p>
    <w:p w14:paraId="4A00A6D7" w14:textId="77777777" w:rsidR="00E840FF" w:rsidRPr="00E840FF" w:rsidRDefault="00E840FF" w:rsidP="00E840FF">
      <w:pPr>
        <w:rPr>
          <w:sz w:val="24"/>
          <w:szCs w:val="24"/>
          <w:rtl/>
          <w:lang w:eastAsia="en-US"/>
        </w:rPr>
      </w:pPr>
      <w:r w:rsidRPr="00E840FF">
        <w:rPr>
          <w:rFonts w:hint="cs"/>
          <w:sz w:val="24"/>
          <w:szCs w:val="24"/>
          <w:rtl/>
          <w:lang w:eastAsia="en-US"/>
        </w:rPr>
        <w:tab/>
        <w:t>____________________________</w:t>
      </w:r>
    </w:p>
    <w:p w14:paraId="160D529C" w14:textId="77777777" w:rsidR="00E840FF" w:rsidRPr="00E840FF" w:rsidRDefault="00E840FF" w:rsidP="00E840FF">
      <w:pPr>
        <w:rPr>
          <w:sz w:val="24"/>
          <w:szCs w:val="24"/>
          <w:rtl/>
          <w:lang w:eastAsia="en-US"/>
        </w:rPr>
      </w:pPr>
      <w:r w:rsidRPr="00E840FF">
        <w:rPr>
          <w:rFonts w:hint="cs"/>
          <w:sz w:val="24"/>
          <w:szCs w:val="24"/>
          <w:rtl/>
          <w:lang w:eastAsia="en-US"/>
        </w:rPr>
        <w:tab/>
        <w:t>(להלן: " הספק")</w:t>
      </w:r>
    </w:p>
    <w:p w14:paraId="1826EF9C" w14:textId="77777777" w:rsidR="00E840FF" w:rsidRPr="00E840FF" w:rsidRDefault="00E840FF" w:rsidP="00E840FF">
      <w:pPr>
        <w:jc w:val="right"/>
        <w:rPr>
          <w:bCs/>
          <w:sz w:val="24"/>
          <w:szCs w:val="24"/>
          <w:u w:val="single"/>
          <w:rtl/>
          <w:lang w:eastAsia="en-US"/>
        </w:rPr>
      </w:pP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b w:val="0"/>
          <w:bCs/>
          <w:sz w:val="24"/>
          <w:szCs w:val="24"/>
          <w:u w:val="single"/>
          <w:rtl/>
          <w:lang w:eastAsia="en-US"/>
        </w:rPr>
        <w:t>מצד שני</w:t>
      </w:r>
    </w:p>
    <w:p w14:paraId="28C2EB58" w14:textId="77777777" w:rsidR="00E840FF" w:rsidRPr="00E840FF" w:rsidRDefault="00E840FF" w:rsidP="00E840FF">
      <w:pPr>
        <w:rPr>
          <w:b w:val="0"/>
          <w:sz w:val="24"/>
          <w:szCs w:val="24"/>
          <w:rtl/>
          <w:lang w:eastAsia="en-US"/>
        </w:rPr>
      </w:pPr>
    </w:p>
    <w:p w14:paraId="58CB673C" w14:textId="77777777" w:rsidR="00E840FF" w:rsidRPr="00E840FF" w:rsidRDefault="00E840FF" w:rsidP="00E840FF">
      <w:pPr>
        <w:rPr>
          <w:sz w:val="24"/>
          <w:szCs w:val="24"/>
          <w:rtl/>
          <w:lang w:eastAsia="en-US"/>
        </w:rPr>
      </w:pPr>
    </w:p>
    <w:p w14:paraId="0E444197" w14:textId="77777777" w:rsidR="00E840FF" w:rsidRPr="00E840FF" w:rsidRDefault="00E840FF" w:rsidP="00E840FF">
      <w:pPr>
        <w:ind w:left="1417" w:hanging="1417"/>
        <w:jc w:val="both"/>
        <w:rPr>
          <w:sz w:val="24"/>
          <w:szCs w:val="24"/>
          <w:rtl/>
          <w:lang w:eastAsia="en-US"/>
        </w:rPr>
      </w:pPr>
      <w:r w:rsidRPr="00E840FF">
        <w:rPr>
          <w:rFonts w:hint="cs"/>
          <w:b w:val="0"/>
          <w:bCs/>
          <w:sz w:val="24"/>
          <w:szCs w:val="24"/>
          <w:rtl/>
          <w:lang w:eastAsia="en-US"/>
        </w:rPr>
        <w:t>והואיל</w:t>
      </w:r>
      <w:r w:rsidRPr="00E840FF">
        <w:rPr>
          <w:rFonts w:hint="cs"/>
          <w:sz w:val="24"/>
          <w:szCs w:val="24"/>
          <w:rtl/>
          <w:lang w:eastAsia="en-US"/>
        </w:rPr>
        <w:tab/>
        <w:t>והמרכז הרפואי פרסם מכרז מס'  _________ בתאריך _________ לאספקה, התקנה ביצוע עבודות ותחזוקה של דיזל גנרטורים בחירום ולוחות סנכרון עבור המרכז הרפואי הלל יפה (להלן – "המכרז"), אשר העתק מסמכיו מצורפים להסכם זה מסומנים כנספח א' ומהווים חלק בלתי נפרד ממנו;</w:t>
      </w:r>
    </w:p>
    <w:p w14:paraId="6B94FAB2" w14:textId="77777777" w:rsidR="00E840FF" w:rsidRPr="00E840FF" w:rsidRDefault="00E840FF" w:rsidP="00E840FF">
      <w:pPr>
        <w:jc w:val="both"/>
        <w:rPr>
          <w:sz w:val="24"/>
          <w:szCs w:val="24"/>
          <w:rtl/>
          <w:lang w:eastAsia="en-US"/>
        </w:rPr>
      </w:pPr>
    </w:p>
    <w:p w14:paraId="4D626B62" w14:textId="77777777" w:rsidR="00E840FF" w:rsidRPr="00E840FF" w:rsidRDefault="00E840FF" w:rsidP="00E840FF">
      <w:pPr>
        <w:ind w:left="1417" w:hanging="1417"/>
        <w:jc w:val="both"/>
        <w:rPr>
          <w:sz w:val="24"/>
          <w:szCs w:val="24"/>
          <w:rtl/>
          <w:lang w:eastAsia="en-US"/>
        </w:rPr>
      </w:pPr>
      <w:r w:rsidRPr="00E840FF">
        <w:rPr>
          <w:rFonts w:hint="cs"/>
          <w:b w:val="0"/>
          <w:bCs/>
          <w:sz w:val="24"/>
          <w:szCs w:val="24"/>
          <w:rtl/>
          <w:lang w:eastAsia="en-US"/>
        </w:rPr>
        <w:t xml:space="preserve">והואיל </w:t>
      </w:r>
      <w:r w:rsidRPr="00E840FF">
        <w:rPr>
          <w:rFonts w:hint="cs"/>
          <w:sz w:val="24"/>
          <w:szCs w:val="24"/>
          <w:rtl/>
          <w:lang w:eastAsia="en-US"/>
        </w:rPr>
        <w:tab/>
        <w:t>והספק הגיש הצעתו למרכז הרפואי והמרכז הרפואי קיבל הצעתו מיום ______, עבור אספקת הטובין וביצוע השירותים המפורטים במסמכי המכרז ובהסכם זה, כזוכה. הצעת הספק מצ"ב מסומנת כנספח ב' ומהווה חלק בלתי נפרד מהסכם זה;</w:t>
      </w:r>
    </w:p>
    <w:p w14:paraId="53BE7E05" w14:textId="77777777" w:rsidR="00E840FF" w:rsidRPr="00E840FF" w:rsidRDefault="00E840FF" w:rsidP="00E840FF">
      <w:pPr>
        <w:ind w:left="1417" w:hanging="1417"/>
        <w:jc w:val="both"/>
        <w:rPr>
          <w:sz w:val="24"/>
          <w:szCs w:val="24"/>
          <w:rtl/>
          <w:lang w:eastAsia="en-US"/>
        </w:rPr>
      </w:pPr>
    </w:p>
    <w:p w14:paraId="4DF5637A" w14:textId="77777777" w:rsidR="00E840FF" w:rsidRPr="00E840FF" w:rsidRDefault="00E840FF" w:rsidP="00E840FF">
      <w:pPr>
        <w:rPr>
          <w:sz w:val="24"/>
          <w:szCs w:val="24"/>
          <w:rtl/>
          <w:lang w:eastAsia="en-US"/>
        </w:rPr>
      </w:pPr>
      <w:r w:rsidRPr="00E840FF">
        <w:rPr>
          <w:rFonts w:hint="cs"/>
          <w:b w:val="0"/>
          <w:bCs/>
          <w:sz w:val="24"/>
          <w:szCs w:val="24"/>
          <w:rtl/>
          <w:lang w:eastAsia="en-US"/>
        </w:rPr>
        <w:t>והואיל</w:t>
      </w:r>
      <w:r w:rsidRPr="00E840FF">
        <w:rPr>
          <w:rFonts w:hint="cs"/>
          <w:sz w:val="24"/>
          <w:szCs w:val="24"/>
          <w:rtl/>
          <w:lang w:eastAsia="en-US"/>
        </w:rPr>
        <w:t xml:space="preserve"> </w:t>
      </w:r>
      <w:r w:rsidRPr="00E840FF">
        <w:rPr>
          <w:rFonts w:hint="cs"/>
          <w:sz w:val="24"/>
          <w:szCs w:val="24"/>
          <w:rtl/>
          <w:lang w:eastAsia="en-US"/>
        </w:rPr>
        <w:tab/>
      </w:r>
      <w:r w:rsidRPr="00E840FF">
        <w:rPr>
          <w:rFonts w:hint="cs"/>
          <w:sz w:val="24"/>
          <w:szCs w:val="24"/>
          <w:rtl/>
          <w:lang w:eastAsia="en-US"/>
        </w:rPr>
        <w:tab/>
        <w:t>והצדדים מעוניינים להסדיר היחסים ביניהם בהסכם זה להלן;</w:t>
      </w:r>
    </w:p>
    <w:p w14:paraId="59F61B1B" w14:textId="77777777" w:rsidR="00E840FF" w:rsidRPr="00E840FF" w:rsidRDefault="00E840FF" w:rsidP="00E840FF">
      <w:pPr>
        <w:rPr>
          <w:sz w:val="24"/>
          <w:szCs w:val="24"/>
          <w:rtl/>
          <w:lang w:eastAsia="en-US"/>
        </w:rPr>
      </w:pPr>
    </w:p>
    <w:p w14:paraId="517AC834" w14:textId="77777777" w:rsidR="00E840FF" w:rsidRPr="00E840FF" w:rsidRDefault="00E840FF" w:rsidP="00E840FF">
      <w:pPr>
        <w:rPr>
          <w:sz w:val="24"/>
          <w:szCs w:val="24"/>
          <w:rtl/>
          <w:lang w:eastAsia="en-US"/>
        </w:rPr>
      </w:pPr>
    </w:p>
    <w:p w14:paraId="6E5F5438" w14:textId="77777777" w:rsidR="00E840FF" w:rsidRPr="00E840FF" w:rsidRDefault="00E840FF" w:rsidP="00E840FF">
      <w:pPr>
        <w:rPr>
          <w:bCs/>
          <w:sz w:val="24"/>
          <w:szCs w:val="24"/>
          <w:u w:val="single"/>
          <w:rtl/>
          <w:lang w:eastAsia="en-US"/>
        </w:rPr>
      </w:pPr>
      <w:r w:rsidRPr="00E840FF">
        <w:rPr>
          <w:rFonts w:hint="cs"/>
          <w:b w:val="0"/>
          <w:bCs/>
          <w:sz w:val="24"/>
          <w:szCs w:val="24"/>
          <w:u w:val="single"/>
          <w:rtl/>
          <w:lang w:eastAsia="en-US"/>
        </w:rPr>
        <w:t>לפיכך הותנה הוצהר והוסכם כדלקמן:</w:t>
      </w:r>
    </w:p>
    <w:p w14:paraId="5A2EE6AC" w14:textId="77777777" w:rsidR="00E840FF" w:rsidRPr="00E840FF" w:rsidRDefault="00E840FF" w:rsidP="00E840FF">
      <w:pPr>
        <w:rPr>
          <w:b w:val="0"/>
          <w:sz w:val="24"/>
          <w:szCs w:val="24"/>
          <w:rtl/>
          <w:lang w:eastAsia="en-US"/>
        </w:rPr>
      </w:pPr>
    </w:p>
    <w:p w14:paraId="545437C3" w14:textId="77777777" w:rsidR="00E840FF" w:rsidRPr="00E840FF" w:rsidRDefault="00E840FF" w:rsidP="00436AEA">
      <w:pPr>
        <w:numPr>
          <w:ilvl w:val="0"/>
          <w:numId w:val="2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המבוא להסכם זה והנספחים לו לרבות מסמכי המכרז והצעת הספק מהווים חלק בלתי נפרד ממנו והצדדים מאשרים נכונות האמור בהם.</w:t>
      </w:r>
    </w:p>
    <w:p w14:paraId="3DEC2788" w14:textId="77777777" w:rsidR="00E840FF" w:rsidRPr="00E840FF" w:rsidRDefault="00E840FF" w:rsidP="00E840FF">
      <w:pPr>
        <w:ind w:left="709" w:hanging="709"/>
        <w:jc w:val="both"/>
        <w:rPr>
          <w:sz w:val="24"/>
          <w:szCs w:val="24"/>
          <w:rtl/>
          <w:lang w:eastAsia="en-US"/>
        </w:rPr>
      </w:pPr>
    </w:p>
    <w:p w14:paraId="27B55144" w14:textId="77777777" w:rsidR="00E840FF" w:rsidRPr="00E840FF" w:rsidRDefault="00E840FF" w:rsidP="00436AEA">
      <w:pPr>
        <w:numPr>
          <w:ilvl w:val="0"/>
          <w:numId w:val="2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כותרות הסעיפים מובאות לשם הנוחות בלבד.</w:t>
      </w:r>
    </w:p>
    <w:p w14:paraId="71FB74C4" w14:textId="77777777" w:rsidR="00E840FF" w:rsidRPr="00E840FF" w:rsidRDefault="00E840FF" w:rsidP="00E840FF">
      <w:pPr>
        <w:ind w:left="709" w:hanging="709"/>
        <w:rPr>
          <w:sz w:val="24"/>
          <w:szCs w:val="24"/>
          <w:rtl/>
          <w:lang w:eastAsia="en-US"/>
        </w:rPr>
      </w:pPr>
    </w:p>
    <w:p w14:paraId="56BB85F4" w14:textId="77777777" w:rsidR="00E840FF" w:rsidRPr="00E840FF" w:rsidRDefault="00E840FF" w:rsidP="00436AEA">
      <w:pPr>
        <w:numPr>
          <w:ilvl w:val="0"/>
          <w:numId w:val="2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הצדדים מצהירים בזאת כי הסכם זה מבטל ו/או מביא לידי סיום כל התקשרות ו/או מו"מ ו/או הסכם אחר שנערך בין הצדדים ו/או מי מטעמם לפניו.</w:t>
      </w:r>
    </w:p>
    <w:p w14:paraId="730EBA21" w14:textId="77777777" w:rsidR="00E840FF" w:rsidRPr="00E840FF" w:rsidRDefault="00E840FF" w:rsidP="00E840FF">
      <w:pPr>
        <w:tabs>
          <w:tab w:val="clear" w:pos="567"/>
        </w:tabs>
        <w:ind w:left="360"/>
        <w:contextualSpacing/>
        <w:jc w:val="both"/>
        <w:rPr>
          <w:b w:val="0"/>
          <w:noProof w:val="0"/>
          <w:sz w:val="24"/>
          <w:szCs w:val="24"/>
          <w:rtl/>
          <w:lang w:eastAsia="en-US"/>
        </w:rPr>
      </w:pPr>
    </w:p>
    <w:p w14:paraId="170771B0" w14:textId="77777777" w:rsidR="00E840FF" w:rsidRPr="00E840FF" w:rsidRDefault="00E840FF" w:rsidP="00436AEA">
      <w:pPr>
        <w:numPr>
          <w:ilvl w:val="0"/>
          <w:numId w:val="24"/>
        </w:numPr>
        <w:tabs>
          <w:tab w:val="clear" w:pos="567"/>
        </w:tabs>
        <w:contextualSpacing/>
        <w:jc w:val="both"/>
        <w:rPr>
          <w:b w:val="0"/>
          <w:noProof w:val="0"/>
          <w:sz w:val="24"/>
          <w:szCs w:val="24"/>
          <w:lang w:eastAsia="en-US"/>
        </w:rPr>
      </w:pPr>
      <w:r w:rsidRPr="00E840FF">
        <w:rPr>
          <w:rFonts w:hint="cs"/>
          <w:b w:val="0"/>
          <w:noProof w:val="0"/>
          <w:sz w:val="24"/>
          <w:szCs w:val="24"/>
          <w:rtl/>
          <w:lang w:eastAsia="en-US"/>
        </w:rPr>
        <w:t>בהסכם זה יהיו למונחים המוגדרים להלן הפירושים שלצדם, אלא אם הכתוב מחייב פירוש אחר:</w:t>
      </w:r>
    </w:p>
    <w:p w14:paraId="13A11D6B" w14:textId="77777777" w:rsidR="00E840FF" w:rsidRPr="00E840FF" w:rsidRDefault="00E840FF" w:rsidP="00E840FF">
      <w:pPr>
        <w:jc w:val="both"/>
        <w:rPr>
          <w:sz w:val="24"/>
          <w:szCs w:val="24"/>
          <w:rtl/>
          <w:lang w:eastAsia="en-US"/>
        </w:rPr>
      </w:pPr>
    </w:p>
    <w:p w14:paraId="26F2595B" w14:textId="77777777" w:rsidR="00E840FF" w:rsidRPr="00E840FF" w:rsidRDefault="00E840FF" w:rsidP="00E840FF">
      <w:pPr>
        <w:tabs>
          <w:tab w:val="clear" w:pos="567"/>
          <w:tab w:val="left" w:pos="738"/>
          <w:tab w:val="left" w:pos="4281"/>
        </w:tabs>
        <w:jc w:val="both"/>
        <w:rPr>
          <w:sz w:val="24"/>
          <w:szCs w:val="24"/>
          <w:rtl/>
          <w:lang w:eastAsia="en-US"/>
        </w:rPr>
      </w:pPr>
      <w:r w:rsidRPr="00E840FF">
        <w:rPr>
          <w:rFonts w:hint="cs"/>
          <w:b w:val="0"/>
          <w:bCs/>
          <w:sz w:val="24"/>
          <w:szCs w:val="24"/>
          <w:rtl/>
          <w:lang w:eastAsia="en-US"/>
        </w:rPr>
        <w:tab/>
        <w:t>"המרכז הרפואי"</w:t>
      </w:r>
      <w:r w:rsidRPr="00E840FF">
        <w:rPr>
          <w:rFonts w:hint="cs"/>
          <w:sz w:val="24"/>
          <w:szCs w:val="24"/>
          <w:rtl/>
          <w:lang w:eastAsia="en-US"/>
        </w:rPr>
        <w:tab/>
      </w:r>
      <w:r w:rsidRPr="00E840FF">
        <w:rPr>
          <w:rFonts w:hint="cs"/>
          <w:sz w:val="24"/>
          <w:szCs w:val="24"/>
          <w:rtl/>
          <w:lang w:eastAsia="en-US"/>
        </w:rPr>
        <w:tab/>
        <w:t>המרכז הרפואי הלל יפה חדרה.</w:t>
      </w:r>
    </w:p>
    <w:p w14:paraId="3A5AB679" w14:textId="77777777" w:rsidR="00E840FF" w:rsidRPr="00E840FF" w:rsidRDefault="00E840FF" w:rsidP="00E840FF">
      <w:pPr>
        <w:tabs>
          <w:tab w:val="clear" w:pos="567"/>
          <w:tab w:val="left" w:pos="738"/>
          <w:tab w:val="left" w:pos="4281"/>
        </w:tabs>
        <w:jc w:val="both"/>
        <w:rPr>
          <w:sz w:val="24"/>
          <w:szCs w:val="24"/>
          <w:rtl/>
          <w:lang w:eastAsia="en-US"/>
        </w:rPr>
      </w:pPr>
    </w:p>
    <w:p w14:paraId="4517258F" w14:textId="77777777" w:rsidR="00E840FF" w:rsidRPr="00E840FF" w:rsidRDefault="00E840FF" w:rsidP="00E840FF">
      <w:pPr>
        <w:tabs>
          <w:tab w:val="clear" w:pos="567"/>
          <w:tab w:val="left" w:pos="738"/>
          <w:tab w:val="left" w:pos="4281"/>
        </w:tabs>
        <w:ind w:left="4281" w:hanging="3561"/>
        <w:jc w:val="both"/>
        <w:rPr>
          <w:sz w:val="24"/>
          <w:szCs w:val="24"/>
          <w:rtl/>
          <w:lang w:eastAsia="en-US"/>
        </w:rPr>
      </w:pPr>
      <w:r w:rsidRPr="00E840FF">
        <w:rPr>
          <w:rFonts w:hint="cs"/>
          <w:b w:val="0"/>
          <w:bCs/>
          <w:sz w:val="24"/>
          <w:szCs w:val="24"/>
          <w:rtl/>
          <w:lang w:eastAsia="en-US"/>
        </w:rPr>
        <w:tab/>
        <w:t>"הספק"</w:t>
      </w:r>
      <w:r w:rsidRPr="00E840FF">
        <w:rPr>
          <w:rFonts w:hint="cs"/>
          <w:sz w:val="24"/>
          <w:szCs w:val="24"/>
          <w:rtl/>
          <w:lang w:eastAsia="en-US"/>
        </w:rPr>
        <w:tab/>
        <w:t xml:space="preserve"> __________________ לרבות עובדיו, וכל מי שיעסוק בביצוע הסכם זה מטעמו הכול על פי העניין.</w:t>
      </w:r>
      <w:r w:rsidRPr="00E840FF">
        <w:rPr>
          <w:rFonts w:hint="cs"/>
          <w:sz w:val="24"/>
          <w:szCs w:val="24"/>
          <w:rtl/>
          <w:lang w:eastAsia="en-US"/>
        </w:rPr>
        <w:tab/>
      </w:r>
    </w:p>
    <w:p w14:paraId="2408C47B" w14:textId="77777777" w:rsidR="00E840FF" w:rsidRPr="00E840FF" w:rsidRDefault="00E840FF" w:rsidP="00E840FF">
      <w:pPr>
        <w:tabs>
          <w:tab w:val="clear" w:pos="567"/>
          <w:tab w:val="left" w:pos="738"/>
          <w:tab w:val="left" w:pos="4281"/>
        </w:tabs>
        <w:jc w:val="both"/>
        <w:rPr>
          <w:sz w:val="24"/>
          <w:szCs w:val="24"/>
          <w:rtl/>
          <w:lang w:eastAsia="en-US"/>
        </w:rPr>
      </w:pPr>
    </w:p>
    <w:p w14:paraId="7F665AE0" w14:textId="77777777" w:rsidR="00E840FF" w:rsidRPr="00E840FF" w:rsidRDefault="00E840FF" w:rsidP="00E840FF">
      <w:pPr>
        <w:tabs>
          <w:tab w:val="clear" w:pos="567"/>
          <w:tab w:val="left" w:pos="738"/>
          <w:tab w:val="left" w:pos="4281"/>
          <w:tab w:val="left" w:pos="4444"/>
        </w:tabs>
        <w:jc w:val="both"/>
        <w:rPr>
          <w:sz w:val="24"/>
          <w:szCs w:val="24"/>
          <w:u w:val="single"/>
          <w:rtl/>
          <w:lang w:eastAsia="en-US"/>
        </w:rPr>
      </w:pPr>
      <w:r w:rsidRPr="00E840FF">
        <w:rPr>
          <w:rFonts w:hint="cs"/>
          <w:b w:val="0"/>
          <w:bCs/>
          <w:sz w:val="24"/>
          <w:szCs w:val="24"/>
          <w:rtl/>
          <w:lang w:eastAsia="en-US"/>
        </w:rPr>
        <w:lastRenderedPageBreak/>
        <w:tab/>
        <w:t xml:space="preserve">"הטובין" </w:t>
      </w:r>
      <w:r w:rsidRPr="00E840FF">
        <w:rPr>
          <w:rFonts w:hint="cs"/>
          <w:b w:val="0"/>
          <w:bCs/>
          <w:sz w:val="24"/>
          <w:szCs w:val="24"/>
          <w:rtl/>
          <w:lang w:eastAsia="en-US"/>
        </w:rPr>
        <w:tab/>
      </w:r>
      <w:r w:rsidRPr="00E840FF">
        <w:rPr>
          <w:rFonts w:hint="cs"/>
          <w:sz w:val="24"/>
          <w:szCs w:val="24"/>
          <w:rtl/>
        </w:rPr>
        <w:t xml:space="preserve">דיזל גנראטור </w:t>
      </w:r>
      <w:r w:rsidRPr="00E840FF">
        <w:rPr>
          <w:sz w:val="24"/>
          <w:szCs w:val="24"/>
        </w:rPr>
        <w:t>KVA</w:t>
      </w:r>
      <w:r w:rsidRPr="00E840FF">
        <w:rPr>
          <w:rFonts w:hint="cs"/>
          <w:sz w:val="24"/>
          <w:szCs w:val="24"/>
          <w:rtl/>
        </w:rPr>
        <w:t xml:space="preserve">750, </w:t>
      </w:r>
      <w:r w:rsidRPr="00E840FF">
        <w:rPr>
          <w:sz w:val="24"/>
          <w:szCs w:val="24"/>
        </w:rPr>
        <w:t xml:space="preserve">PRIME </w:t>
      </w:r>
      <w:r w:rsidRPr="00E840FF">
        <w:rPr>
          <w:rFonts w:hint="cs"/>
          <w:sz w:val="24"/>
          <w:szCs w:val="24"/>
          <w:rtl/>
        </w:rPr>
        <w:t xml:space="preserve"> בהתאם למפרט </w:t>
      </w:r>
      <w:r w:rsidRPr="00E840FF">
        <w:rPr>
          <w:rFonts w:hint="cs"/>
          <w:sz w:val="24"/>
          <w:szCs w:val="24"/>
          <w:rtl/>
        </w:rPr>
        <w:tab/>
      </w:r>
      <w:r w:rsidRPr="00E840FF">
        <w:rPr>
          <w:rFonts w:hint="cs"/>
          <w:sz w:val="24"/>
          <w:szCs w:val="24"/>
          <w:rtl/>
        </w:rPr>
        <w:tab/>
        <w:t xml:space="preserve">הדרישות המצ"ב כנספח א' למסמך ב', לרבות כל הפעולות </w:t>
      </w:r>
      <w:r w:rsidRPr="00E840FF">
        <w:rPr>
          <w:rFonts w:hint="cs"/>
          <w:sz w:val="24"/>
          <w:szCs w:val="24"/>
          <w:rtl/>
        </w:rPr>
        <w:tab/>
      </w:r>
      <w:r w:rsidRPr="00E840FF">
        <w:rPr>
          <w:rFonts w:hint="cs"/>
          <w:sz w:val="24"/>
          <w:szCs w:val="24"/>
          <w:rtl/>
        </w:rPr>
        <w:tab/>
        <w:t xml:space="preserve">הנלוות לצורך אספקתו והתקנתו בהתאם לדרישות מסמך </w:t>
      </w:r>
      <w:r w:rsidRPr="00E840FF">
        <w:rPr>
          <w:rFonts w:hint="cs"/>
          <w:sz w:val="24"/>
          <w:szCs w:val="24"/>
          <w:rtl/>
        </w:rPr>
        <w:tab/>
      </w:r>
      <w:r w:rsidRPr="00E840FF">
        <w:rPr>
          <w:rFonts w:hint="cs"/>
          <w:sz w:val="24"/>
          <w:szCs w:val="24"/>
          <w:rtl/>
        </w:rPr>
        <w:tab/>
        <w:t xml:space="preserve">ב'.  </w:t>
      </w:r>
    </w:p>
    <w:p w14:paraId="14B94C6C" w14:textId="77777777" w:rsidR="00E840FF" w:rsidRPr="00E840FF" w:rsidRDefault="00E840FF" w:rsidP="00E840FF">
      <w:pPr>
        <w:tabs>
          <w:tab w:val="clear" w:pos="567"/>
          <w:tab w:val="left" w:pos="738"/>
          <w:tab w:val="left" w:pos="4281"/>
          <w:tab w:val="left" w:pos="4444"/>
        </w:tabs>
        <w:jc w:val="both"/>
        <w:rPr>
          <w:sz w:val="24"/>
          <w:szCs w:val="24"/>
          <w:u w:val="single"/>
          <w:lang w:eastAsia="en-US"/>
        </w:rPr>
      </w:pPr>
    </w:p>
    <w:p w14:paraId="23B58741" w14:textId="77777777" w:rsidR="00E840FF" w:rsidRPr="00E840FF" w:rsidRDefault="00E840FF" w:rsidP="00E840FF">
      <w:pPr>
        <w:ind w:left="4281" w:hanging="3543"/>
        <w:jc w:val="both"/>
        <w:rPr>
          <w:sz w:val="24"/>
          <w:szCs w:val="24"/>
          <w:rtl/>
          <w:lang w:eastAsia="en-US"/>
        </w:rPr>
      </w:pPr>
      <w:r w:rsidRPr="00E840FF">
        <w:rPr>
          <w:rFonts w:hint="cs"/>
          <w:b w:val="0"/>
          <w:bCs/>
          <w:sz w:val="24"/>
          <w:szCs w:val="24"/>
          <w:rtl/>
          <w:lang w:eastAsia="en-US"/>
        </w:rPr>
        <w:t>"דיזל גנרטורים"</w:t>
      </w:r>
      <w:r w:rsidRPr="00E840FF">
        <w:rPr>
          <w:rFonts w:hint="cs"/>
          <w:sz w:val="24"/>
          <w:szCs w:val="24"/>
          <w:rtl/>
          <w:lang w:eastAsia="en-US"/>
        </w:rPr>
        <w:tab/>
        <w:t xml:space="preserve">רשימת הדיזל גנרטורים בטבלה המפורטת במסמך ב' למסמכי המכרז. </w:t>
      </w:r>
    </w:p>
    <w:p w14:paraId="06128F0D" w14:textId="77777777" w:rsidR="00E840FF" w:rsidRPr="00E840FF" w:rsidRDefault="00E840FF" w:rsidP="00E840FF">
      <w:pPr>
        <w:ind w:left="4281" w:hanging="3543"/>
        <w:jc w:val="both"/>
        <w:rPr>
          <w:sz w:val="24"/>
          <w:szCs w:val="24"/>
          <w:rtl/>
          <w:lang w:eastAsia="en-US"/>
        </w:rPr>
      </w:pPr>
    </w:p>
    <w:p w14:paraId="11068F50" w14:textId="77777777" w:rsidR="00E840FF" w:rsidRPr="00E840FF" w:rsidRDefault="00E840FF" w:rsidP="00E840FF">
      <w:pPr>
        <w:ind w:left="4281" w:hanging="3543"/>
        <w:jc w:val="both"/>
        <w:rPr>
          <w:sz w:val="24"/>
          <w:szCs w:val="24"/>
          <w:rtl/>
          <w:lang w:eastAsia="en-US"/>
        </w:rPr>
      </w:pPr>
      <w:r w:rsidRPr="00E840FF">
        <w:rPr>
          <w:rFonts w:hint="cs"/>
          <w:sz w:val="24"/>
          <w:szCs w:val="24"/>
          <w:rtl/>
          <w:lang w:eastAsia="en-US"/>
        </w:rPr>
        <w:t>"</w:t>
      </w:r>
      <w:r w:rsidRPr="00E840FF">
        <w:rPr>
          <w:rFonts w:hint="cs"/>
          <w:b w:val="0"/>
          <w:bCs/>
          <w:sz w:val="24"/>
          <w:szCs w:val="24"/>
          <w:rtl/>
          <w:lang w:eastAsia="en-US"/>
        </w:rPr>
        <w:t>השירותים</w:t>
      </w:r>
      <w:r w:rsidRPr="00E840FF">
        <w:rPr>
          <w:rFonts w:hint="cs"/>
          <w:sz w:val="24"/>
          <w:szCs w:val="24"/>
          <w:rtl/>
          <w:lang w:eastAsia="en-US"/>
        </w:rPr>
        <w:t xml:space="preserve">" </w:t>
      </w:r>
      <w:r w:rsidRPr="00E840FF">
        <w:rPr>
          <w:rFonts w:hint="cs"/>
          <w:sz w:val="24"/>
          <w:szCs w:val="24"/>
          <w:rtl/>
          <w:lang w:eastAsia="en-US"/>
        </w:rPr>
        <w:tab/>
        <w:t xml:space="preserve">שירותי תחזוקה למערך דיזל הגנרטורים במרכז הרפואי כמפורט במסמך ב' למסמכי המכרז. </w:t>
      </w:r>
    </w:p>
    <w:p w14:paraId="43B49C45" w14:textId="77777777" w:rsidR="00E840FF" w:rsidRPr="00E840FF" w:rsidRDefault="00E840FF" w:rsidP="00E840FF">
      <w:pPr>
        <w:ind w:left="4281" w:hanging="3543"/>
        <w:jc w:val="both"/>
        <w:rPr>
          <w:sz w:val="24"/>
          <w:szCs w:val="24"/>
          <w:rtl/>
          <w:lang w:eastAsia="en-US"/>
        </w:rPr>
      </w:pPr>
    </w:p>
    <w:p w14:paraId="02DBE35A" w14:textId="77777777" w:rsidR="00E840FF" w:rsidRPr="00E840FF" w:rsidRDefault="00E840FF" w:rsidP="00E840FF">
      <w:pPr>
        <w:ind w:left="4281" w:hanging="3543"/>
        <w:jc w:val="both"/>
        <w:rPr>
          <w:b w:val="0"/>
          <w:sz w:val="24"/>
          <w:szCs w:val="24"/>
          <w:rtl/>
        </w:rPr>
      </w:pPr>
      <w:r w:rsidRPr="00E840FF">
        <w:rPr>
          <w:rFonts w:hint="cs"/>
          <w:sz w:val="24"/>
          <w:szCs w:val="24"/>
          <w:rtl/>
          <w:lang w:eastAsia="en-US"/>
        </w:rPr>
        <w:t>"</w:t>
      </w:r>
      <w:r w:rsidRPr="00E840FF">
        <w:rPr>
          <w:rFonts w:hint="cs"/>
          <w:b w:val="0"/>
          <w:bCs/>
          <w:sz w:val="24"/>
          <w:szCs w:val="24"/>
          <w:rtl/>
          <w:lang w:eastAsia="en-US"/>
        </w:rPr>
        <w:t>העבודות</w:t>
      </w:r>
      <w:r w:rsidRPr="00E840FF">
        <w:rPr>
          <w:rFonts w:hint="cs"/>
          <w:sz w:val="24"/>
          <w:szCs w:val="24"/>
          <w:rtl/>
          <w:lang w:eastAsia="en-US"/>
        </w:rPr>
        <w:t>"</w:t>
      </w:r>
      <w:r w:rsidRPr="00E840FF">
        <w:rPr>
          <w:rFonts w:hint="cs"/>
          <w:sz w:val="24"/>
          <w:szCs w:val="24"/>
          <w:rtl/>
          <w:lang w:eastAsia="en-US"/>
        </w:rPr>
        <w:tab/>
      </w:r>
      <w:r w:rsidRPr="00E840FF">
        <w:rPr>
          <w:rFonts w:hint="cs"/>
          <w:sz w:val="24"/>
          <w:szCs w:val="24"/>
          <w:rtl/>
        </w:rPr>
        <w:t xml:space="preserve">החלפת 3 מפסקים ראשיים של דיזל גנראטור וכן החלפת בקר סנכרון והתאמות נדרשות בלוח סנכרון בבניין אשפוז א' – תחנה ג', כמפורט בהרחבה </w:t>
      </w:r>
      <w:r w:rsidRPr="00E840FF">
        <w:rPr>
          <w:rFonts w:hint="cs"/>
          <w:sz w:val="24"/>
          <w:szCs w:val="24"/>
          <w:rtl/>
          <w:lang w:eastAsia="en-US"/>
        </w:rPr>
        <w:t xml:space="preserve">במסמך ב' למסמכי המכרז. </w:t>
      </w:r>
    </w:p>
    <w:p w14:paraId="48ADB6D5" w14:textId="77777777" w:rsidR="00E840FF" w:rsidRPr="00E840FF" w:rsidRDefault="00E840FF" w:rsidP="00E840FF">
      <w:pPr>
        <w:tabs>
          <w:tab w:val="clear" w:pos="567"/>
          <w:tab w:val="left" w:pos="738"/>
          <w:tab w:val="left" w:pos="4281"/>
        </w:tabs>
        <w:jc w:val="both"/>
        <w:rPr>
          <w:sz w:val="24"/>
          <w:szCs w:val="24"/>
          <w:rtl/>
          <w:lang w:eastAsia="en-US"/>
        </w:rPr>
      </w:pPr>
    </w:p>
    <w:p w14:paraId="4B4BD9A1" w14:textId="77777777" w:rsidR="00E840FF" w:rsidRPr="00E840FF" w:rsidRDefault="00E840FF" w:rsidP="00E840FF">
      <w:pPr>
        <w:widowControl w:val="0"/>
        <w:tabs>
          <w:tab w:val="clear" w:pos="567"/>
          <w:tab w:val="left" w:pos="709"/>
          <w:tab w:val="left" w:pos="738"/>
          <w:tab w:val="left" w:pos="1417"/>
          <w:tab w:val="left" w:pos="2126"/>
          <w:tab w:val="left" w:pos="2835"/>
          <w:tab w:val="left" w:pos="3543"/>
          <w:tab w:val="left" w:pos="4252"/>
          <w:tab w:val="left" w:pos="4281"/>
          <w:tab w:val="left" w:pos="5669"/>
          <w:tab w:val="left" w:pos="6378"/>
          <w:tab w:val="left" w:pos="7087"/>
          <w:tab w:val="left" w:pos="7795"/>
          <w:tab w:val="left" w:pos="8504"/>
        </w:tabs>
        <w:snapToGrid w:val="0"/>
        <w:ind w:left="4280" w:hanging="4280"/>
        <w:rPr>
          <w:rFonts w:ascii="Arial" w:hAnsi="Arial"/>
          <w:b w:val="0"/>
          <w:noProof w:val="0"/>
          <w:sz w:val="24"/>
          <w:szCs w:val="24"/>
          <w:rtl/>
        </w:rPr>
      </w:pPr>
      <w:r w:rsidRPr="00E840FF">
        <w:rPr>
          <w:rFonts w:ascii="Arial" w:hAnsi="Arial" w:hint="cs"/>
          <w:bCs/>
          <w:noProof w:val="0"/>
          <w:sz w:val="24"/>
          <w:szCs w:val="24"/>
          <w:rtl/>
        </w:rPr>
        <w:t xml:space="preserve"> </w:t>
      </w:r>
      <w:r w:rsidRPr="00E840FF">
        <w:rPr>
          <w:rFonts w:ascii="Arial" w:hAnsi="Arial" w:hint="cs"/>
          <w:bCs/>
          <w:noProof w:val="0"/>
          <w:sz w:val="24"/>
          <w:szCs w:val="24"/>
          <w:rtl/>
        </w:rPr>
        <w:tab/>
        <w:t xml:space="preserve">"המכרז" </w:t>
      </w:r>
      <w:r w:rsidRPr="00E840FF">
        <w:rPr>
          <w:rFonts w:ascii="Arial" w:hAnsi="Arial" w:hint="cs"/>
          <w:bCs/>
          <w:noProof w:val="0"/>
          <w:sz w:val="24"/>
          <w:szCs w:val="24"/>
          <w:rtl/>
        </w:rPr>
        <w:tab/>
      </w:r>
      <w:r w:rsidRPr="00E840FF">
        <w:rPr>
          <w:rFonts w:ascii="Arial" w:hAnsi="Arial" w:hint="cs"/>
          <w:bCs/>
          <w:noProof w:val="0"/>
          <w:sz w:val="24"/>
          <w:szCs w:val="24"/>
          <w:rtl/>
        </w:rPr>
        <w:tab/>
      </w:r>
      <w:r w:rsidRPr="00E840FF">
        <w:rPr>
          <w:rFonts w:ascii="Arial" w:hAnsi="Arial" w:hint="cs"/>
          <w:bCs/>
          <w:noProof w:val="0"/>
          <w:sz w:val="24"/>
          <w:szCs w:val="24"/>
          <w:rtl/>
        </w:rPr>
        <w:tab/>
      </w:r>
      <w:r w:rsidRPr="00E840FF">
        <w:rPr>
          <w:rFonts w:ascii="Arial" w:hAnsi="Arial" w:hint="cs"/>
          <w:bCs/>
          <w:noProof w:val="0"/>
          <w:sz w:val="24"/>
          <w:szCs w:val="24"/>
          <w:rtl/>
        </w:rPr>
        <w:tab/>
      </w:r>
      <w:r w:rsidRPr="00E840FF">
        <w:rPr>
          <w:rFonts w:ascii="Arial" w:hAnsi="Arial" w:hint="cs"/>
          <w:b w:val="0"/>
          <w:noProof w:val="0"/>
          <w:sz w:val="24"/>
          <w:szCs w:val="24"/>
          <w:rtl/>
        </w:rPr>
        <w:tab/>
        <w:t>מכרז מס' _______ מיום ______ לאספקה, התקנה ביצוע עבודות ותחזוקה של דיזל גנרטורים בחירום ולוחות סנכרון.</w:t>
      </w:r>
    </w:p>
    <w:p w14:paraId="37E8D493" w14:textId="77777777" w:rsidR="00E840FF" w:rsidRPr="00E840FF" w:rsidRDefault="00E840FF" w:rsidP="00E840FF">
      <w:pPr>
        <w:ind w:left="2880" w:hanging="2160"/>
        <w:jc w:val="both"/>
        <w:rPr>
          <w:rFonts w:ascii="Arial" w:hAnsi="Arial"/>
          <w:sz w:val="24"/>
          <w:szCs w:val="24"/>
          <w:rtl/>
        </w:rPr>
      </w:pPr>
    </w:p>
    <w:p w14:paraId="7A2FD222" w14:textId="77777777" w:rsidR="00E840FF" w:rsidRPr="00E840FF" w:rsidRDefault="00E840FF" w:rsidP="00436AEA">
      <w:pPr>
        <w:numPr>
          <w:ilvl w:val="0"/>
          <w:numId w:val="24"/>
        </w:numPr>
        <w:tabs>
          <w:tab w:val="clear" w:pos="567"/>
        </w:tabs>
        <w:contextualSpacing/>
        <w:jc w:val="both"/>
        <w:rPr>
          <w:bCs/>
          <w:noProof w:val="0"/>
          <w:sz w:val="24"/>
          <w:szCs w:val="24"/>
          <w:rtl/>
          <w:lang w:eastAsia="en-US"/>
        </w:rPr>
      </w:pPr>
      <w:r w:rsidRPr="00E840FF">
        <w:rPr>
          <w:rFonts w:hint="cs"/>
          <w:bCs/>
          <w:noProof w:val="0"/>
          <w:sz w:val="24"/>
          <w:szCs w:val="24"/>
          <w:rtl/>
          <w:lang w:eastAsia="en-US"/>
        </w:rPr>
        <w:t>הספק מתחייב למלא אחר כל המפורט במסמך ב' למסמכי המכרז ובכל מסמכי המכרז המהווים חלק בלתי נפרד מהסכם זה.</w:t>
      </w:r>
    </w:p>
    <w:p w14:paraId="179D4E2D" w14:textId="77777777" w:rsidR="00E840FF" w:rsidRPr="00E840FF" w:rsidRDefault="00E840FF" w:rsidP="00E840FF">
      <w:pPr>
        <w:tabs>
          <w:tab w:val="clear" w:pos="567"/>
        </w:tabs>
        <w:ind w:left="360"/>
        <w:contextualSpacing/>
        <w:jc w:val="both"/>
        <w:rPr>
          <w:bCs/>
          <w:noProof w:val="0"/>
          <w:sz w:val="24"/>
          <w:szCs w:val="24"/>
          <w:rtl/>
          <w:lang w:eastAsia="en-US"/>
        </w:rPr>
      </w:pPr>
    </w:p>
    <w:p w14:paraId="08CCD683" w14:textId="77777777" w:rsidR="00E840FF" w:rsidRPr="00E840FF" w:rsidRDefault="00E840FF" w:rsidP="00436AEA">
      <w:pPr>
        <w:numPr>
          <w:ilvl w:val="0"/>
          <w:numId w:val="2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הצהרות והתחייבויות הספק</w:t>
      </w:r>
    </w:p>
    <w:p w14:paraId="354E21FA" w14:textId="77777777" w:rsidR="00E840FF" w:rsidRPr="00E840FF" w:rsidRDefault="00E840FF" w:rsidP="00E840FF">
      <w:pPr>
        <w:tabs>
          <w:tab w:val="clear" w:pos="567"/>
        </w:tabs>
        <w:ind w:left="720"/>
        <w:contextualSpacing/>
        <w:rPr>
          <w:b w:val="0"/>
          <w:noProof w:val="0"/>
          <w:sz w:val="24"/>
          <w:szCs w:val="24"/>
          <w:u w:val="single"/>
          <w:lang w:eastAsia="en-US"/>
        </w:rPr>
      </w:pPr>
    </w:p>
    <w:p w14:paraId="117A4B1D" w14:textId="77777777" w:rsidR="00E840FF" w:rsidRPr="00E840FF" w:rsidRDefault="00E840FF" w:rsidP="00E840FF">
      <w:pPr>
        <w:ind w:firstLine="360"/>
        <w:jc w:val="both"/>
        <w:rPr>
          <w:sz w:val="24"/>
          <w:szCs w:val="24"/>
          <w:u w:val="single"/>
          <w:rtl/>
          <w:lang w:eastAsia="en-US"/>
        </w:rPr>
      </w:pPr>
      <w:r w:rsidRPr="00E840FF">
        <w:rPr>
          <w:rFonts w:ascii="Arial" w:hAnsi="Arial" w:hint="cs"/>
          <w:sz w:val="24"/>
          <w:szCs w:val="24"/>
          <w:rtl/>
        </w:rPr>
        <w:t>הספק מצהיר ומתחייב בזאת כדלקמן:</w:t>
      </w:r>
    </w:p>
    <w:p w14:paraId="1BA06277" w14:textId="77777777" w:rsidR="00E840FF" w:rsidRPr="00E840FF" w:rsidRDefault="00E840FF" w:rsidP="00E840FF">
      <w:pPr>
        <w:rPr>
          <w:rFonts w:ascii="Arial" w:hAnsi="Arial"/>
          <w:sz w:val="24"/>
          <w:szCs w:val="24"/>
          <w:rtl/>
        </w:rPr>
      </w:pPr>
    </w:p>
    <w:p w14:paraId="72EE3B48"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כי הינו בעל האמצעים הדרושים לאספקת הטובין, ביצוע העבודות ומתן השירותים בהתאם לתנאי המכרז ותנאי הסכם זה וכי עומד לרשותו צוות מקצועי וציוד המתאים לעמוד בהתחייבויותיו על פי הסכם זה ועל פי הקבוע במסמכי המכרז.</w:t>
      </w:r>
    </w:p>
    <w:p w14:paraId="38652102" w14:textId="77777777" w:rsidR="00E840FF" w:rsidRPr="00E840FF" w:rsidRDefault="00E840FF" w:rsidP="00E840FF">
      <w:pPr>
        <w:tabs>
          <w:tab w:val="clear" w:pos="567"/>
          <w:tab w:val="left" w:pos="1021"/>
        </w:tabs>
        <w:ind w:left="1021" w:hanging="661"/>
        <w:contextualSpacing/>
        <w:jc w:val="both"/>
        <w:rPr>
          <w:b w:val="0"/>
          <w:noProof w:val="0"/>
          <w:sz w:val="24"/>
          <w:szCs w:val="24"/>
          <w:rtl/>
          <w:lang w:eastAsia="en-US"/>
        </w:rPr>
      </w:pPr>
    </w:p>
    <w:p w14:paraId="1AB01A21"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הספק מצהיר כי הינו חברה עצמאית לכל דבר ועניין, כי הוא עוסק מורשה ומנהל ספרים כחוק וכי הוא מתחייב להמשיך ולפעול בצורה זו משך כל תקופת הסכם זה ולנהל את עסקיו בהתאם לכל דין.</w:t>
      </w:r>
    </w:p>
    <w:p w14:paraId="70E713A4" w14:textId="77777777" w:rsidR="00E840FF" w:rsidRPr="00E840FF" w:rsidRDefault="00E840FF" w:rsidP="00E840FF">
      <w:pPr>
        <w:tabs>
          <w:tab w:val="clear" w:pos="567"/>
          <w:tab w:val="left" w:pos="1021"/>
        </w:tabs>
        <w:ind w:left="1021" w:hanging="661"/>
        <w:contextualSpacing/>
        <w:rPr>
          <w:b w:val="0"/>
          <w:noProof w:val="0"/>
          <w:sz w:val="24"/>
          <w:szCs w:val="24"/>
          <w:rtl/>
          <w:lang w:eastAsia="en-US"/>
        </w:rPr>
      </w:pPr>
    </w:p>
    <w:p w14:paraId="6BE9687F"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הספק מתחייב לשתף פעולה עם המרכז הרפואי ונציג המרכז הרפואי, לעדכנם בכל מקרה של תקלה ו/או הפרעה בקשר עם הטובין ו/או דיזל הגנרטורים  ו/או העבודות ו/או השירותים.</w:t>
      </w:r>
    </w:p>
    <w:p w14:paraId="745ABBF5" w14:textId="77777777" w:rsidR="00E840FF" w:rsidRPr="00E840FF" w:rsidRDefault="00E840FF" w:rsidP="00E840FF">
      <w:pPr>
        <w:tabs>
          <w:tab w:val="clear" w:pos="567"/>
        </w:tabs>
        <w:ind w:left="720"/>
        <w:contextualSpacing/>
        <w:jc w:val="both"/>
        <w:rPr>
          <w:b w:val="0"/>
          <w:noProof w:val="0"/>
          <w:sz w:val="24"/>
          <w:szCs w:val="24"/>
          <w:lang w:eastAsia="en-US"/>
        </w:rPr>
      </w:pPr>
    </w:p>
    <w:p w14:paraId="57E98E87" w14:textId="77777777" w:rsidR="00E840FF" w:rsidRPr="00E840FF" w:rsidRDefault="00E840FF" w:rsidP="00436AEA">
      <w:pPr>
        <w:numPr>
          <w:ilvl w:val="0"/>
          <w:numId w:val="24"/>
        </w:numPr>
        <w:tabs>
          <w:tab w:val="clear" w:pos="567"/>
        </w:tabs>
        <w:contextualSpacing/>
        <w:jc w:val="both"/>
        <w:rPr>
          <w:bCs/>
          <w:noProof w:val="0"/>
          <w:sz w:val="24"/>
          <w:szCs w:val="24"/>
          <w:u w:val="single"/>
          <w:lang w:eastAsia="en-US"/>
        </w:rPr>
      </w:pPr>
      <w:r w:rsidRPr="00E840FF">
        <w:rPr>
          <w:rFonts w:hint="cs"/>
          <w:bCs/>
          <w:noProof w:val="0"/>
          <w:sz w:val="24"/>
          <w:szCs w:val="24"/>
          <w:u w:val="single"/>
          <w:rtl/>
        </w:rPr>
        <w:t xml:space="preserve">אספקת הטובין </w:t>
      </w:r>
    </w:p>
    <w:p w14:paraId="360DB9DE" w14:textId="77777777" w:rsidR="00E840FF" w:rsidRPr="00E840FF" w:rsidRDefault="00E840FF" w:rsidP="00E840FF">
      <w:pPr>
        <w:rPr>
          <w:b w:val="0"/>
          <w:sz w:val="24"/>
          <w:szCs w:val="24"/>
          <w:rtl/>
        </w:rPr>
      </w:pPr>
    </w:p>
    <w:p w14:paraId="47A057E8"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הספק יספק למרכז הרפואי את הטובין על פי הצעתו במכרז ועל פי דרישות המרכז הרפואי, ובהתאם למפורט במסמך ב' למסמכי המכרז.</w:t>
      </w:r>
    </w:p>
    <w:p w14:paraId="6D594C73" w14:textId="77777777" w:rsidR="00E840FF" w:rsidRPr="00E840FF" w:rsidRDefault="00E840FF" w:rsidP="00E840FF">
      <w:pPr>
        <w:tabs>
          <w:tab w:val="clear" w:pos="567"/>
          <w:tab w:val="left" w:pos="1021"/>
        </w:tabs>
        <w:ind w:left="1021"/>
        <w:contextualSpacing/>
        <w:jc w:val="both"/>
        <w:rPr>
          <w:b w:val="0"/>
          <w:noProof w:val="0"/>
          <w:sz w:val="24"/>
          <w:szCs w:val="24"/>
          <w:rtl/>
          <w:lang w:eastAsia="en-US"/>
        </w:rPr>
      </w:pPr>
    </w:p>
    <w:p w14:paraId="15D6CA92"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הטובין יסופקו למרכז הרפואי לא יאוחר מ-6 חודשים מיום החתימה על הסכם זה ו/או מיום הוצאת הזמנה לספק, אלא אם נקבע אחרת בין הצדדים. </w:t>
      </w:r>
    </w:p>
    <w:p w14:paraId="6C260101" w14:textId="77777777" w:rsidR="00E840FF" w:rsidRPr="00E840FF" w:rsidRDefault="00E840FF" w:rsidP="00E840FF">
      <w:pPr>
        <w:tabs>
          <w:tab w:val="clear" w:pos="567"/>
        </w:tabs>
        <w:ind w:left="792"/>
        <w:contextualSpacing/>
        <w:jc w:val="both"/>
        <w:rPr>
          <w:b w:val="0"/>
          <w:noProof w:val="0"/>
          <w:sz w:val="24"/>
          <w:szCs w:val="24"/>
          <w:lang w:eastAsia="en-US"/>
        </w:rPr>
      </w:pPr>
    </w:p>
    <w:p w14:paraId="09016586"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מובהר בזאת כי עמידה בלוחות הזמנים הקבועים בהסכם זה הינה תנאי יסודי בהסכם זה. הספק מצהיר בזה כי, ידוע לו חשיבות העמידה בזמנים ומשמעות איחור באספקה.</w:t>
      </w:r>
    </w:p>
    <w:p w14:paraId="15A07736"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480A0891"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כל הכרוך באספקת הטובין ייעשה על ידי הספק ועל חשבונו, לרבות, הובלתם, פריקתם והעברתם לשטח המרכז הרפואי בהתאם להנחיות המרכז הרפואי.</w:t>
      </w:r>
    </w:p>
    <w:p w14:paraId="43F7741F"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072EB41D" w14:textId="77777777" w:rsidR="00E840FF" w:rsidRPr="00E840FF" w:rsidRDefault="00E840FF" w:rsidP="00436AEA">
      <w:pPr>
        <w:numPr>
          <w:ilvl w:val="0"/>
          <w:numId w:val="24"/>
        </w:numPr>
        <w:tabs>
          <w:tab w:val="clear" w:pos="567"/>
        </w:tabs>
        <w:contextualSpacing/>
        <w:jc w:val="both"/>
        <w:rPr>
          <w:bCs/>
          <w:noProof w:val="0"/>
          <w:sz w:val="24"/>
          <w:szCs w:val="24"/>
          <w:u w:val="single"/>
          <w:rtl/>
        </w:rPr>
      </w:pPr>
      <w:r w:rsidRPr="00E840FF">
        <w:rPr>
          <w:rFonts w:hint="cs"/>
          <w:bCs/>
          <w:noProof w:val="0"/>
          <w:sz w:val="24"/>
          <w:szCs w:val="24"/>
          <w:u w:val="single"/>
          <w:rtl/>
        </w:rPr>
        <w:lastRenderedPageBreak/>
        <w:t>אחריות לטיב הטובין</w:t>
      </w:r>
    </w:p>
    <w:p w14:paraId="25C070C3" w14:textId="77777777" w:rsidR="00E840FF" w:rsidRPr="00E840FF" w:rsidRDefault="00E840FF" w:rsidP="00E840FF">
      <w:pPr>
        <w:tabs>
          <w:tab w:val="clear" w:pos="567"/>
        </w:tabs>
        <w:ind w:left="360"/>
        <w:contextualSpacing/>
        <w:jc w:val="both"/>
        <w:rPr>
          <w:bCs/>
          <w:noProof w:val="0"/>
          <w:sz w:val="24"/>
          <w:szCs w:val="24"/>
          <w:u w:val="single"/>
        </w:rPr>
      </w:pPr>
    </w:p>
    <w:p w14:paraId="62B2B377"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הספק יהא אחראי אחריות מלאה לטיב ואיכות הטובין ממועד אספקתם למרכז הרפואי ובהתאם לקבוע במפרט הטובין והדרישות לאספקתם, מסמך ב' למסמכי המכרז. </w:t>
      </w:r>
    </w:p>
    <w:p w14:paraId="7C9BD922"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01E5E5B1"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 xml:space="preserve">היה ונודע לספק כי קיים פגם ו/או בעיה כלשהי בטובין שסופקו על ידו למרכז הרפואי, יודיע על כך מידית למרכז הרפואי. </w:t>
      </w:r>
    </w:p>
    <w:p w14:paraId="6BA95FD6"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5BCE78D9"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בכל מקרה בו יתגלה פגם ו/או תקלה כלשהי בטובין הכלולים בהסכם זה, והספק לא יוכל לספק טובין חדשים למרכז הרפואי, או בהתאם לשיקול דעתו של למרכז הרפואי, המרכז הרפואי יהא רשאי להשתמש בטובין שאינם מסופקים על ידי הספק. בכל מקרה כאמור לעיל, הספק ישלם למרכז הרפואי את הפרש העלויות הכרוכות בכך וכל הוצאה עודפת, ככל שיהיו. המרכז הרפואי יהא רשאי לקזז סכומים אלה מכל תשלום שיגיע ממנו לספק. </w:t>
      </w:r>
    </w:p>
    <w:p w14:paraId="1AFF0104" w14:textId="77777777" w:rsidR="00E840FF" w:rsidRPr="00E840FF" w:rsidRDefault="00E840FF" w:rsidP="00E840FF">
      <w:pPr>
        <w:tabs>
          <w:tab w:val="clear" w:pos="567"/>
          <w:tab w:val="left" w:pos="1021"/>
        </w:tabs>
        <w:ind w:left="1021"/>
        <w:contextualSpacing/>
        <w:jc w:val="both"/>
        <w:rPr>
          <w:b w:val="0"/>
          <w:noProof w:val="0"/>
          <w:sz w:val="24"/>
          <w:szCs w:val="24"/>
          <w:highlight w:val="yellow"/>
          <w:lang w:eastAsia="en-US"/>
        </w:rPr>
      </w:pPr>
    </w:p>
    <w:p w14:paraId="43D6A44F"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למרות האמור לעיל, יוכל המרכז הרפואי, על פי שיקול דעתו הבלעדי, להביא הסכם זה לידי סיום לאלתר, בהעדר טובין הכלולים בהסכם זה או לאור הפגמים שהתגלו בטובין מבלי שיוטל עליו לפצות את הספק בכל צורה שהיא בגין סיום ההסכם מסיבה זו.</w:t>
      </w:r>
    </w:p>
    <w:p w14:paraId="1C6A4AD6"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34C5A8F1" w14:textId="77777777" w:rsidR="00E840FF" w:rsidRPr="00E840FF" w:rsidRDefault="00E840FF" w:rsidP="00436AEA">
      <w:pPr>
        <w:numPr>
          <w:ilvl w:val="0"/>
          <w:numId w:val="24"/>
        </w:numPr>
        <w:tabs>
          <w:tab w:val="clear" w:pos="567"/>
        </w:tabs>
        <w:contextualSpacing/>
        <w:jc w:val="both"/>
        <w:rPr>
          <w:bCs/>
          <w:noProof w:val="0"/>
          <w:sz w:val="24"/>
          <w:szCs w:val="24"/>
          <w:u w:val="single"/>
          <w:rtl/>
        </w:rPr>
      </w:pPr>
      <w:r w:rsidRPr="00E840FF">
        <w:rPr>
          <w:rFonts w:hint="cs"/>
          <w:bCs/>
          <w:noProof w:val="0"/>
          <w:sz w:val="24"/>
          <w:szCs w:val="24"/>
          <w:u w:val="single"/>
          <w:rtl/>
        </w:rPr>
        <w:t xml:space="preserve">ביצוע העבודות ואספקת השירותים </w:t>
      </w:r>
    </w:p>
    <w:p w14:paraId="1DEEFE0B" w14:textId="77777777" w:rsidR="00E840FF" w:rsidRPr="00E840FF" w:rsidRDefault="00E840FF" w:rsidP="00E840FF">
      <w:pPr>
        <w:tabs>
          <w:tab w:val="clear" w:pos="567"/>
        </w:tabs>
        <w:ind w:left="360"/>
        <w:contextualSpacing/>
        <w:jc w:val="both"/>
        <w:rPr>
          <w:bCs/>
          <w:noProof w:val="0"/>
          <w:sz w:val="24"/>
          <w:szCs w:val="24"/>
          <w:u w:val="single"/>
        </w:rPr>
      </w:pPr>
    </w:p>
    <w:p w14:paraId="7494B353" w14:textId="77777777" w:rsidR="00E840FF" w:rsidRPr="00E840FF" w:rsidRDefault="00E840FF" w:rsidP="00E840FF">
      <w:pPr>
        <w:tabs>
          <w:tab w:val="clear" w:pos="567"/>
        </w:tabs>
        <w:ind w:left="360"/>
        <w:contextualSpacing/>
        <w:jc w:val="both"/>
        <w:rPr>
          <w:rFonts w:ascii="Arial" w:hAnsi="Arial"/>
          <w:b w:val="0"/>
          <w:noProof w:val="0"/>
          <w:sz w:val="24"/>
          <w:szCs w:val="24"/>
          <w:rtl/>
        </w:rPr>
      </w:pPr>
      <w:r w:rsidRPr="00E840FF">
        <w:rPr>
          <w:rFonts w:hint="cs"/>
          <w:b w:val="0"/>
          <w:noProof w:val="0"/>
          <w:sz w:val="24"/>
          <w:szCs w:val="24"/>
          <w:rtl/>
          <w:lang w:eastAsia="en-US"/>
        </w:rPr>
        <w:t>העבודות יושלמו תוך 3 חודשים מיום חתימת הסכם ההתקשרות ו/או מיום הזמנת עבודה לספק, אלא אם כן נקבע אחרת בין הצדדים. השירותים יסופקו מיד עם החתימה על הסכם ההתקשרות ו/או מתום אחריות יצרן לטובין הרלוונטיים.</w:t>
      </w:r>
    </w:p>
    <w:p w14:paraId="07B0745C" w14:textId="77777777" w:rsidR="00E840FF" w:rsidRPr="00E840FF" w:rsidRDefault="00E840FF" w:rsidP="00E840FF">
      <w:pPr>
        <w:tabs>
          <w:tab w:val="clear" w:pos="567"/>
        </w:tabs>
        <w:ind w:left="360"/>
        <w:contextualSpacing/>
        <w:jc w:val="both"/>
        <w:rPr>
          <w:rFonts w:ascii="Arial" w:hAnsi="Arial"/>
          <w:b w:val="0"/>
          <w:noProof w:val="0"/>
          <w:sz w:val="24"/>
          <w:szCs w:val="24"/>
          <w:rtl/>
        </w:rPr>
      </w:pPr>
    </w:p>
    <w:p w14:paraId="176CB4FB" w14:textId="77777777" w:rsidR="00E840FF" w:rsidRPr="00E840FF" w:rsidRDefault="00E840FF" w:rsidP="00436AEA">
      <w:pPr>
        <w:numPr>
          <w:ilvl w:val="0"/>
          <w:numId w:val="24"/>
        </w:numPr>
        <w:tabs>
          <w:tab w:val="clear" w:pos="567"/>
        </w:tabs>
        <w:contextualSpacing/>
        <w:jc w:val="both"/>
        <w:rPr>
          <w:rFonts w:ascii="Arial" w:hAnsi="Arial"/>
          <w:b w:val="0"/>
          <w:noProof w:val="0"/>
          <w:sz w:val="24"/>
          <w:szCs w:val="24"/>
        </w:rPr>
      </w:pPr>
      <w:r w:rsidRPr="00E840FF">
        <w:rPr>
          <w:rFonts w:hint="cs"/>
          <w:b w:val="0"/>
          <w:bCs/>
          <w:noProof w:val="0"/>
          <w:sz w:val="24"/>
          <w:szCs w:val="24"/>
          <w:u w:val="single"/>
          <w:rtl/>
          <w:lang w:eastAsia="en-US"/>
        </w:rPr>
        <w:t xml:space="preserve">אחריות </w:t>
      </w:r>
    </w:p>
    <w:p w14:paraId="4067C691" w14:textId="77777777" w:rsidR="00E840FF" w:rsidRPr="00E840FF" w:rsidRDefault="00E840FF" w:rsidP="00E840FF">
      <w:pPr>
        <w:tabs>
          <w:tab w:val="clear" w:pos="567"/>
        </w:tabs>
        <w:ind w:left="360"/>
        <w:contextualSpacing/>
        <w:jc w:val="both"/>
        <w:rPr>
          <w:rFonts w:ascii="Arial" w:hAnsi="Arial"/>
          <w:b w:val="0"/>
          <w:noProof w:val="0"/>
          <w:sz w:val="24"/>
          <w:szCs w:val="24"/>
        </w:rPr>
      </w:pPr>
    </w:p>
    <w:p w14:paraId="68398A28"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הספק לבדו ישא באחריות, על פי כל דין, לכל נזק ו/או הפסד ו/או אובדן שייגרם למרכז הרפואי ו/או למי מטעמו ו/או לכל צד שלישי שהוא, לרבות מטופלי המרכז הרפואי, לגוף ו/או לרכוש אשר נגרם בכל הקשור לביצוע התחייבויותיו על פי הסכם זה ו/או הנובע מהן.</w:t>
      </w:r>
    </w:p>
    <w:p w14:paraId="02760670" w14:textId="77777777" w:rsidR="00E840FF" w:rsidRPr="00E840FF" w:rsidRDefault="00E840FF" w:rsidP="00E840FF">
      <w:pPr>
        <w:tabs>
          <w:tab w:val="clear" w:pos="567"/>
          <w:tab w:val="left" w:pos="1021"/>
        </w:tabs>
        <w:ind w:left="1021"/>
        <w:contextualSpacing/>
        <w:jc w:val="both"/>
        <w:rPr>
          <w:b w:val="0"/>
          <w:noProof w:val="0"/>
          <w:sz w:val="24"/>
          <w:szCs w:val="24"/>
          <w:highlight w:val="yellow"/>
          <w:lang w:eastAsia="en-US"/>
        </w:rPr>
      </w:pPr>
    </w:p>
    <w:p w14:paraId="04E1AB5E"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היה והמרכז הרפואי יידרש ו/או יחויב לשלם סכום כלשהו לאדם ו/או גוף שהוא בקשר עם נזק שהוא באחריות הספק בהתאם לקבוע בהסכם זה ו/או על פי כל דין, מתחייב הספק לפצות ו/או לשפות את המרכז הרפואי בגין כל סכום שיוציא בקשר עם דרישה ו/או חיוב כאמור ובכלל זה הוצאות ושכר טרחת עורך דין.</w:t>
      </w:r>
    </w:p>
    <w:p w14:paraId="6077DCDC"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7160DF19"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הספק פוטר בזה את המרכז הרפואי מכל אחריות מאובדן או נזק, ישיר ו/או עקיף, העלול להיגרם לרכושו של הספק, הנמצא במתחם המרכז הרפואי לצורך קיום הסכם זה.</w:t>
      </w:r>
    </w:p>
    <w:p w14:paraId="2C5BABF5"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273443B5" w14:textId="7E92A13B" w:rsidR="00E840FF" w:rsidRPr="00E15944"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הספק פוטר בזה את המרכז הרפואי מכל אחריות לנזק ו/או אובדן שייגרם למי מעובדיו /ואו מי מטעמו במהלך ו/או בקשר לביצוע התחייבויות הספק בהתאם להסכם זה.</w:t>
      </w:r>
    </w:p>
    <w:p w14:paraId="1B165025" w14:textId="77777777" w:rsidR="00E840FF" w:rsidRPr="00E840FF" w:rsidRDefault="00E840FF" w:rsidP="00E840FF">
      <w:pPr>
        <w:tabs>
          <w:tab w:val="clear" w:pos="567"/>
        </w:tabs>
        <w:ind w:left="792"/>
        <w:contextualSpacing/>
        <w:jc w:val="both"/>
        <w:rPr>
          <w:b w:val="0"/>
          <w:noProof w:val="0"/>
          <w:sz w:val="24"/>
          <w:szCs w:val="24"/>
          <w:rtl/>
          <w:lang w:eastAsia="en-US"/>
        </w:rPr>
      </w:pPr>
      <w:r w:rsidRPr="00E840FF">
        <w:rPr>
          <w:rFonts w:hint="cs"/>
          <w:b w:val="0"/>
          <w:noProof w:val="0"/>
          <w:sz w:val="24"/>
          <w:szCs w:val="24"/>
          <w:rtl/>
          <w:lang w:eastAsia="en-US"/>
        </w:rPr>
        <w:tab/>
      </w:r>
    </w:p>
    <w:p w14:paraId="420D69AB" w14:textId="77777777" w:rsidR="00E840FF" w:rsidRPr="00E840FF" w:rsidRDefault="00E840FF" w:rsidP="00436AEA">
      <w:pPr>
        <w:numPr>
          <w:ilvl w:val="0"/>
          <w:numId w:val="24"/>
        </w:numPr>
        <w:tabs>
          <w:tab w:val="clear" w:pos="567"/>
        </w:tabs>
        <w:contextualSpacing/>
        <w:jc w:val="both"/>
        <w:rPr>
          <w:b w:val="0"/>
          <w:bCs/>
          <w:noProof w:val="0"/>
          <w:sz w:val="24"/>
          <w:szCs w:val="24"/>
          <w:u w:val="single"/>
          <w:rtl/>
          <w:lang w:eastAsia="en-US"/>
        </w:rPr>
      </w:pPr>
      <w:r w:rsidRPr="00E840FF">
        <w:rPr>
          <w:rFonts w:hint="cs"/>
          <w:b w:val="0"/>
          <w:bCs/>
          <w:noProof w:val="0"/>
          <w:sz w:val="24"/>
          <w:szCs w:val="24"/>
          <w:u w:val="single"/>
          <w:rtl/>
          <w:lang w:eastAsia="en-US"/>
        </w:rPr>
        <w:t xml:space="preserve">ביטוח </w:t>
      </w:r>
    </w:p>
    <w:p w14:paraId="179B90E0"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4611AD5A" w14:textId="77777777" w:rsidR="00E840FF" w:rsidRPr="00E840FF" w:rsidRDefault="00E840FF" w:rsidP="00E840FF">
      <w:pPr>
        <w:jc w:val="both"/>
        <w:rPr>
          <w:sz w:val="24"/>
          <w:szCs w:val="24"/>
          <w:rtl/>
        </w:rPr>
      </w:pPr>
      <w:r w:rsidRPr="00E840FF">
        <w:rPr>
          <w:rFonts w:hint="cs"/>
          <w:sz w:val="24"/>
          <w:szCs w:val="24"/>
          <w:rtl/>
        </w:rPr>
        <w:t>הספק מתחייב לרכוש ולקיים את הביטוחים המפורטים בזה, לטובתו ולטובת מדינת ישראל - משרד הבריאות, המרכז הרפואי ע"ש הלל יפה, ולהציגם למרכז הרפואי ע"ש הלל יפה כשהם כוללים את כל הכיסויים והתנאים הנדרשים וגבולות האחריות לא יפחתו מהמצוין להלן:</w:t>
      </w:r>
    </w:p>
    <w:p w14:paraId="2F343694" w14:textId="77777777" w:rsidR="00E840FF" w:rsidRPr="00E840FF" w:rsidRDefault="00E840FF" w:rsidP="00E840FF">
      <w:pPr>
        <w:rPr>
          <w:sz w:val="24"/>
          <w:szCs w:val="24"/>
          <w:rtl/>
        </w:rPr>
      </w:pPr>
    </w:p>
    <w:p w14:paraId="011EA04A" w14:textId="77777777" w:rsidR="00E840FF" w:rsidRPr="00E840FF" w:rsidRDefault="00E840FF" w:rsidP="00436AEA">
      <w:pPr>
        <w:numPr>
          <w:ilvl w:val="0"/>
          <w:numId w:val="25"/>
        </w:numPr>
        <w:tabs>
          <w:tab w:val="clear" w:pos="567"/>
          <w:tab w:val="left" w:pos="720"/>
        </w:tabs>
        <w:ind w:left="356"/>
        <w:rPr>
          <w:b w:val="0"/>
          <w:bCs/>
          <w:sz w:val="24"/>
          <w:szCs w:val="24"/>
          <w:u w:val="single"/>
          <w:rtl/>
        </w:rPr>
      </w:pPr>
      <w:r w:rsidRPr="00E840FF">
        <w:rPr>
          <w:rFonts w:hint="cs"/>
          <w:b w:val="0"/>
          <w:bCs/>
          <w:sz w:val="24"/>
          <w:szCs w:val="24"/>
          <w:u w:val="single"/>
          <w:rtl/>
        </w:rPr>
        <w:t>ביטוח חבות מעבידים</w:t>
      </w:r>
    </w:p>
    <w:p w14:paraId="0EF7E62A" w14:textId="77777777" w:rsidR="00E840FF" w:rsidRPr="00E840FF" w:rsidRDefault="00E840FF" w:rsidP="00E840FF">
      <w:pPr>
        <w:rPr>
          <w:b w:val="0"/>
          <w:bCs/>
          <w:u w:val="single"/>
          <w:rtl/>
        </w:rPr>
      </w:pPr>
    </w:p>
    <w:p w14:paraId="5745A456" w14:textId="77777777" w:rsidR="00E840FF" w:rsidRPr="00E840FF" w:rsidRDefault="00E840FF" w:rsidP="00436AEA">
      <w:pPr>
        <w:numPr>
          <w:ilvl w:val="0"/>
          <w:numId w:val="26"/>
        </w:numPr>
        <w:tabs>
          <w:tab w:val="clear" w:pos="567"/>
          <w:tab w:val="left" w:pos="720"/>
        </w:tabs>
        <w:jc w:val="both"/>
        <w:rPr>
          <w:sz w:val="24"/>
          <w:szCs w:val="24"/>
          <w:rtl/>
        </w:rPr>
      </w:pPr>
      <w:r w:rsidRPr="00E840FF">
        <w:rPr>
          <w:rFonts w:hint="cs"/>
          <w:sz w:val="24"/>
          <w:szCs w:val="24"/>
          <w:rtl/>
        </w:rPr>
        <w:t>הספק יבטח את אחריותו החוקית כלפי עובדיו, בביטוח חבות המעבידים בכל תחומי מדינת ישראל והשטחים המוחזקים;</w:t>
      </w:r>
    </w:p>
    <w:p w14:paraId="25BE5CBC" w14:textId="77777777" w:rsidR="00E840FF" w:rsidRPr="00E840FF" w:rsidRDefault="00E840FF" w:rsidP="00436AEA">
      <w:pPr>
        <w:numPr>
          <w:ilvl w:val="0"/>
          <w:numId w:val="26"/>
        </w:numPr>
        <w:tabs>
          <w:tab w:val="clear" w:pos="567"/>
          <w:tab w:val="left" w:pos="720"/>
        </w:tabs>
        <w:jc w:val="both"/>
        <w:rPr>
          <w:sz w:val="24"/>
          <w:szCs w:val="24"/>
          <w:rtl/>
        </w:rPr>
      </w:pPr>
      <w:r w:rsidRPr="00E840FF">
        <w:rPr>
          <w:rFonts w:hint="cs"/>
          <w:sz w:val="24"/>
          <w:szCs w:val="24"/>
          <w:rtl/>
        </w:rPr>
        <w:t>גבול האחריות לא יפחת מסך  5,000,000 דולר ארה"ב לעובד, למקרה ולתקופת הביטוח (שנה);</w:t>
      </w:r>
    </w:p>
    <w:p w14:paraId="12F8603B" w14:textId="77777777" w:rsidR="00E840FF" w:rsidRPr="00E840FF" w:rsidRDefault="00E840FF" w:rsidP="00436AEA">
      <w:pPr>
        <w:numPr>
          <w:ilvl w:val="0"/>
          <w:numId w:val="26"/>
        </w:numPr>
        <w:tabs>
          <w:tab w:val="clear" w:pos="567"/>
          <w:tab w:val="left" w:pos="720"/>
        </w:tabs>
        <w:jc w:val="both"/>
        <w:rPr>
          <w:sz w:val="24"/>
          <w:szCs w:val="24"/>
          <w:rtl/>
        </w:rPr>
      </w:pPr>
      <w:r w:rsidRPr="00E840FF">
        <w:rPr>
          <w:rFonts w:hint="cs"/>
          <w:sz w:val="24"/>
          <w:szCs w:val="24"/>
          <w:rtl/>
        </w:rPr>
        <w:t>הביטוח יורחב לכסות את חבותו של המבוטח כלפי קבלנים, קבלני משנה ועובדיהם היה ויחשב כמעבידם;</w:t>
      </w:r>
    </w:p>
    <w:p w14:paraId="5D90794B" w14:textId="77777777" w:rsidR="00E840FF" w:rsidRPr="00E840FF" w:rsidRDefault="00E840FF" w:rsidP="00436AEA">
      <w:pPr>
        <w:numPr>
          <w:ilvl w:val="0"/>
          <w:numId w:val="26"/>
        </w:numPr>
        <w:tabs>
          <w:tab w:val="clear" w:pos="567"/>
          <w:tab w:val="left" w:pos="720"/>
        </w:tabs>
        <w:jc w:val="both"/>
        <w:rPr>
          <w:sz w:val="24"/>
          <w:szCs w:val="24"/>
          <w:rtl/>
        </w:rPr>
      </w:pPr>
      <w:r w:rsidRPr="00E840FF">
        <w:rPr>
          <w:rFonts w:hint="cs"/>
          <w:sz w:val="24"/>
          <w:szCs w:val="24"/>
          <w:rtl/>
        </w:rPr>
        <w:t xml:space="preserve">הביטוח יורחב לשפות את מדינת ישראל – משרד הבריאות, מרכז הרפואי ע"ש הלל יפה, היה ונטען לעניין קרות תאונת עבודה/מחלת מקצוע כלשהי כי הם נושאים בחבות מעביד כלפי מי מעובדי הספק, קבלנים, קבלני משנה ועובדיהם שבשירותו. </w:t>
      </w:r>
    </w:p>
    <w:p w14:paraId="0A8A257D" w14:textId="77777777" w:rsidR="00E840FF" w:rsidRPr="00E840FF" w:rsidRDefault="00E840FF" w:rsidP="00E840FF">
      <w:pPr>
        <w:rPr>
          <w:sz w:val="24"/>
          <w:szCs w:val="24"/>
          <w:rtl/>
        </w:rPr>
      </w:pPr>
    </w:p>
    <w:p w14:paraId="70CCEDD2" w14:textId="77777777" w:rsidR="00E840FF" w:rsidRPr="00E840FF" w:rsidRDefault="00E840FF" w:rsidP="00436AEA">
      <w:pPr>
        <w:numPr>
          <w:ilvl w:val="0"/>
          <w:numId w:val="25"/>
        </w:numPr>
        <w:tabs>
          <w:tab w:val="clear" w:pos="567"/>
          <w:tab w:val="left" w:pos="720"/>
        </w:tabs>
        <w:ind w:left="356"/>
        <w:rPr>
          <w:b w:val="0"/>
          <w:bCs/>
          <w:sz w:val="24"/>
          <w:szCs w:val="24"/>
          <w:u w:val="single"/>
          <w:rtl/>
        </w:rPr>
      </w:pPr>
      <w:r w:rsidRPr="00E840FF">
        <w:rPr>
          <w:rFonts w:hint="cs"/>
          <w:b w:val="0"/>
          <w:bCs/>
          <w:sz w:val="24"/>
          <w:szCs w:val="24"/>
          <w:u w:val="single"/>
          <w:rtl/>
        </w:rPr>
        <w:t>ביטוח אחריות כלפי צד שלישי</w:t>
      </w:r>
    </w:p>
    <w:p w14:paraId="00CC8116" w14:textId="77777777" w:rsidR="00E840FF" w:rsidRPr="00E840FF" w:rsidRDefault="00E840FF" w:rsidP="00E840FF">
      <w:pPr>
        <w:rPr>
          <w:b w:val="0"/>
          <w:bCs/>
          <w:sz w:val="24"/>
          <w:szCs w:val="24"/>
          <w:u w:val="single"/>
          <w:rtl/>
        </w:rPr>
      </w:pPr>
    </w:p>
    <w:p w14:paraId="4080DCC5"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הספק יבטח את אחריותו החוקית על פי דיני מדינת ישראל בביטוח אחריות כלפי צד שלישי גוף ורכוש, בכל תחומי מדינת ישראל והשטחים המוחזקים;         </w:t>
      </w:r>
    </w:p>
    <w:p w14:paraId="2AA238C0"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גבול האחריות לא יפחת מסך 1,000,000 דולר ארה"ב למקרה ולתקופת הביטוח (שנה); </w:t>
      </w:r>
    </w:p>
    <w:p w14:paraId="2C67F21F"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בפוליסה ייכלל סעיף אחריות צולבת - </w:t>
      </w:r>
      <w:r w:rsidRPr="00E840FF">
        <w:rPr>
          <w:rFonts w:ascii="Calibri" w:eastAsia="Calibri" w:hAnsi="Calibri"/>
          <w:b w:val="0"/>
          <w:noProof w:val="0"/>
          <w:sz w:val="24"/>
          <w:szCs w:val="24"/>
          <w:lang w:eastAsia="en-US"/>
        </w:rPr>
        <w:t>Cross  Liability</w:t>
      </w:r>
      <w:r w:rsidRPr="00E840FF">
        <w:rPr>
          <w:rFonts w:ascii="Calibri" w:eastAsia="Calibri" w:hAnsi="Calibri" w:hint="cs"/>
          <w:b w:val="0"/>
          <w:noProof w:val="0"/>
          <w:sz w:val="24"/>
          <w:szCs w:val="24"/>
          <w:rtl/>
          <w:lang w:eastAsia="en-US"/>
        </w:rPr>
        <w:t>;</w:t>
      </w:r>
    </w:p>
    <w:p w14:paraId="2AC056F8"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הביטוח יורחב לכסות את חבותו של המבוטח כלפי צד שלישי בגין פעילות של קבלנים, קבלני משנה ועובדיהם;     </w:t>
      </w:r>
    </w:p>
    <w:p w14:paraId="2FD53B6A"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כל סייג/חריג לגבי רכוש והמתייחס לרכוש מדינת ישראל שהספק או כל איש שבשירותו פועלים או פעלו בו- יבוטל;</w:t>
      </w:r>
    </w:p>
    <w:p w14:paraId="22552AC0"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רכוש מדינת ישראל ייחשב רכוש צד שלישי;</w:t>
      </w:r>
    </w:p>
    <w:p w14:paraId="3855C80A" w14:textId="77777777" w:rsidR="00E840FF" w:rsidRPr="00E840FF" w:rsidRDefault="00E840FF" w:rsidP="00436AEA">
      <w:pPr>
        <w:numPr>
          <w:ilvl w:val="0"/>
          <w:numId w:val="27"/>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הביטוח יורחב לשפות את מדינת ישראל –</w:t>
      </w:r>
      <w:bookmarkStart w:id="8" w:name="_Hlk482274661"/>
      <w:r w:rsidRPr="00E840FF">
        <w:rPr>
          <w:rFonts w:ascii="Calibri" w:eastAsia="Calibri" w:hAnsi="Calibri" w:hint="cs"/>
          <w:b w:val="0"/>
          <w:noProof w:val="0"/>
          <w:sz w:val="24"/>
          <w:szCs w:val="24"/>
          <w:rtl/>
          <w:lang w:eastAsia="en-US"/>
        </w:rPr>
        <w:t xml:space="preserve"> משרד הבריאות, מרכז הרפואי ע"ש הלל יפה, </w:t>
      </w:r>
      <w:bookmarkEnd w:id="8"/>
      <w:r w:rsidRPr="00E840FF">
        <w:rPr>
          <w:rFonts w:ascii="Calibri" w:eastAsia="Calibri" w:hAnsi="Calibri" w:hint="cs"/>
          <w:b w:val="0"/>
          <w:noProof w:val="0"/>
          <w:sz w:val="24"/>
          <w:szCs w:val="24"/>
          <w:rtl/>
          <w:lang w:eastAsia="en-US"/>
        </w:rPr>
        <w:t>ככל שייחשבו אחראים למעשי ו/או מחדלי הספק והפועלים מטעמו.</w:t>
      </w:r>
    </w:p>
    <w:p w14:paraId="4DE7FBA0" w14:textId="77777777" w:rsidR="00E840FF" w:rsidRPr="00E840FF" w:rsidRDefault="00E840FF" w:rsidP="00E840FF">
      <w:pPr>
        <w:rPr>
          <w:sz w:val="24"/>
          <w:szCs w:val="24"/>
        </w:rPr>
      </w:pPr>
    </w:p>
    <w:p w14:paraId="57AD1AB7" w14:textId="77777777" w:rsidR="00E840FF" w:rsidRPr="00E840FF" w:rsidRDefault="00E840FF" w:rsidP="00436AEA">
      <w:pPr>
        <w:numPr>
          <w:ilvl w:val="0"/>
          <w:numId w:val="25"/>
        </w:numPr>
        <w:tabs>
          <w:tab w:val="clear" w:pos="567"/>
          <w:tab w:val="left" w:pos="720"/>
        </w:tabs>
        <w:ind w:left="356"/>
        <w:rPr>
          <w:b w:val="0"/>
          <w:bCs/>
          <w:sz w:val="24"/>
          <w:szCs w:val="24"/>
          <w:u w:val="single"/>
          <w:rtl/>
        </w:rPr>
      </w:pPr>
      <w:r w:rsidRPr="00E840FF">
        <w:rPr>
          <w:rFonts w:hint="cs"/>
          <w:b w:val="0"/>
          <w:bCs/>
          <w:sz w:val="24"/>
          <w:szCs w:val="24"/>
          <w:u w:val="single"/>
          <w:rtl/>
        </w:rPr>
        <w:t>ביטוח אחריות מקצועית</w:t>
      </w:r>
    </w:p>
    <w:p w14:paraId="26E6C668" w14:textId="77777777" w:rsidR="00E840FF" w:rsidRPr="00E840FF" w:rsidRDefault="00E840FF" w:rsidP="00E840FF">
      <w:pPr>
        <w:rPr>
          <w:u w:val="single"/>
          <w:rtl/>
        </w:rPr>
      </w:pPr>
      <w:r w:rsidRPr="00E840FF">
        <w:rPr>
          <w:rFonts w:hint="cs"/>
          <w:b w:val="0"/>
          <w:bCs/>
          <w:rtl/>
        </w:rPr>
        <w:t xml:space="preserve">    </w:t>
      </w:r>
    </w:p>
    <w:p w14:paraId="7E565B25" w14:textId="77777777" w:rsidR="00E840FF" w:rsidRPr="00E840FF" w:rsidRDefault="00E840FF" w:rsidP="00436AEA">
      <w:pPr>
        <w:numPr>
          <w:ilvl w:val="0"/>
          <w:numId w:val="28"/>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הספק יבטח את אחריותו המקצועית בביטוח אחריות מקצועית;</w:t>
      </w:r>
    </w:p>
    <w:p w14:paraId="51F392B3" w14:textId="77777777" w:rsidR="00E840FF" w:rsidRPr="00E840FF" w:rsidRDefault="00E840FF" w:rsidP="00436AEA">
      <w:pPr>
        <w:numPr>
          <w:ilvl w:val="0"/>
          <w:numId w:val="28"/>
        </w:numPr>
        <w:tabs>
          <w:tab w:val="clear" w:pos="567"/>
        </w:tabs>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להתקנה ותחזוקה של דיזל גנרטורים בחירום ולוחות סנכרון, כולל, ביצוע בדיקות, כיול בקרי סנכרון, תיקון תקלות, הדרכה, תיעוד, בהתאם למכרז ולחוזה עם מדינת ישראל – משרד הבריאות, המרכז הרפואי הלל יפה;</w:t>
      </w:r>
    </w:p>
    <w:p w14:paraId="084FCB67" w14:textId="77777777" w:rsidR="00E840FF" w:rsidRPr="00E840FF" w:rsidRDefault="00E840FF" w:rsidP="00436AEA">
      <w:pPr>
        <w:numPr>
          <w:ilvl w:val="0"/>
          <w:numId w:val="28"/>
        </w:numPr>
        <w:tabs>
          <w:tab w:val="clear" w:pos="567"/>
        </w:tabs>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גבול האחריות לא יפחת מסך 500,000 דולר ארה"ב למקרה ולתקופת הביטוח (שנה).</w:t>
      </w:r>
    </w:p>
    <w:p w14:paraId="783AD0E2" w14:textId="77777777" w:rsidR="00E840FF" w:rsidRPr="00E840FF" w:rsidRDefault="00E840FF" w:rsidP="00436AEA">
      <w:pPr>
        <w:numPr>
          <w:ilvl w:val="0"/>
          <w:numId w:val="28"/>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הכיסוי על פי הפוליסה יורחב לכלול את ההרחבות הבאות:</w:t>
      </w:r>
    </w:p>
    <w:p w14:paraId="036C5D39"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מרמה ואי יושר של עובדים;</w:t>
      </w:r>
    </w:p>
    <w:p w14:paraId="6F411591"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אובדן מסמכים, לרבות אובדן השימוש ו/או העיכוב עקב מקרה ביטוח;</w:t>
      </w:r>
    </w:p>
    <w:p w14:paraId="2EE54EEB"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אחריות צולבת, אולם הכיסוי לא יחול ביחס לתביעות הספק  כלפי מדינת ישראל - </w:t>
      </w:r>
    </w:p>
    <w:p w14:paraId="2E114EC9"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משרד הבריאות, המרכז הרפואי הלל יפה;</w:t>
      </w:r>
    </w:p>
    <w:p w14:paraId="69083E72"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הארכת תקופת הגילוי לפחות 6 חודשים.</w:t>
      </w:r>
    </w:p>
    <w:p w14:paraId="7C509BEA" w14:textId="77777777" w:rsidR="00E840FF" w:rsidRPr="00E840FF" w:rsidRDefault="00E840FF" w:rsidP="00436AEA">
      <w:pPr>
        <w:numPr>
          <w:ilvl w:val="0"/>
          <w:numId w:val="28"/>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הביטוח יורחב לשפות את מדינת ישראל – משרד הבריאות, המרכז הרפואי הלל יפה, ככל שייחשבו אחראים למעשי ו/או מחדלי הספק וכל הפועלים מטעמו.        </w:t>
      </w:r>
    </w:p>
    <w:p w14:paraId="3B7A4D8E" w14:textId="77777777" w:rsidR="00E840FF" w:rsidRPr="00E840FF" w:rsidRDefault="00E840FF" w:rsidP="00E840FF">
      <w:pPr>
        <w:rPr>
          <w:b w:val="0"/>
          <w:bCs/>
          <w:rtl/>
        </w:rPr>
      </w:pPr>
    </w:p>
    <w:p w14:paraId="5DFE097D" w14:textId="77777777" w:rsidR="00E840FF" w:rsidRPr="00E840FF" w:rsidRDefault="00E840FF" w:rsidP="00436AEA">
      <w:pPr>
        <w:numPr>
          <w:ilvl w:val="0"/>
          <w:numId w:val="25"/>
        </w:numPr>
        <w:tabs>
          <w:tab w:val="clear" w:pos="567"/>
          <w:tab w:val="left" w:pos="720"/>
        </w:tabs>
        <w:ind w:left="356"/>
        <w:rPr>
          <w:b w:val="0"/>
          <w:bCs/>
          <w:sz w:val="24"/>
          <w:szCs w:val="24"/>
          <w:rtl/>
        </w:rPr>
      </w:pPr>
      <w:r w:rsidRPr="00E840FF">
        <w:rPr>
          <w:rFonts w:hint="cs"/>
          <w:b w:val="0"/>
          <w:bCs/>
          <w:sz w:val="24"/>
          <w:szCs w:val="24"/>
          <w:u w:val="single"/>
          <w:rtl/>
        </w:rPr>
        <w:t>ביטוח חבות המוצר</w:t>
      </w:r>
      <w:r w:rsidRPr="00E840FF">
        <w:rPr>
          <w:b w:val="0"/>
          <w:bCs/>
          <w:sz w:val="24"/>
          <w:szCs w:val="24"/>
          <w:u w:val="single"/>
        </w:rPr>
        <w:t>PRODUCTS LIABILITY</w:t>
      </w:r>
      <w:r w:rsidRPr="00E840FF">
        <w:rPr>
          <w:b w:val="0"/>
          <w:bCs/>
          <w:sz w:val="24"/>
          <w:szCs w:val="24"/>
        </w:rPr>
        <w:t xml:space="preserve"> </w:t>
      </w:r>
      <w:r w:rsidRPr="00E840FF">
        <w:rPr>
          <w:rFonts w:hint="cs"/>
          <w:b w:val="0"/>
          <w:bCs/>
          <w:sz w:val="24"/>
          <w:szCs w:val="24"/>
          <w:rtl/>
        </w:rPr>
        <w:t xml:space="preserve"> </w:t>
      </w:r>
    </w:p>
    <w:p w14:paraId="75BEF67F" w14:textId="77777777" w:rsidR="00E840FF" w:rsidRPr="00E840FF" w:rsidRDefault="00E840FF" w:rsidP="00E840FF">
      <w:pPr>
        <w:tabs>
          <w:tab w:val="clear" w:pos="567"/>
          <w:tab w:val="left" w:pos="720"/>
        </w:tabs>
        <w:ind w:left="356"/>
        <w:rPr>
          <w:b w:val="0"/>
          <w:bCs/>
          <w:sz w:val="24"/>
          <w:szCs w:val="24"/>
        </w:rPr>
      </w:pPr>
      <w:r w:rsidRPr="00E840FF">
        <w:rPr>
          <w:rFonts w:hint="cs"/>
          <w:b w:val="0"/>
          <w:bCs/>
          <w:sz w:val="24"/>
          <w:szCs w:val="24"/>
          <w:rtl/>
        </w:rPr>
        <w:t xml:space="preserve">   </w:t>
      </w:r>
    </w:p>
    <w:p w14:paraId="3A034A2B" w14:textId="77777777" w:rsidR="00E840FF" w:rsidRPr="00E840FF" w:rsidRDefault="00E840FF" w:rsidP="00436AEA">
      <w:pPr>
        <w:numPr>
          <w:ilvl w:val="0"/>
          <w:numId w:val="29"/>
        </w:numPr>
        <w:tabs>
          <w:tab w:val="clear" w:pos="567"/>
        </w:tabs>
        <w:jc w:val="both"/>
        <w:rPr>
          <w:b w:val="0"/>
          <w:noProof w:val="0"/>
          <w:sz w:val="24"/>
          <w:szCs w:val="24"/>
          <w:rtl/>
          <w:lang w:eastAsia="en-US"/>
        </w:rPr>
      </w:pPr>
      <w:r w:rsidRPr="00E840FF">
        <w:rPr>
          <w:rFonts w:hint="cs"/>
          <w:b w:val="0"/>
          <w:noProof w:val="0"/>
          <w:sz w:val="24"/>
          <w:szCs w:val="24"/>
          <w:rtl/>
          <w:lang w:eastAsia="en-US"/>
        </w:rPr>
        <w:t xml:space="preserve">הספק יבטח את חבותו וחבות היצרן בביטוח חבות המוצר בגין האספקה, התקנה ביצוע עבודות והתחזוקה של דיזל גנרטורים בחירום ולוחות סנכרון, על כל מערכותיהם, ציודם, חלקיהם, אביזריהם אשר סופקו, הותקנו, ותוחזקו על ידו וע"י מי מטעמו עבור המרכז הרפואי הלל יפה. </w:t>
      </w:r>
    </w:p>
    <w:p w14:paraId="2B4119FB" w14:textId="77777777" w:rsidR="00E840FF" w:rsidRPr="00E840FF" w:rsidRDefault="00E840FF" w:rsidP="00E840FF">
      <w:pPr>
        <w:ind w:left="720"/>
        <w:jc w:val="both"/>
        <w:rPr>
          <w:sz w:val="24"/>
          <w:szCs w:val="24"/>
        </w:rPr>
      </w:pPr>
      <w:r w:rsidRPr="00E840FF">
        <w:rPr>
          <w:rFonts w:hint="cs"/>
          <w:sz w:val="24"/>
          <w:szCs w:val="24"/>
          <w:rtl/>
        </w:rPr>
        <w:t xml:space="preserve">הביטוח כולל כיסוי גם לנזקים הנובעים מהתקנה, הרכבה, הדרכה, חיבור, אספקת חלקי חילוף ותיקונים לדיזל גנרטורים בחירום ולוחות הסנכרון על כל מרכיביהם וציודם </w:t>
      </w:r>
      <w:r w:rsidRPr="00E840FF">
        <w:rPr>
          <w:rFonts w:hint="cs"/>
          <w:sz w:val="24"/>
          <w:szCs w:val="24"/>
          <w:rtl/>
        </w:rPr>
        <w:lastRenderedPageBreak/>
        <w:t>ההיקפי, בהתאם למכרז וחוזה עם מדינת ישראל – משרד הבריאות, המרכז הרפואי הלל יפה;</w:t>
      </w:r>
      <w:r w:rsidRPr="00E840FF">
        <w:rPr>
          <w:rFonts w:hint="cs"/>
          <w:sz w:val="24"/>
          <w:szCs w:val="24"/>
          <w:rtl/>
        </w:rPr>
        <w:tab/>
        <w:t xml:space="preserve">                        </w:t>
      </w:r>
    </w:p>
    <w:p w14:paraId="7B8E7B29" w14:textId="77777777" w:rsidR="00E840FF" w:rsidRPr="00E840FF" w:rsidRDefault="00E840FF" w:rsidP="00436AEA">
      <w:pPr>
        <w:numPr>
          <w:ilvl w:val="0"/>
          <w:numId w:val="29"/>
        </w:numPr>
        <w:tabs>
          <w:tab w:val="clear" w:pos="567"/>
        </w:tabs>
        <w:contextualSpacing/>
        <w:jc w:val="both"/>
        <w:rPr>
          <w:b w:val="0"/>
          <w:noProof w:val="0"/>
          <w:sz w:val="24"/>
          <w:szCs w:val="24"/>
          <w:rtl/>
        </w:rPr>
      </w:pPr>
      <w:r w:rsidRPr="00E840FF">
        <w:rPr>
          <w:rFonts w:hint="cs"/>
          <w:b w:val="0"/>
          <w:noProof w:val="0"/>
          <w:sz w:val="24"/>
          <w:szCs w:val="24"/>
          <w:rtl/>
        </w:rPr>
        <w:t>הכיסוי בפוליסה יהיה על פי דין לרבות על פי פקודת הנזיקין – נוסח חדש וכן על פי חוק האחריות למוצרים פגומים-1980;</w:t>
      </w:r>
    </w:p>
    <w:p w14:paraId="2417D0F4" w14:textId="77777777" w:rsidR="00E840FF" w:rsidRPr="00E840FF" w:rsidRDefault="00E840FF" w:rsidP="00436AEA">
      <w:pPr>
        <w:numPr>
          <w:ilvl w:val="0"/>
          <w:numId w:val="29"/>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גבול האחריות לא יפחת מסך 750,000 דולר ארה"ב למקרה ולתקופת הביטוח (שנה) בגין נזק לגוף ולרכוש;</w:t>
      </w:r>
    </w:p>
    <w:p w14:paraId="40B7DA43" w14:textId="77777777" w:rsidR="00E840FF" w:rsidRPr="00E840FF" w:rsidRDefault="00E840FF" w:rsidP="00436AEA">
      <w:pPr>
        <w:numPr>
          <w:ilvl w:val="0"/>
          <w:numId w:val="29"/>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בפוליסה ייכלל סעיף אחריות צולבת - </w:t>
      </w:r>
      <w:r w:rsidRPr="00E840FF">
        <w:rPr>
          <w:rFonts w:ascii="Calibri" w:eastAsia="Calibri" w:hAnsi="Calibri"/>
          <w:b w:val="0"/>
          <w:noProof w:val="0"/>
          <w:sz w:val="24"/>
          <w:szCs w:val="24"/>
          <w:lang w:eastAsia="en-US"/>
        </w:rPr>
        <w:t>CROSS LIABILITY</w:t>
      </w:r>
      <w:r w:rsidRPr="00E840FF">
        <w:rPr>
          <w:rFonts w:ascii="Calibri" w:eastAsia="Calibri" w:hAnsi="Calibri" w:hint="cs"/>
          <w:b w:val="0"/>
          <w:noProof w:val="0"/>
          <w:sz w:val="24"/>
          <w:szCs w:val="24"/>
          <w:rtl/>
          <w:lang w:eastAsia="en-US"/>
        </w:rPr>
        <w:t>;</w:t>
      </w:r>
    </w:p>
    <w:p w14:paraId="683D09F7" w14:textId="77777777" w:rsidR="00E840FF" w:rsidRPr="00E840FF" w:rsidRDefault="00E840FF" w:rsidP="00436AEA">
      <w:pPr>
        <w:numPr>
          <w:ilvl w:val="0"/>
          <w:numId w:val="29"/>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הארכת תקופת הגילוי לפחות 6 חודשים;  </w:t>
      </w:r>
    </w:p>
    <w:p w14:paraId="08B42977" w14:textId="77777777" w:rsidR="00E840FF" w:rsidRPr="00E840FF" w:rsidRDefault="00E840FF" w:rsidP="00436AEA">
      <w:pPr>
        <w:numPr>
          <w:ilvl w:val="0"/>
          <w:numId w:val="29"/>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הביטוח יורחב לשפות את מדינת ישראל – משרד הבריאות, המרכז הרפואי הלל יפה לגבי אחריותם בגין נזק עקב פגם במוצרים אשר סופקו, הותקנו ותוחזקו עבור מדינת ישראל – משרד הבריאות, המרכז הרפואי הלל יפה על ידי הספק/היצרן וכל הפועלים מטעמם. </w:t>
      </w:r>
    </w:p>
    <w:p w14:paraId="02A780D1" w14:textId="77777777" w:rsidR="00E840FF" w:rsidRPr="00E840FF" w:rsidRDefault="00E840FF" w:rsidP="00E840FF">
      <w:pPr>
        <w:rPr>
          <w:b w:val="0"/>
          <w:bCs/>
          <w:sz w:val="24"/>
          <w:szCs w:val="24"/>
        </w:rPr>
      </w:pPr>
    </w:p>
    <w:p w14:paraId="6F058972" w14:textId="77777777" w:rsidR="00E840FF" w:rsidRPr="00E840FF" w:rsidRDefault="00E840FF" w:rsidP="00436AEA">
      <w:pPr>
        <w:numPr>
          <w:ilvl w:val="0"/>
          <w:numId w:val="25"/>
        </w:numPr>
        <w:tabs>
          <w:tab w:val="clear" w:pos="567"/>
          <w:tab w:val="left" w:pos="720"/>
        </w:tabs>
        <w:ind w:left="356"/>
        <w:rPr>
          <w:b w:val="0"/>
          <w:bCs/>
          <w:sz w:val="24"/>
          <w:szCs w:val="24"/>
          <w:u w:val="single"/>
          <w:rtl/>
        </w:rPr>
      </w:pPr>
      <w:r w:rsidRPr="00E840FF">
        <w:rPr>
          <w:rFonts w:hint="cs"/>
          <w:b w:val="0"/>
          <w:bCs/>
          <w:sz w:val="24"/>
          <w:szCs w:val="24"/>
          <w:u w:val="single"/>
          <w:rtl/>
        </w:rPr>
        <w:t>ביטוחי רכוש</w:t>
      </w:r>
      <w:r w:rsidRPr="00E840FF">
        <w:rPr>
          <w:rFonts w:hint="cs"/>
          <w:b w:val="0"/>
          <w:bCs/>
          <w:sz w:val="24"/>
          <w:szCs w:val="24"/>
          <w:u w:val="single"/>
          <w:rtl/>
        </w:rPr>
        <w:br/>
      </w:r>
    </w:p>
    <w:p w14:paraId="4276CB1C" w14:textId="77777777" w:rsidR="00E840FF" w:rsidRPr="00E840FF" w:rsidRDefault="00E840FF" w:rsidP="00436AEA">
      <w:pPr>
        <w:numPr>
          <w:ilvl w:val="0"/>
          <w:numId w:val="30"/>
        </w:numPr>
        <w:tabs>
          <w:tab w:val="clear" w:pos="567"/>
        </w:tabs>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הספק יבטח את כל הרכוש והציוד, המובא על ידו ומטעמו לצורך ביצוע השירותים נשוא המכרז וההסכם בביטוח אש מורחב או כל הסיכונים בהתאם לאופי הציוד לרבות בגין סיכוני גניבה, פריצה ושוד.    </w:t>
      </w:r>
    </w:p>
    <w:p w14:paraId="625AC2C4" w14:textId="77777777" w:rsidR="00E840FF" w:rsidRPr="00E840FF" w:rsidRDefault="00E840FF" w:rsidP="00436AEA">
      <w:pPr>
        <w:numPr>
          <w:ilvl w:val="0"/>
          <w:numId w:val="30"/>
        </w:num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הספק ידאג לביטוח ציוד הנמסר לו לתיקון מחוץ למכרז הרפואי הלל יפה, בביטוח אש מורחב או כל הסיכונים כולל סיכוני פריצה.</w:t>
      </w:r>
    </w:p>
    <w:p w14:paraId="4EEED1FD" w14:textId="77777777" w:rsidR="00E840FF" w:rsidRPr="00E840FF" w:rsidRDefault="00E840FF" w:rsidP="00E840FF">
      <w:pPr>
        <w:tabs>
          <w:tab w:val="clear" w:pos="567"/>
        </w:tabs>
        <w:ind w:left="720"/>
        <w:rPr>
          <w:rFonts w:ascii="Calibri" w:eastAsia="Calibri" w:hAnsi="Calibri"/>
          <w:b w:val="0"/>
          <w:noProof w:val="0"/>
          <w:sz w:val="24"/>
          <w:szCs w:val="24"/>
          <w:rtl/>
          <w:lang w:eastAsia="en-US"/>
        </w:rPr>
      </w:pPr>
    </w:p>
    <w:p w14:paraId="3AFAA942" w14:textId="77777777" w:rsidR="00E840FF" w:rsidRPr="00E840FF" w:rsidRDefault="00E840FF" w:rsidP="00E840FF">
      <w:pPr>
        <w:tabs>
          <w:tab w:val="clear" w:pos="567"/>
        </w:tabs>
        <w:ind w:left="758" w:hanging="42"/>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תגמולי הביטוח בגין נזק לרכוש השייך למשרד הבריאות, המרכז הרפואי הלל יפה, ישועבדו לטובתו.</w:t>
      </w:r>
    </w:p>
    <w:p w14:paraId="3D3C145B" w14:textId="77777777" w:rsidR="00E840FF" w:rsidRPr="00E840FF" w:rsidRDefault="00E840FF" w:rsidP="00E840FF">
      <w:pPr>
        <w:tabs>
          <w:tab w:val="clear" w:pos="567"/>
        </w:tabs>
        <w:rPr>
          <w:rFonts w:ascii="Calibri" w:eastAsia="Calibri" w:hAnsi="Calibri" w:cs="Arial"/>
          <w:b w:val="0"/>
          <w:noProof w:val="0"/>
          <w:sz w:val="22"/>
          <w:szCs w:val="22"/>
          <w:rtl/>
          <w:lang w:eastAsia="en-US"/>
        </w:rPr>
      </w:pPr>
    </w:p>
    <w:p w14:paraId="44E5B68F" w14:textId="77777777" w:rsidR="00E840FF" w:rsidRPr="00E840FF" w:rsidRDefault="00E840FF" w:rsidP="00436AEA">
      <w:pPr>
        <w:numPr>
          <w:ilvl w:val="0"/>
          <w:numId w:val="25"/>
        </w:numPr>
        <w:tabs>
          <w:tab w:val="clear" w:pos="567"/>
          <w:tab w:val="left" w:pos="720"/>
        </w:tabs>
        <w:ind w:left="356"/>
        <w:rPr>
          <w:b w:val="0"/>
          <w:bCs/>
          <w:sz w:val="24"/>
          <w:szCs w:val="24"/>
          <w:u w:val="single"/>
          <w:rtl/>
        </w:rPr>
      </w:pPr>
      <w:r w:rsidRPr="00E840FF">
        <w:rPr>
          <w:rFonts w:hint="cs"/>
          <w:b w:val="0"/>
          <w:bCs/>
          <w:sz w:val="24"/>
          <w:szCs w:val="24"/>
          <w:u w:val="single"/>
          <w:rtl/>
        </w:rPr>
        <w:t>כללי</w:t>
      </w:r>
    </w:p>
    <w:p w14:paraId="3B995B13" w14:textId="77777777" w:rsidR="00E840FF" w:rsidRPr="00E840FF" w:rsidRDefault="00E840FF" w:rsidP="00E840FF">
      <w:pPr>
        <w:rPr>
          <w:rtl/>
        </w:rPr>
      </w:pPr>
    </w:p>
    <w:p w14:paraId="0547BA8D" w14:textId="77777777" w:rsidR="00E840FF" w:rsidRPr="00E840FF" w:rsidRDefault="00E840FF" w:rsidP="00E840FF">
      <w:pPr>
        <w:rPr>
          <w:sz w:val="24"/>
          <w:szCs w:val="24"/>
          <w:rtl/>
        </w:rPr>
      </w:pPr>
      <w:r w:rsidRPr="00E840FF">
        <w:rPr>
          <w:rFonts w:hint="cs"/>
          <w:sz w:val="24"/>
          <w:szCs w:val="24"/>
          <w:rtl/>
        </w:rPr>
        <w:t xml:space="preserve">      בכל פוליסות הביטוח הנ"ל יכללו התנאים הבאים:-</w:t>
      </w:r>
    </w:p>
    <w:p w14:paraId="2BCC741D" w14:textId="77777777" w:rsidR="00E840FF" w:rsidRPr="00E840FF" w:rsidRDefault="00E840FF" w:rsidP="00E840FF">
      <w:pPr>
        <w:rPr>
          <w:sz w:val="24"/>
          <w:szCs w:val="24"/>
          <w:rtl/>
        </w:rPr>
      </w:pPr>
    </w:p>
    <w:p w14:paraId="5D8F3B8C"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לשם המבוטח תתוסף כמבוטח נוסף : </w:t>
      </w:r>
      <w:r w:rsidRPr="00E840FF">
        <w:rPr>
          <w:rFonts w:hint="cs"/>
          <w:b w:val="0"/>
          <w:bCs/>
          <w:sz w:val="24"/>
          <w:szCs w:val="24"/>
          <w:rtl/>
        </w:rPr>
        <w:t xml:space="preserve">מדינת ישראל - משרד הבריאות, המרכז הרפואי הלל יפה, </w:t>
      </w:r>
      <w:r w:rsidRPr="00E840FF">
        <w:rPr>
          <w:rFonts w:hint="cs"/>
          <w:sz w:val="24"/>
          <w:szCs w:val="24"/>
          <w:rtl/>
        </w:rPr>
        <w:t>בכפוף להרחבי השיפוי כמפורט לעיל.</w:t>
      </w:r>
    </w:p>
    <w:p w14:paraId="5AEC60D8"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הרפואי הלל יפה;</w:t>
      </w:r>
    </w:p>
    <w:p w14:paraId="394C2964"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המבטח מוותר על כל זכות תחלוף/שיבוב, תביעה, השתתפות או חזרה כלפי מדינת ישראל – משרד הבריאות, המרכז הרפואי הלל יפה ועובדיהם, ובלבד שהוויתור לא יחול לטובת אדם שגרם לנזק מתוך כוונת זדון;                                                                                                                                       </w:t>
      </w:r>
    </w:p>
    <w:p w14:paraId="39DCC2E3"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652D44F8"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ההשתתפויות העצמיות הנקובות בכל פוליסה ופוליסה תחולנה בלעדית על הספק;                                   </w:t>
      </w:r>
    </w:p>
    <w:p w14:paraId="14BBDB60"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5DBC054"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5A6E10CF" w14:textId="77777777" w:rsidR="00E840FF" w:rsidRPr="00E840FF" w:rsidRDefault="00E840FF" w:rsidP="00436AEA">
      <w:pPr>
        <w:numPr>
          <w:ilvl w:val="0"/>
          <w:numId w:val="31"/>
        </w:numPr>
        <w:tabs>
          <w:tab w:val="clear" w:pos="567"/>
          <w:tab w:val="left" w:pos="720"/>
        </w:tabs>
        <w:jc w:val="both"/>
        <w:rPr>
          <w:sz w:val="24"/>
          <w:szCs w:val="24"/>
          <w:rtl/>
        </w:rPr>
      </w:pPr>
      <w:r w:rsidRPr="00E840FF">
        <w:rPr>
          <w:rFonts w:hint="cs"/>
          <w:sz w:val="24"/>
          <w:szCs w:val="24"/>
          <w:rtl/>
        </w:rPr>
        <w:t xml:space="preserve"> חריג כוונה ו/או רשלנות רבתי יבוטל ככל שקיים . </w:t>
      </w:r>
    </w:p>
    <w:p w14:paraId="4B87BB2D" w14:textId="77777777" w:rsidR="00E840FF" w:rsidRPr="00E840FF" w:rsidRDefault="00E840FF" w:rsidP="00E840FF">
      <w:pPr>
        <w:rPr>
          <w:rtl/>
        </w:rPr>
      </w:pPr>
    </w:p>
    <w:p w14:paraId="31248F5B" w14:textId="77777777" w:rsidR="00E840FF" w:rsidRPr="00E840FF" w:rsidRDefault="00E840FF" w:rsidP="00436AEA">
      <w:pPr>
        <w:numPr>
          <w:ilvl w:val="0"/>
          <w:numId w:val="25"/>
        </w:numPr>
        <w:tabs>
          <w:tab w:val="left" w:pos="356"/>
        </w:tabs>
        <w:ind w:left="356"/>
        <w:jc w:val="both"/>
        <w:rPr>
          <w:sz w:val="24"/>
          <w:szCs w:val="24"/>
          <w:rtl/>
        </w:rPr>
      </w:pPr>
      <w:r w:rsidRPr="00E840FF">
        <w:rPr>
          <w:rFonts w:hint="cs"/>
          <w:sz w:val="24"/>
          <w:szCs w:val="24"/>
          <w:rtl/>
        </w:rPr>
        <w:t>העתקי פוליסות הביטוח מאושרות ע"י המבטח או אישור עריכת ביטוח, נספח ג' להסכם, בחתימתו על ביצוע הביטוחים כאמור יומצאו על ידי הספק למשרד הבריאות - המרכז הרפואי ע"ש הלל יפה עד למועד חתימת  ההסכם.</w:t>
      </w:r>
    </w:p>
    <w:p w14:paraId="629C6003" w14:textId="77777777" w:rsidR="00E840FF" w:rsidRPr="00E840FF" w:rsidRDefault="00E840FF" w:rsidP="00E840FF">
      <w:pPr>
        <w:rPr>
          <w:sz w:val="24"/>
          <w:szCs w:val="24"/>
          <w:rtl/>
        </w:rPr>
      </w:pPr>
    </w:p>
    <w:p w14:paraId="241C37A5" w14:textId="77777777" w:rsidR="00E840FF" w:rsidRPr="00E840FF" w:rsidRDefault="00E840FF" w:rsidP="00436AEA">
      <w:pPr>
        <w:numPr>
          <w:ilvl w:val="0"/>
          <w:numId w:val="25"/>
        </w:numPr>
        <w:tabs>
          <w:tab w:val="left" w:pos="356"/>
        </w:tabs>
        <w:ind w:left="356"/>
        <w:jc w:val="both"/>
        <w:rPr>
          <w:sz w:val="24"/>
          <w:szCs w:val="24"/>
          <w:rtl/>
        </w:rPr>
      </w:pPr>
      <w:r w:rsidRPr="00E840FF">
        <w:rPr>
          <w:rFonts w:hint="cs"/>
          <w:sz w:val="24"/>
          <w:szCs w:val="24"/>
          <w:rtl/>
        </w:rPr>
        <w:t xml:space="preserve">הספק מתחייב בכל תקופת ההתקשרות החוזית עם מדינת ישראל - משרד הבריאות, המרכז הרפואי ע"ש הלל יפה, וכל עוד אחריותו קיימת,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w:t>
      </w:r>
      <w:r w:rsidRPr="00E840FF">
        <w:rPr>
          <w:rFonts w:hint="cs"/>
          <w:sz w:val="24"/>
          <w:szCs w:val="24"/>
          <w:rtl/>
        </w:rPr>
        <w:lastRenderedPageBreak/>
        <w:t>מאושרים וחתומים ע"י המבטח למשרד הבריאות - מרכז הרפואי ע"ש הלל יפה, לכל המאוחר שבועיים לפני סיום תקופת הביטוח.</w:t>
      </w:r>
    </w:p>
    <w:p w14:paraId="698F85A3" w14:textId="77777777" w:rsidR="00E840FF" w:rsidRPr="00E840FF" w:rsidRDefault="00E840FF" w:rsidP="00E840FF">
      <w:pPr>
        <w:rPr>
          <w:sz w:val="24"/>
          <w:szCs w:val="24"/>
          <w:rtl/>
        </w:rPr>
      </w:pPr>
    </w:p>
    <w:p w14:paraId="4206B01B" w14:textId="77777777" w:rsidR="00E840FF" w:rsidRPr="00E840FF" w:rsidRDefault="00E840FF" w:rsidP="00436AEA">
      <w:pPr>
        <w:numPr>
          <w:ilvl w:val="0"/>
          <w:numId w:val="25"/>
        </w:numPr>
        <w:tabs>
          <w:tab w:val="left" w:pos="356"/>
        </w:tabs>
        <w:ind w:left="356"/>
        <w:jc w:val="both"/>
        <w:rPr>
          <w:sz w:val="24"/>
          <w:szCs w:val="24"/>
          <w:rtl/>
        </w:rPr>
      </w:pPr>
      <w:r w:rsidRPr="00E840FF">
        <w:rPr>
          <w:rFonts w:hint="cs"/>
          <w:sz w:val="24"/>
          <w:szCs w:val="24"/>
          <w:rtl/>
        </w:rPr>
        <w:t>אין בכל האמור בסעיפי הביטוח כדי לפטור את הספק מכל חובה החלה עליו על פי דין ועל פי הסכם זה, ואין לפרש את האמור כוויתור של מדינת ישראל - משרד הבריאות, המרכז הרפואי הלל יפה, על כל זכות או סעד המוקנים להם על פי דין ועל פי הסכם זה.</w:t>
      </w:r>
    </w:p>
    <w:p w14:paraId="159ED93F" w14:textId="77777777" w:rsidR="00E840FF" w:rsidRPr="00E840FF" w:rsidRDefault="00E840FF" w:rsidP="00E840FF">
      <w:pPr>
        <w:tabs>
          <w:tab w:val="clear" w:pos="567"/>
        </w:tabs>
        <w:rPr>
          <w:rFonts w:ascii="Calibri" w:eastAsia="Calibri" w:hAnsi="Calibri"/>
          <w:b w:val="0"/>
          <w:noProof w:val="0"/>
          <w:color w:val="FF0000"/>
          <w:sz w:val="22"/>
          <w:szCs w:val="22"/>
          <w:rtl/>
          <w:lang w:eastAsia="en-US"/>
        </w:rPr>
      </w:pPr>
    </w:p>
    <w:p w14:paraId="0A010CC6" w14:textId="77777777" w:rsidR="00E840FF" w:rsidRPr="00E840FF" w:rsidRDefault="00E840FF" w:rsidP="00436AEA">
      <w:pPr>
        <w:numPr>
          <w:ilvl w:val="0"/>
          <w:numId w:val="2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תקופת ההתקשרות</w:t>
      </w:r>
    </w:p>
    <w:p w14:paraId="6553B4F6"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57522193" w14:textId="77777777" w:rsidR="00E840FF" w:rsidRPr="00E840FF" w:rsidRDefault="00E840FF" w:rsidP="00E840FF">
      <w:pPr>
        <w:tabs>
          <w:tab w:val="clear" w:pos="567"/>
        </w:tabs>
        <w:ind w:left="360"/>
        <w:contextualSpacing/>
        <w:jc w:val="both"/>
        <w:rPr>
          <w:bCs/>
          <w:noProof w:val="0"/>
          <w:sz w:val="24"/>
          <w:szCs w:val="24"/>
          <w:u w:val="single"/>
          <w:rtl/>
          <w:lang w:eastAsia="en-US"/>
        </w:rPr>
      </w:pPr>
      <w:r w:rsidRPr="00E840FF">
        <w:rPr>
          <w:rFonts w:ascii="Arial" w:hAnsi="Arial" w:hint="cs"/>
          <w:b w:val="0"/>
          <w:noProof w:val="0"/>
          <w:sz w:val="24"/>
          <w:szCs w:val="24"/>
          <w:rtl/>
        </w:rPr>
        <w:t xml:space="preserve">הסכם זה יעמוד בתוקפו מיום חתימתו ועד תום חמש שנים מיום אספקת הטובין ואישורו על ידי המרכז הרפואי. </w:t>
      </w:r>
      <w:r w:rsidRPr="00E840FF">
        <w:rPr>
          <w:rFonts w:hint="cs"/>
          <w:b w:val="0"/>
          <w:noProof w:val="0"/>
          <w:sz w:val="24"/>
          <w:szCs w:val="24"/>
          <w:rtl/>
        </w:rPr>
        <w:t xml:space="preserve">יובהר ויודגש כי תקופת ההתקשרות חלה גם על ביצוע העבודות ומתן השירותים. </w:t>
      </w:r>
    </w:p>
    <w:p w14:paraId="04DEE6F0" w14:textId="77777777" w:rsidR="00E840FF" w:rsidRPr="00E840FF" w:rsidRDefault="00E840FF" w:rsidP="00E840FF">
      <w:pPr>
        <w:ind w:left="720"/>
        <w:jc w:val="both"/>
        <w:rPr>
          <w:rFonts w:ascii="Arial" w:hAnsi="Arial"/>
          <w:sz w:val="24"/>
          <w:szCs w:val="24"/>
          <w:rtl/>
        </w:rPr>
      </w:pPr>
    </w:p>
    <w:p w14:paraId="764E3331" w14:textId="77777777" w:rsidR="00E840FF" w:rsidRPr="00E840FF" w:rsidRDefault="00E840FF" w:rsidP="00436AEA">
      <w:pPr>
        <w:numPr>
          <w:ilvl w:val="0"/>
          <w:numId w:val="2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ערבות</w:t>
      </w:r>
    </w:p>
    <w:p w14:paraId="310ECCDF" w14:textId="77777777" w:rsidR="00E840FF" w:rsidRPr="00E840FF" w:rsidRDefault="00E840FF" w:rsidP="00E840FF">
      <w:pPr>
        <w:jc w:val="both"/>
        <w:rPr>
          <w:rFonts w:ascii="Arial" w:hAnsi="Arial"/>
          <w:sz w:val="24"/>
          <w:szCs w:val="24"/>
          <w:lang w:eastAsia="en-US"/>
        </w:rPr>
      </w:pPr>
    </w:p>
    <w:p w14:paraId="1FD65A69"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להבטחת כל התחייבויותיו על פי הסכם זה, ימסור הספק למרכז הרפואי, עם חתימת הסכם זה, ערבות בנקאית/חברת ביטוח אוטונומית צמודה למדד המחירים לצרכן ובלתי מותנית בגובה של 5% מהתשלומים שיהא על המרכז הרפואי לשלם לספק בהתאם להצעת המחיר של הספק במכרז, כולל מע"מ. נוסח הערבות יהיה בהתאם לנוסח המצורף למסמכי המכרז, מסמך ו'.</w:t>
      </w:r>
    </w:p>
    <w:p w14:paraId="7D5727FC" w14:textId="77777777" w:rsidR="00E840FF" w:rsidRPr="00E840FF" w:rsidRDefault="00E840FF" w:rsidP="00E840FF">
      <w:pPr>
        <w:tabs>
          <w:tab w:val="clear" w:pos="567"/>
          <w:tab w:val="left" w:pos="1021"/>
        </w:tabs>
        <w:ind w:left="1021"/>
        <w:contextualSpacing/>
        <w:jc w:val="both"/>
        <w:rPr>
          <w:b w:val="0"/>
          <w:noProof w:val="0"/>
          <w:sz w:val="24"/>
          <w:szCs w:val="24"/>
          <w:rtl/>
          <w:lang w:eastAsia="en-US"/>
        </w:rPr>
      </w:pPr>
    </w:p>
    <w:p w14:paraId="13A5F772"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משך תוקפה של הערבות יהיה 60 יום אחרי תום תקופת ההסכם.</w:t>
      </w:r>
    </w:p>
    <w:p w14:paraId="61127E7E" w14:textId="77777777" w:rsidR="00E840FF" w:rsidRPr="00E840FF" w:rsidRDefault="00E840FF" w:rsidP="00E840FF">
      <w:pPr>
        <w:tabs>
          <w:tab w:val="clear" w:pos="567"/>
          <w:tab w:val="left" w:pos="1021"/>
        </w:tabs>
        <w:ind w:left="1021"/>
        <w:contextualSpacing/>
        <w:jc w:val="both"/>
        <w:rPr>
          <w:b w:val="0"/>
          <w:noProof w:val="0"/>
          <w:sz w:val="24"/>
          <w:szCs w:val="24"/>
          <w:rtl/>
          <w:lang w:eastAsia="en-US"/>
        </w:rPr>
      </w:pPr>
    </w:p>
    <w:p w14:paraId="1D8B9CD0"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לא מילא הספק אחר איזו מהתחייבויותיו על פי הסכם זה יהיה המרכז הרפואי רשאי לחלט את הערבות מבלי שיידרש להוכיח נזק והספק יהא מנוע והוא מונע מעצמו כל זכות לטעון כל טענה ולהגיש כל התנגדות כנגד מימוש הערבות ובלבד שניתנה הודעה בכתב לספק על כוונה זו והספק לא תיקן את הנדרש תוך 7 ימים מקבלת ההודעה.</w:t>
      </w:r>
    </w:p>
    <w:p w14:paraId="100BA6C4" w14:textId="77777777" w:rsidR="00E840FF" w:rsidRPr="00E840FF" w:rsidRDefault="00E840FF" w:rsidP="00E840FF">
      <w:pPr>
        <w:tabs>
          <w:tab w:val="clear" w:pos="567"/>
          <w:tab w:val="left" w:pos="1021"/>
        </w:tabs>
        <w:ind w:left="1021"/>
        <w:contextualSpacing/>
        <w:jc w:val="both"/>
        <w:rPr>
          <w:b w:val="0"/>
          <w:noProof w:val="0"/>
          <w:sz w:val="24"/>
          <w:szCs w:val="24"/>
          <w:rtl/>
          <w:lang w:eastAsia="en-US"/>
        </w:rPr>
      </w:pPr>
    </w:p>
    <w:p w14:paraId="2A096075"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אין בגובה הערבות לשמש כל הגבלה או תקרה להתחייבויות הספק.</w:t>
      </w:r>
    </w:p>
    <w:p w14:paraId="44C62545" w14:textId="77777777" w:rsidR="00E840FF" w:rsidRPr="00E840FF" w:rsidRDefault="00E840FF" w:rsidP="00E840FF">
      <w:pPr>
        <w:tabs>
          <w:tab w:val="clear" w:pos="567"/>
          <w:tab w:val="left" w:pos="1021"/>
        </w:tabs>
        <w:ind w:left="1021"/>
        <w:contextualSpacing/>
        <w:jc w:val="both"/>
        <w:rPr>
          <w:b w:val="0"/>
          <w:noProof w:val="0"/>
          <w:sz w:val="24"/>
          <w:szCs w:val="24"/>
          <w:lang w:eastAsia="en-US"/>
        </w:rPr>
      </w:pPr>
    </w:p>
    <w:p w14:paraId="0090ADD3"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במקרה של חידוש ההסכם מתחייב הספק למסור למרכז הרפואי לא פחות מאשר 30 יום לפני גמר ההסכם, ערבות בנקאית צמודה אחרת בסך של 5% מערך הרכישה בפועל של טובין בשנת ההסכם/תקופת הארכה הקודמת.  הערבות הנ"ל תהיה בתוקף 60 יום לאחר גמר תקופת ההסכם המחודש כנ"ל, דין ערבות על פי סעיף קטן זה כדין הערבות דלעיל לכל דבר ועניין. </w:t>
      </w:r>
    </w:p>
    <w:p w14:paraId="49691E64"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60BFB8A5" w14:textId="77777777" w:rsidR="00E840FF" w:rsidRPr="00E840FF" w:rsidRDefault="00E840FF" w:rsidP="00E840FF">
      <w:pPr>
        <w:tabs>
          <w:tab w:val="clear" w:pos="567"/>
        </w:tabs>
        <w:ind w:left="360"/>
        <w:contextualSpacing/>
        <w:jc w:val="both"/>
        <w:rPr>
          <w:bCs/>
          <w:noProof w:val="0"/>
          <w:sz w:val="24"/>
          <w:szCs w:val="24"/>
          <w:u w:val="single"/>
          <w:rtl/>
          <w:lang w:eastAsia="en-US"/>
        </w:rPr>
      </w:pPr>
    </w:p>
    <w:p w14:paraId="361B80D6" w14:textId="77777777" w:rsidR="00E840FF" w:rsidRPr="00E840FF" w:rsidRDefault="00E840FF" w:rsidP="00E840FF">
      <w:pPr>
        <w:tabs>
          <w:tab w:val="clear" w:pos="567"/>
        </w:tabs>
        <w:ind w:left="360"/>
        <w:contextualSpacing/>
        <w:jc w:val="both"/>
        <w:rPr>
          <w:bCs/>
          <w:noProof w:val="0"/>
          <w:sz w:val="24"/>
          <w:szCs w:val="24"/>
          <w:u w:val="single"/>
          <w:rtl/>
          <w:lang w:eastAsia="en-US"/>
        </w:rPr>
      </w:pPr>
    </w:p>
    <w:p w14:paraId="582A64FD" w14:textId="77777777" w:rsidR="00E840FF" w:rsidRPr="00E840FF" w:rsidRDefault="00E840FF" w:rsidP="00E840FF">
      <w:pPr>
        <w:tabs>
          <w:tab w:val="clear" w:pos="567"/>
        </w:tabs>
        <w:ind w:left="360"/>
        <w:contextualSpacing/>
        <w:jc w:val="both"/>
        <w:rPr>
          <w:bCs/>
          <w:noProof w:val="0"/>
          <w:sz w:val="24"/>
          <w:szCs w:val="24"/>
          <w:u w:val="single"/>
          <w:lang w:eastAsia="en-US"/>
        </w:rPr>
      </w:pPr>
    </w:p>
    <w:p w14:paraId="6D71102E" w14:textId="77777777" w:rsidR="00E840FF" w:rsidRPr="00E840FF" w:rsidRDefault="00E840FF" w:rsidP="00436AEA">
      <w:pPr>
        <w:numPr>
          <w:ilvl w:val="0"/>
          <w:numId w:val="24"/>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התמורה ותנאי התשלום</w:t>
      </w:r>
    </w:p>
    <w:p w14:paraId="25869F7C" w14:textId="77777777" w:rsidR="00E840FF" w:rsidRPr="00E840FF" w:rsidRDefault="00E840FF" w:rsidP="00E840FF">
      <w:pPr>
        <w:rPr>
          <w:rFonts w:ascii="Arial" w:hAnsi="Arial"/>
          <w:b w:val="0"/>
          <w:bCs/>
          <w:sz w:val="24"/>
          <w:szCs w:val="24"/>
        </w:rPr>
      </w:pPr>
    </w:p>
    <w:p w14:paraId="38A12BBE"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תמורת הטובין, ביצוע העבודות ומתן השירותים, ומילוי יתר התחייבויות הספק לפי הסכם זה והוראות מסמכי המכרז, ישלם המרכז הרפואי לספק את הסכומים המפורטים בהצעת המחיר המצורפת להסכם זה כנספח ב' ומהווה חלק בלתי נפרד ממנו  (להלן – "התמורה").</w:t>
      </w:r>
    </w:p>
    <w:p w14:paraId="1A17EDBE"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המחיר לעיל אינו כולל מע"מ.</w:t>
      </w:r>
    </w:p>
    <w:p w14:paraId="23086412"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t xml:space="preserve">תשלום עבור חלקי חילוף, שאינם כלולים במתן השירותים (כמפורט במסמך ב' למסמכי המכרז), יהיה בהתאם למחירון חלקי חילוף של הספק, שיאושר על ידי המרכז הרפואי, ועליו תינתן למרכז הרפואי הנחה ________% עבור כל אחד מהחלקים. המחירון המאושר, מצורף כנספח ד' להסכם זה, ומהווה חלק בלתי נפרד הימנו.  </w:t>
      </w:r>
    </w:p>
    <w:p w14:paraId="13F3DC69"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תשלום התמורה יבוצע שוטף + 60 מיום קבלת חשבונית מס כדין במחלקת הכספים של המרכז הרפואי על ידי הספק ואישורו על ידי המרכז הרפואי. </w:t>
      </w:r>
    </w:p>
    <w:p w14:paraId="0D5B61C5"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rtl/>
          <w:lang w:eastAsia="en-US"/>
        </w:rPr>
      </w:pPr>
      <w:r w:rsidRPr="00E840FF">
        <w:rPr>
          <w:rFonts w:hint="cs"/>
          <w:b w:val="0"/>
          <w:noProof w:val="0"/>
          <w:sz w:val="24"/>
          <w:szCs w:val="24"/>
          <w:rtl/>
          <w:lang w:eastAsia="en-US"/>
        </w:rPr>
        <w:t xml:space="preserve">חשבונית תועבר להנהלת הכספים של המרכז הרפואי, בסיום כל שלב כאמור לעיל. </w:t>
      </w:r>
    </w:p>
    <w:p w14:paraId="05C269D5" w14:textId="77777777" w:rsidR="00E840FF" w:rsidRPr="00E840FF" w:rsidRDefault="00E840FF" w:rsidP="00436AEA">
      <w:pPr>
        <w:numPr>
          <w:ilvl w:val="1"/>
          <w:numId w:val="24"/>
        </w:numPr>
        <w:tabs>
          <w:tab w:val="clear" w:pos="567"/>
          <w:tab w:val="left" w:pos="1021"/>
        </w:tabs>
        <w:ind w:left="1021" w:hanging="661"/>
        <w:contextualSpacing/>
        <w:jc w:val="both"/>
        <w:rPr>
          <w:b w:val="0"/>
          <w:noProof w:val="0"/>
          <w:sz w:val="24"/>
          <w:szCs w:val="24"/>
          <w:lang w:eastAsia="en-US"/>
        </w:rPr>
      </w:pPr>
      <w:r w:rsidRPr="00E840FF">
        <w:rPr>
          <w:rFonts w:hint="cs"/>
          <w:b w:val="0"/>
          <w:noProof w:val="0"/>
          <w:sz w:val="24"/>
          <w:szCs w:val="24"/>
          <w:rtl/>
          <w:lang w:eastAsia="en-US"/>
        </w:rPr>
        <w:lastRenderedPageBreak/>
        <w:t>אין בתשלום התמורה כדי לשחרר את הספק מאחריותו ו/או כדי לגרוע מזכות המרכז הרפואי להעלות טענות כנגד הספק בגין רשלנות, ביצוע לקוי, פגמים, מרמה וכל עילה נוספת על פי כל דין.</w:t>
      </w:r>
    </w:p>
    <w:p w14:paraId="0E62CAC0"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ascii="Arial" w:hAnsi="Arial" w:hint="cs"/>
          <w:b w:val="0"/>
          <w:noProof w:val="0"/>
          <w:sz w:val="24"/>
          <w:szCs w:val="24"/>
          <w:rtl/>
          <w:lang w:eastAsia="en-US"/>
        </w:rPr>
        <w:t xml:space="preserve">כללי ההצמדה במכרז יהיו בהתאם להוראת תכ"ם "כללי הצמדה" מס' 7.17.2. </w:t>
      </w:r>
    </w:p>
    <w:p w14:paraId="7F08EE54" w14:textId="77777777" w:rsidR="00E840FF" w:rsidRPr="00E840FF" w:rsidRDefault="00E840FF" w:rsidP="00E840FF">
      <w:pPr>
        <w:tabs>
          <w:tab w:val="clear" w:pos="567"/>
        </w:tabs>
        <w:ind w:left="360"/>
        <w:contextualSpacing/>
        <w:jc w:val="both"/>
        <w:rPr>
          <w:bCs/>
          <w:noProof w:val="0"/>
          <w:sz w:val="24"/>
          <w:szCs w:val="24"/>
          <w:highlight w:val="yellow"/>
          <w:u w:val="single"/>
          <w:lang w:eastAsia="en-US"/>
        </w:rPr>
      </w:pPr>
    </w:p>
    <w:p w14:paraId="14AC10C4" w14:textId="77777777" w:rsidR="00E840FF" w:rsidRPr="00E840FF" w:rsidRDefault="00E840FF" w:rsidP="00436AEA">
      <w:pPr>
        <w:numPr>
          <w:ilvl w:val="0"/>
          <w:numId w:val="2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עובדי הספק</w:t>
      </w:r>
    </w:p>
    <w:p w14:paraId="280BF99C" w14:textId="77777777" w:rsidR="00E840FF" w:rsidRPr="00E840FF" w:rsidRDefault="00E840FF" w:rsidP="00E840FF">
      <w:pPr>
        <w:tabs>
          <w:tab w:val="clear" w:pos="567"/>
        </w:tabs>
        <w:ind w:left="360"/>
        <w:contextualSpacing/>
        <w:jc w:val="both"/>
        <w:rPr>
          <w:b w:val="0"/>
          <w:noProof w:val="0"/>
          <w:sz w:val="24"/>
          <w:szCs w:val="24"/>
          <w:u w:val="single"/>
          <w:rtl/>
          <w:lang w:eastAsia="en-US"/>
        </w:rPr>
      </w:pPr>
    </w:p>
    <w:p w14:paraId="6E73974E"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הספק ישמש כקבלן עצמאי לעניין אספקת הטובין ביצוע העבודות ומתן השירותים והצדדים מסכימים כי בין המרכז הרפואי</w:t>
      </w:r>
      <w:r w:rsidRPr="00E840FF">
        <w:rPr>
          <w:rFonts w:ascii="Arial" w:hAnsi="Arial" w:hint="cs"/>
          <w:b w:val="0"/>
          <w:noProof w:val="0"/>
          <w:sz w:val="24"/>
          <w:szCs w:val="24"/>
          <w:rtl/>
        </w:rPr>
        <w:t xml:space="preserve"> </w:t>
      </w:r>
      <w:r w:rsidRPr="00E840FF">
        <w:rPr>
          <w:rFonts w:hint="cs"/>
          <w:b w:val="0"/>
          <w:noProof w:val="0"/>
          <w:sz w:val="24"/>
          <w:szCs w:val="24"/>
          <w:rtl/>
          <w:lang w:eastAsia="en-US"/>
        </w:rPr>
        <w:t>ו/או משרד הבריאות ובין החברה ו/או מי מטעמו לא יתקיימו יחסי עובד מעביד, על כל המשתמע מכך.</w:t>
      </w:r>
    </w:p>
    <w:p w14:paraId="63809008" w14:textId="77777777" w:rsidR="00E840FF" w:rsidRPr="00E840FF" w:rsidRDefault="00E840FF" w:rsidP="00E840FF">
      <w:pPr>
        <w:tabs>
          <w:tab w:val="clear" w:pos="567"/>
        </w:tabs>
        <w:ind w:left="1042"/>
        <w:contextualSpacing/>
        <w:jc w:val="both"/>
        <w:rPr>
          <w:b w:val="0"/>
          <w:noProof w:val="0"/>
          <w:sz w:val="24"/>
          <w:szCs w:val="24"/>
          <w:highlight w:val="yellow"/>
          <w:rtl/>
          <w:lang w:eastAsia="en-US"/>
        </w:rPr>
      </w:pPr>
    </w:p>
    <w:p w14:paraId="5622771E"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הספק מצהיר ומתחייב כי העוסקים באספקת הטובין ביצוע העבודות ומתן השירותים למרכז הרפואי</w:t>
      </w:r>
      <w:r w:rsidRPr="00E840FF">
        <w:rPr>
          <w:rFonts w:ascii="Arial" w:hAnsi="Arial" w:hint="cs"/>
          <w:b w:val="0"/>
          <w:noProof w:val="0"/>
          <w:sz w:val="24"/>
          <w:szCs w:val="24"/>
          <w:rtl/>
        </w:rPr>
        <w:t xml:space="preserve"> מ</w:t>
      </w:r>
      <w:r w:rsidRPr="00E840FF">
        <w:rPr>
          <w:rFonts w:hint="cs"/>
          <w:b w:val="0"/>
          <w:noProof w:val="0"/>
          <w:sz w:val="24"/>
          <w:szCs w:val="24"/>
          <w:rtl/>
          <w:lang w:eastAsia="en-US"/>
        </w:rPr>
        <w:t xml:space="preserve">טעמו יהיו עובדיו ו/או מי שהוסמך מטעמו, ועליו בלבד החובה והאחריות כלפיהם כמעביד, על כל המשתמע מכך. לרבות האחריות הבלעדית לתשלום השכר וכל התשלומים ו/או הזכויות האחרים שיגיעו לעובדים שיועסקו על ידו בביצוע התחייבויותיו עפ"י הסכם זה, ויהא אחראי להם ולתשלומם, בהתאם לכל דין. </w:t>
      </w:r>
    </w:p>
    <w:p w14:paraId="0340AF8A" w14:textId="77777777" w:rsidR="00E840FF" w:rsidRPr="00E840FF" w:rsidRDefault="00E840FF" w:rsidP="00E840FF">
      <w:pPr>
        <w:tabs>
          <w:tab w:val="clear" w:pos="567"/>
        </w:tabs>
        <w:ind w:left="1042"/>
        <w:contextualSpacing/>
        <w:jc w:val="both"/>
        <w:rPr>
          <w:b w:val="0"/>
          <w:noProof w:val="0"/>
          <w:sz w:val="24"/>
          <w:szCs w:val="24"/>
          <w:lang w:eastAsia="en-US"/>
        </w:rPr>
      </w:pPr>
    </w:p>
    <w:p w14:paraId="639AFB5A"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rtl/>
          <w:lang w:eastAsia="en-US"/>
        </w:rPr>
      </w:pPr>
      <w:r w:rsidRPr="00E840FF">
        <w:rPr>
          <w:rFonts w:hint="cs"/>
          <w:b w:val="0"/>
          <w:noProof w:val="0"/>
          <w:sz w:val="24"/>
          <w:szCs w:val="24"/>
          <w:rtl/>
          <w:lang w:eastAsia="en-US"/>
        </w:rPr>
        <w:t>הספק יעסיק לצורך ביצוע הסכם זה אך ורק עובדים בהתאם להוראות כל דין והעונים על דרישות המכרז. הספק מצהיר ומאשר, כי לא יעסיק עובדים ששוהים בארץ באופן לא חוקי.</w:t>
      </w:r>
    </w:p>
    <w:p w14:paraId="4BA98AB5" w14:textId="77777777" w:rsidR="00E840FF" w:rsidRPr="00E840FF" w:rsidRDefault="00E840FF" w:rsidP="00E840FF">
      <w:pPr>
        <w:tabs>
          <w:tab w:val="clear" w:pos="567"/>
        </w:tabs>
        <w:ind w:left="1042"/>
        <w:contextualSpacing/>
        <w:jc w:val="both"/>
        <w:rPr>
          <w:b w:val="0"/>
          <w:noProof w:val="0"/>
          <w:sz w:val="24"/>
          <w:szCs w:val="24"/>
          <w:rtl/>
          <w:lang w:eastAsia="en-US"/>
        </w:rPr>
      </w:pPr>
    </w:p>
    <w:p w14:paraId="423B1885" w14:textId="77777777" w:rsidR="00E840FF" w:rsidRPr="00E840FF" w:rsidRDefault="00E840FF" w:rsidP="00436AEA">
      <w:pPr>
        <w:numPr>
          <w:ilvl w:val="0"/>
          <w:numId w:val="24"/>
        </w:numPr>
        <w:tabs>
          <w:tab w:val="clear" w:pos="567"/>
        </w:tabs>
        <w:contextualSpacing/>
        <w:jc w:val="both"/>
        <w:rPr>
          <w:rFonts w:ascii="Arial" w:hAnsi="Arial"/>
          <w:bCs/>
          <w:noProof w:val="0"/>
          <w:sz w:val="24"/>
          <w:szCs w:val="24"/>
          <w:u w:val="single"/>
        </w:rPr>
      </w:pPr>
      <w:r w:rsidRPr="00E840FF">
        <w:rPr>
          <w:rFonts w:ascii="Arial" w:hAnsi="Arial" w:hint="cs"/>
          <w:bCs/>
          <w:noProof w:val="0"/>
          <w:sz w:val="24"/>
          <w:szCs w:val="24"/>
          <w:u w:val="single"/>
          <w:rtl/>
        </w:rPr>
        <w:t>סודיות ואבטחת מידע</w:t>
      </w:r>
    </w:p>
    <w:p w14:paraId="70288D31" w14:textId="77777777" w:rsidR="00E840FF" w:rsidRPr="00E840FF" w:rsidRDefault="00E840FF" w:rsidP="00E840FF">
      <w:pPr>
        <w:tabs>
          <w:tab w:val="clear" w:pos="567"/>
        </w:tabs>
        <w:ind w:left="360"/>
        <w:contextualSpacing/>
        <w:jc w:val="both"/>
        <w:rPr>
          <w:rFonts w:ascii="Arial" w:hAnsi="Arial"/>
          <w:bCs/>
          <w:noProof w:val="0"/>
          <w:sz w:val="24"/>
          <w:szCs w:val="24"/>
          <w:u w:val="single"/>
          <w:rtl/>
        </w:rPr>
      </w:pPr>
    </w:p>
    <w:p w14:paraId="5EBD79B3"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משך כל תוקפו של הסכם זה ותקופות ההסכם הנוספות מתחייב הספק לעמוד בדרישות והתחייבויות לשמירת סודיות ואבטחת מידע המפורטות במסמך ח' למסמכי המכרז המהווה חלק בלתי נפרד מהסכם זה.</w:t>
      </w:r>
    </w:p>
    <w:p w14:paraId="25F2AD42" w14:textId="77777777" w:rsidR="00E840FF" w:rsidRPr="00E840FF" w:rsidRDefault="00E840FF" w:rsidP="00E840FF">
      <w:pPr>
        <w:tabs>
          <w:tab w:val="clear" w:pos="567"/>
        </w:tabs>
        <w:ind w:left="1042"/>
        <w:contextualSpacing/>
        <w:jc w:val="both"/>
        <w:rPr>
          <w:b w:val="0"/>
          <w:noProof w:val="0"/>
          <w:sz w:val="24"/>
          <w:szCs w:val="24"/>
          <w:lang w:eastAsia="en-US"/>
        </w:rPr>
      </w:pPr>
    </w:p>
    <w:p w14:paraId="69ED7FA9"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 xml:space="preserve">הספק יחתום בעצמו ויחתים את עובדיו וכל העוסקים בביצוע ההסכם זה על נספח ה' להסכם זה, התחייבות לשמירה על סודיות והנחיות אבטחת מידע ויעמוד בכל הדרישות וההתחייבויות המופיעות בו. </w:t>
      </w:r>
    </w:p>
    <w:p w14:paraId="5747698F" w14:textId="77777777" w:rsidR="00E840FF" w:rsidRPr="00E840FF" w:rsidRDefault="00E840FF" w:rsidP="00E840FF">
      <w:pPr>
        <w:tabs>
          <w:tab w:val="clear" w:pos="567"/>
        </w:tabs>
        <w:ind w:left="720"/>
        <w:contextualSpacing/>
        <w:rPr>
          <w:b w:val="0"/>
          <w:noProof w:val="0"/>
          <w:sz w:val="24"/>
          <w:szCs w:val="24"/>
          <w:lang w:eastAsia="en-US"/>
        </w:rPr>
      </w:pPr>
    </w:p>
    <w:p w14:paraId="69A973C1" w14:textId="77777777" w:rsidR="00E840FF" w:rsidRPr="00E840FF" w:rsidRDefault="00E840FF" w:rsidP="00436AEA">
      <w:pPr>
        <w:numPr>
          <w:ilvl w:val="0"/>
          <w:numId w:val="24"/>
        </w:numPr>
        <w:tabs>
          <w:tab w:val="clear" w:pos="567"/>
        </w:tabs>
        <w:contextualSpacing/>
        <w:jc w:val="both"/>
        <w:rPr>
          <w:rFonts w:ascii="Arial" w:hAnsi="Arial"/>
          <w:bCs/>
          <w:noProof w:val="0"/>
          <w:sz w:val="24"/>
          <w:szCs w:val="24"/>
          <w:u w:val="single"/>
          <w:rtl/>
        </w:rPr>
      </w:pPr>
      <w:r w:rsidRPr="00E840FF">
        <w:rPr>
          <w:rFonts w:ascii="Arial" w:hAnsi="Arial" w:hint="cs"/>
          <w:bCs/>
          <w:noProof w:val="0"/>
          <w:sz w:val="24"/>
          <w:szCs w:val="24"/>
          <w:u w:val="single"/>
          <w:rtl/>
        </w:rPr>
        <w:t>פיקוח ובקרה</w:t>
      </w:r>
    </w:p>
    <w:p w14:paraId="24CAA708" w14:textId="77777777" w:rsidR="00E840FF" w:rsidRPr="00E840FF" w:rsidRDefault="00E840FF" w:rsidP="00E840FF">
      <w:pPr>
        <w:tabs>
          <w:tab w:val="clear" w:pos="567"/>
          <w:tab w:val="left" w:pos="720"/>
        </w:tabs>
        <w:jc w:val="both"/>
        <w:rPr>
          <w:b w:val="0"/>
          <w:noProof w:val="0"/>
          <w:sz w:val="24"/>
          <w:szCs w:val="24"/>
          <w:rtl/>
          <w:lang w:eastAsia="en-US"/>
        </w:rPr>
      </w:pPr>
    </w:p>
    <w:p w14:paraId="0D76914F" w14:textId="77777777" w:rsidR="00E840FF" w:rsidRPr="00E840FF" w:rsidRDefault="00E840FF" w:rsidP="00436AEA">
      <w:pPr>
        <w:numPr>
          <w:ilvl w:val="1"/>
          <w:numId w:val="32"/>
        </w:numPr>
        <w:tabs>
          <w:tab w:val="clear" w:pos="567"/>
        </w:tabs>
        <w:ind w:left="1021" w:hanging="709"/>
        <w:contextualSpacing/>
        <w:rPr>
          <w:b w:val="0"/>
          <w:noProof w:val="0"/>
          <w:sz w:val="24"/>
          <w:szCs w:val="24"/>
          <w:rtl/>
          <w:lang w:eastAsia="en-US"/>
        </w:rPr>
      </w:pPr>
      <w:r w:rsidRPr="00E840FF">
        <w:rPr>
          <w:rFonts w:hint="cs"/>
          <w:b w:val="0"/>
          <w:noProof w:val="0"/>
          <w:sz w:val="24"/>
          <w:szCs w:val="24"/>
          <w:rtl/>
          <w:lang w:eastAsia="en-US"/>
        </w:rPr>
        <w:t>מובהר בזאת כי על הספק להישמע להוראות והנחיות המרכז הרפואי משך כל תוקפו של הסכם זה.</w:t>
      </w:r>
    </w:p>
    <w:p w14:paraId="18B14E68" w14:textId="77777777" w:rsidR="00E840FF" w:rsidRPr="00E840FF" w:rsidRDefault="00E840FF" w:rsidP="00436AEA">
      <w:pPr>
        <w:numPr>
          <w:ilvl w:val="1"/>
          <w:numId w:val="32"/>
        </w:numPr>
        <w:tabs>
          <w:tab w:val="clear" w:pos="567"/>
        </w:tabs>
        <w:ind w:left="1021" w:hanging="709"/>
        <w:contextualSpacing/>
        <w:jc w:val="both"/>
        <w:rPr>
          <w:b w:val="0"/>
          <w:noProof w:val="0"/>
          <w:sz w:val="24"/>
          <w:szCs w:val="24"/>
          <w:lang w:eastAsia="en-US"/>
        </w:rPr>
      </w:pPr>
      <w:r w:rsidRPr="00E840FF">
        <w:rPr>
          <w:rFonts w:hint="cs"/>
          <w:b w:val="0"/>
          <w:noProof w:val="0"/>
          <w:sz w:val="24"/>
          <w:szCs w:val="24"/>
          <w:rtl/>
          <w:lang w:eastAsia="en-US"/>
        </w:rPr>
        <w:t>המפקח מטעם המרכז הרפואי לעניין הסכם זה יהיה מהנדס החשמל של המרכז הרפואי או מי שהוסמך על ידו לצורך כך.</w:t>
      </w:r>
    </w:p>
    <w:p w14:paraId="6519A2ED" w14:textId="77777777" w:rsidR="00E840FF" w:rsidRPr="00E840FF" w:rsidRDefault="00E840FF" w:rsidP="00E840FF">
      <w:pPr>
        <w:tabs>
          <w:tab w:val="clear" w:pos="567"/>
        </w:tabs>
        <w:ind w:left="1021"/>
        <w:contextualSpacing/>
        <w:jc w:val="both"/>
        <w:rPr>
          <w:b w:val="0"/>
          <w:noProof w:val="0"/>
          <w:sz w:val="24"/>
          <w:szCs w:val="24"/>
          <w:lang w:eastAsia="en-US"/>
        </w:rPr>
      </w:pPr>
    </w:p>
    <w:p w14:paraId="238C5250" w14:textId="77777777" w:rsidR="00E840FF" w:rsidRPr="00E840FF" w:rsidRDefault="00E840FF" w:rsidP="00436AEA">
      <w:pPr>
        <w:numPr>
          <w:ilvl w:val="1"/>
          <w:numId w:val="32"/>
        </w:numPr>
        <w:tabs>
          <w:tab w:val="clear" w:pos="567"/>
        </w:tabs>
        <w:ind w:left="1021" w:hanging="709"/>
        <w:contextualSpacing/>
        <w:jc w:val="both"/>
        <w:rPr>
          <w:b w:val="0"/>
          <w:noProof w:val="0"/>
          <w:sz w:val="24"/>
          <w:szCs w:val="24"/>
          <w:lang w:eastAsia="en-US"/>
        </w:rPr>
      </w:pPr>
      <w:r w:rsidRPr="00E840FF">
        <w:rPr>
          <w:rFonts w:hint="cs"/>
          <w:b w:val="0"/>
          <w:noProof w:val="0"/>
          <w:sz w:val="24"/>
          <w:szCs w:val="24"/>
          <w:rtl/>
          <w:lang w:eastAsia="en-US"/>
        </w:rPr>
        <w:t>המפקח רשאי בכל עת לבדוק את טיב הטובין ו/או העבודות ו/או השירותים ואת כל הסידורים הכרוכים באספקת העבודות והשירותים ועל הספק לאפשר לו לעשות זאת. מעבר לאמור, אחת לרבעון ובהתאם לשיקול דעת המרכז הרפואי ימלא המפקח סקר איכות ובטיחות המצורף להסכם זה כנספח ו'. המרכז הרפואי ישקול המשך ההתקשרות עם הספק בהתאם לתוצאות הסקר.</w:t>
      </w:r>
    </w:p>
    <w:p w14:paraId="593E9656" w14:textId="77777777" w:rsidR="00E840FF" w:rsidRPr="00E840FF" w:rsidRDefault="00E840FF" w:rsidP="00E840FF">
      <w:pPr>
        <w:tabs>
          <w:tab w:val="clear" w:pos="567"/>
        </w:tabs>
        <w:ind w:left="1021"/>
        <w:contextualSpacing/>
        <w:jc w:val="both"/>
        <w:rPr>
          <w:b w:val="0"/>
          <w:noProof w:val="0"/>
          <w:sz w:val="24"/>
          <w:szCs w:val="24"/>
          <w:lang w:eastAsia="en-US"/>
        </w:rPr>
      </w:pPr>
    </w:p>
    <w:p w14:paraId="511A41D3" w14:textId="77777777" w:rsidR="00E840FF" w:rsidRPr="00E840FF" w:rsidRDefault="00E840FF" w:rsidP="00436AEA">
      <w:pPr>
        <w:numPr>
          <w:ilvl w:val="1"/>
          <w:numId w:val="32"/>
        </w:numPr>
        <w:tabs>
          <w:tab w:val="clear" w:pos="567"/>
        </w:tabs>
        <w:ind w:left="1021" w:hanging="709"/>
        <w:contextualSpacing/>
        <w:jc w:val="both"/>
        <w:rPr>
          <w:b w:val="0"/>
          <w:noProof w:val="0"/>
          <w:sz w:val="24"/>
          <w:szCs w:val="24"/>
          <w:rtl/>
          <w:lang w:eastAsia="en-US"/>
        </w:rPr>
      </w:pPr>
      <w:r w:rsidRPr="00E840FF">
        <w:rPr>
          <w:rFonts w:hint="cs"/>
          <w:b w:val="0"/>
          <w:noProof w:val="0"/>
          <w:sz w:val="24"/>
          <w:szCs w:val="24"/>
          <w:rtl/>
          <w:lang w:eastAsia="en-US"/>
        </w:rPr>
        <w:t>קבע המפקח, כי השירותים ו/או חלק מהם אינם מבוצעים כראוי ובהתאם להסכם זה, תהא קביעתו סופית ועל הספק לתקן את הטעון תיקון מיד ולשביעות רצונו של המפקח.</w:t>
      </w:r>
    </w:p>
    <w:p w14:paraId="775C1AA9" w14:textId="77777777" w:rsidR="00E840FF" w:rsidRPr="00E840FF" w:rsidRDefault="00E840FF" w:rsidP="00E840FF">
      <w:pPr>
        <w:tabs>
          <w:tab w:val="clear" w:pos="567"/>
        </w:tabs>
        <w:ind w:left="1021"/>
        <w:contextualSpacing/>
        <w:jc w:val="both"/>
        <w:rPr>
          <w:b w:val="0"/>
          <w:noProof w:val="0"/>
          <w:sz w:val="24"/>
          <w:szCs w:val="24"/>
          <w:lang w:eastAsia="en-US"/>
        </w:rPr>
      </w:pPr>
    </w:p>
    <w:p w14:paraId="2377AB86" w14:textId="77777777" w:rsidR="00E840FF" w:rsidRPr="00E840FF" w:rsidRDefault="00E840FF" w:rsidP="00436AEA">
      <w:pPr>
        <w:numPr>
          <w:ilvl w:val="1"/>
          <w:numId w:val="32"/>
        </w:numPr>
        <w:tabs>
          <w:tab w:val="clear" w:pos="567"/>
        </w:tabs>
        <w:ind w:left="1021" w:hanging="709"/>
        <w:contextualSpacing/>
        <w:jc w:val="both"/>
        <w:rPr>
          <w:b w:val="0"/>
          <w:noProof w:val="0"/>
          <w:sz w:val="24"/>
          <w:szCs w:val="24"/>
          <w:rtl/>
          <w:lang w:eastAsia="en-US"/>
        </w:rPr>
      </w:pPr>
      <w:r w:rsidRPr="00E840FF">
        <w:rPr>
          <w:rFonts w:hint="cs"/>
          <w:b w:val="0"/>
          <w:noProof w:val="0"/>
          <w:sz w:val="24"/>
          <w:szCs w:val="24"/>
          <w:rtl/>
          <w:lang w:eastAsia="en-US"/>
        </w:rPr>
        <w:t>לא תיקן הספק את הטעון תיקון בהקדם האפשרי, כאמור לעיל, תהיה הנהלת המרכז הרפואי רשאית להשתמש לביצוע השירותים בספק אחר ולשלם לו מתוך הכספים המגיעים לספק על פי הסכם זה, וכל זאת מבלי לפגוע בזכות המרכז הרפואי לתבוע את הספק בגין הנזקים שייגרמו ו/או שנגרמו למרכז הרפואי עקב כך.</w:t>
      </w:r>
    </w:p>
    <w:p w14:paraId="40FBFD56" w14:textId="77777777" w:rsidR="00E840FF" w:rsidRPr="00E840FF" w:rsidRDefault="00E840FF" w:rsidP="00E840FF">
      <w:pPr>
        <w:tabs>
          <w:tab w:val="clear" w:pos="567"/>
        </w:tabs>
        <w:ind w:left="1021"/>
        <w:contextualSpacing/>
        <w:jc w:val="both"/>
        <w:rPr>
          <w:b w:val="0"/>
          <w:noProof w:val="0"/>
          <w:sz w:val="24"/>
          <w:szCs w:val="24"/>
          <w:lang w:eastAsia="en-US"/>
        </w:rPr>
      </w:pPr>
    </w:p>
    <w:p w14:paraId="1E3294ED" w14:textId="77777777" w:rsidR="00E840FF" w:rsidRPr="00E840FF" w:rsidRDefault="00E840FF" w:rsidP="00436AEA">
      <w:pPr>
        <w:numPr>
          <w:ilvl w:val="1"/>
          <w:numId w:val="32"/>
        </w:numPr>
        <w:tabs>
          <w:tab w:val="clear" w:pos="567"/>
        </w:tabs>
        <w:ind w:left="1021" w:hanging="709"/>
        <w:contextualSpacing/>
        <w:jc w:val="both"/>
        <w:rPr>
          <w:b w:val="0"/>
          <w:noProof w:val="0"/>
          <w:sz w:val="24"/>
          <w:szCs w:val="24"/>
          <w:rtl/>
          <w:lang w:eastAsia="en-US"/>
        </w:rPr>
      </w:pPr>
      <w:r w:rsidRPr="00E840FF">
        <w:rPr>
          <w:rFonts w:hint="cs"/>
          <w:b w:val="0"/>
          <w:noProof w:val="0"/>
          <w:sz w:val="24"/>
          <w:szCs w:val="24"/>
          <w:rtl/>
          <w:lang w:eastAsia="en-US"/>
        </w:rPr>
        <w:lastRenderedPageBreak/>
        <w:t>אין בפיקוח כאמור לעיל כדי לפטור את הספק מכל אחריות שהיא על פי הסכם זה.</w:t>
      </w:r>
    </w:p>
    <w:p w14:paraId="158802EB" w14:textId="77777777" w:rsidR="00E840FF" w:rsidRPr="00E840FF" w:rsidRDefault="00E840FF" w:rsidP="00E840FF">
      <w:pPr>
        <w:tabs>
          <w:tab w:val="clear" w:pos="567"/>
        </w:tabs>
        <w:ind w:left="1021"/>
        <w:contextualSpacing/>
        <w:jc w:val="both"/>
        <w:rPr>
          <w:b w:val="0"/>
          <w:noProof w:val="0"/>
          <w:sz w:val="24"/>
          <w:szCs w:val="24"/>
          <w:lang w:eastAsia="en-US"/>
        </w:rPr>
      </w:pPr>
    </w:p>
    <w:p w14:paraId="1DE4BB67" w14:textId="77777777" w:rsidR="00E840FF" w:rsidRPr="00E840FF" w:rsidRDefault="00E840FF" w:rsidP="00E840FF">
      <w:pPr>
        <w:tabs>
          <w:tab w:val="clear" w:pos="567"/>
        </w:tabs>
        <w:ind w:left="360"/>
        <w:contextualSpacing/>
        <w:jc w:val="both"/>
        <w:rPr>
          <w:rFonts w:ascii="Arial" w:hAnsi="Arial"/>
          <w:bCs/>
          <w:noProof w:val="0"/>
          <w:sz w:val="24"/>
          <w:szCs w:val="24"/>
          <w:u w:val="single"/>
          <w:rtl/>
        </w:rPr>
      </w:pPr>
    </w:p>
    <w:p w14:paraId="6AF62393" w14:textId="77777777" w:rsidR="00E840FF" w:rsidRPr="00E840FF" w:rsidRDefault="00E840FF" w:rsidP="00436AEA">
      <w:pPr>
        <w:numPr>
          <w:ilvl w:val="0"/>
          <w:numId w:val="24"/>
        </w:numPr>
        <w:tabs>
          <w:tab w:val="clear" w:pos="567"/>
        </w:tabs>
        <w:contextualSpacing/>
        <w:jc w:val="both"/>
        <w:rPr>
          <w:rFonts w:ascii="Arial" w:hAnsi="Arial"/>
          <w:bCs/>
          <w:noProof w:val="0"/>
          <w:sz w:val="24"/>
          <w:szCs w:val="24"/>
          <w:u w:val="single"/>
        </w:rPr>
      </w:pPr>
      <w:r w:rsidRPr="00E840FF">
        <w:rPr>
          <w:rFonts w:ascii="Arial" w:hAnsi="Arial" w:hint="cs"/>
          <w:bCs/>
          <w:noProof w:val="0"/>
          <w:sz w:val="24"/>
          <w:szCs w:val="24"/>
          <w:u w:val="single"/>
          <w:rtl/>
        </w:rPr>
        <w:t>ביטול ההסכם</w:t>
      </w:r>
    </w:p>
    <w:p w14:paraId="7FBFB157" w14:textId="77777777" w:rsidR="00E840FF" w:rsidRPr="00E840FF" w:rsidRDefault="00E840FF" w:rsidP="00E840FF">
      <w:pPr>
        <w:tabs>
          <w:tab w:val="clear" w:pos="567"/>
        </w:tabs>
        <w:ind w:left="720"/>
        <w:contextualSpacing/>
        <w:rPr>
          <w:rFonts w:ascii="Arial" w:hAnsi="Arial"/>
          <w:b w:val="0"/>
          <w:noProof w:val="0"/>
          <w:sz w:val="24"/>
          <w:szCs w:val="24"/>
        </w:rPr>
      </w:pPr>
    </w:p>
    <w:p w14:paraId="780348DE"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 xml:space="preserve">המרכז הרפואי יהא רשאי לבטל הסכם זה מכל סיבה שהיא בהודעה לספק שתימסר 30 יום מראש. לספק לא תהיה כל טענה ו/או תביעה בנוגע לביטול ההסכם כאמור. </w:t>
      </w:r>
    </w:p>
    <w:p w14:paraId="310F6D00" w14:textId="77777777" w:rsidR="00E840FF" w:rsidRPr="00E840FF" w:rsidRDefault="00E840FF" w:rsidP="00E840FF">
      <w:pPr>
        <w:tabs>
          <w:tab w:val="clear" w:pos="567"/>
        </w:tabs>
        <w:ind w:left="1042"/>
        <w:contextualSpacing/>
        <w:jc w:val="both"/>
        <w:rPr>
          <w:b w:val="0"/>
          <w:noProof w:val="0"/>
          <w:sz w:val="24"/>
          <w:szCs w:val="24"/>
          <w:lang w:eastAsia="en-US"/>
        </w:rPr>
      </w:pPr>
    </w:p>
    <w:p w14:paraId="37D578AF"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המרכז הרפואי יהא רשאי לבטל הסכם זה לאלתר בכל מקרה שמשרד הבריאות ו/או כל משרד ממשלתי אחר יורה לו לעשות כן.</w:t>
      </w:r>
    </w:p>
    <w:p w14:paraId="1383A9B1" w14:textId="77777777" w:rsidR="00E840FF" w:rsidRPr="00E840FF" w:rsidRDefault="00E840FF" w:rsidP="00E840FF">
      <w:pPr>
        <w:tabs>
          <w:tab w:val="clear" w:pos="567"/>
        </w:tabs>
        <w:ind w:left="1042"/>
        <w:contextualSpacing/>
        <w:jc w:val="both"/>
        <w:rPr>
          <w:b w:val="0"/>
          <w:noProof w:val="0"/>
          <w:sz w:val="24"/>
          <w:szCs w:val="24"/>
          <w:lang w:eastAsia="en-US"/>
        </w:rPr>
      </w:pPr>
    </w:p>
    <w:p w14:paraId="3D11B628"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rtl/>
          <w:lang w:eastAsia="en-US"/>
        </w:rPr>
      </w:pPr>
      <w:r w:rsidRPr="00E840FF">
        <w:rPr>
          <w:rFonts w:hint="cs"/>
          <w:b w:val="0"/>
          <w:noProof w:val="0"/>
          <w:sz w:val="24"/>
          <w:szCs w:val="24"/>
          <w:rtl/>
          <w:lang w:eastAsia="en-US"/>
        </w:rPr>
        <w:t>סעיפים 5, 6, 7, 8, 9, 11, 13, 14, 15 ו-16 להסכם זה ייחשבו סעיפים יסודיים ובמקרה של הפרת איזה מהם, הצד המקיים יוכל לבטל הסכם זה לאלתר.</w:t>
      </w:r>
    </w:p>
    <w:p w14:paraId="6B85E19D" w14:textId="77777777" w:rsidR="00E840FF" w:rsidRPr="00E840FF" w:rsidRDefault="00E840FF" w:rsidP="00E840FF">
      <w:pPr>
        <w:tabs>
          <w:tab w:val="clear" w:pos="567"/>
        </w:tabs>
        <w:ind w:left="1042"/>
        <w:contextualSpacing/>
        <w:jc w:val="both"/>
        <w:rPr>
          <w:b w:val="0"/>
          <w:noProof w:val="0"/>
          <w:sz w:val="24"/>
          <w:szCs w:val="24"/>
          <w:rtl/>
          <w:lang w:eastAsia="en-US"/>
        </w:rPr>
      </w:pPr>
    </w:p>
    <w:p w14:paraId="0A2D3003" w14:textId="77777777" w:rsidR="00E840FF" w:rsidRPr="00E840FF" w:rsidRDefault="00E840FF" w:rsidP="00436AEA">
      <w:pPr>
        <w:numPr>
          <w:ilvl w:val="0"/>
          <w:numId w:val="24"/>
        </w:numPr>
        <w:rPr>
          <w:b w:val="0"/>
          <w:bCs/>
          <w:sz w:val="24"/>
          <w:szCs w:val="24"/>
          <w:u w:val="single"/>
          <w:rtl/>
          <w:lang w:eastAsia="en-US"/>
        </w:rPr>
      </w:pPr>
      <w:r w:rsidRPr="00E840FF">
        <w:rPr>
          <w:rFonts w:hint="cs"/>
          <w:b w:val="0"/>
          <w:bCs/>
          <w:sz w:val="24"/>
          <w:szCs w:val="24"/>
          <w:u w:val="single"/>
          <w:rtl/>
          <w:lang w:eastAsia="en-US"/>
        </w:rPr>
        <w:t xml:space="preserve">פיצויים מוסכמים </w:t>
      </w:r>
    </w:p>
    <w:p w14:paraId="02978CD4" w14:textId="77777777" w:rsidR="00E840FF" w:rsidRPr="00E840FF" w:rsidRDefault="00E840FF" w:rsidP="00E840FF">
      <w:pPr>
        <w:tabs>
          <w:tab w:val="clear" w:pos="567"/>
          <w:tab w:val="left" w:pos="720"/>
        </w:tabs>
        <w:ind w:left="360" w:right="142"/>
        <w:jc w:val="both"/>
        <w:rPr>
          <w:rFonts w:ascii="Arial" w:eastAsia="Calibri" w:hAnsi="Arial"/>
          <w:noProof w:val="0"/>
          <w:sz w:val="24"/>
          <w:szCs w:val="24"/>
          <w:rtl/>
          <w:lang w:eastAsia="en-US"/>
        </w:rPr>
      </w:pPr>
    </w:p>
    <w:p w14:paraId="0B025B2A" w14:textId="77777777" w:rsidR="00E840FF" w:rsidRPr="00E840FF" w:rsidRDefault="00E840FF" w:rsidP="00436AEA">
      <w:pPr>
        <w:numPr>
          <w:ilvl w:val="1"/>
          <w:numId w:val="33"/>
        </w:numPr>
        <w:tabs>
          <w:tab w:val="clear" w:pos="567"/>
        </w:tabs>
        <w:ind w:right="142" w:hanging="798"/>
        <w:contextualSpacing/>
        <w:jc w:val="both"/>
        <w:rPr>
          <w:rFonts w:ascii="Calibri" w:eastAsia="Calibri" w:hAnsi="Calibri"/>
          <w:b w:val="0"/>
          <w:noProof w:val="0"/>
          <w:sz w:val="24"/>
          <w:szCs w:val="24"/>
          <w:rtl/>
          <w:lang w:eastAsia="en-US"/>
        </w:rPr>
      </w:pPr>
      <w:r w:rsidRPr="00E840FF">
        <w:rPr>
          <w:rFonts w:ascii="Arial" w:eastAsia="Calibri" w:hAnsi="Arial" w:hint="cs"/>
          <w:b w:val="0"/>
          <w:noProof w:val="0"/>
          <w:sz w:val="24"/>
          <w:szCs w:val="24"/>
          <w:rtl/>
          <w:lang w:eastAsia="en-US"/>
        </w:rPr>
        <w:t>היה</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ולא</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מילא</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הספק</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את</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התחייבויותיו</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כולן</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או</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חלקן</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לשביעות</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רצונו</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של</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המרכז הרפואי</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 xml:space="preserve">רשאי המרכז הרפואי </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מבלי</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לגרוע</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מכל</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סמכות</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אחרת</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הקיימת</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לו</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בין</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אם</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לפי</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חוק</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ובין</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אם</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לפי</w:t>
      </w:r>
      <w:r w:rsidRPr="00E840FF">
        <w:rPr>
          <w:rFonts w:ascii="Calibri" w:eastAsia="Calibri" w:hAnsi="Calibri" w:hint="cs"/>
          <w:b w:val="0"/>
          <w:noProof w:val="0"/>
          <w:sz w:val="24"/>
          <w:szCs w:val="24"/>
          <w:rtl/>
          <w:lang w:eastAsia="en-US"/>
        </w:rPr>
        <w:t xml:space="preserve"> </w:t>
      </w:r>
      <w:r w:rsidRPr="00E840FF">
        <w:rPr>
          <w:rFonts w:ascii="Arial" w:eastAsia="Calibri" w:hAnsi="Arial" w:hint="cs"/>
          <w:b w:val="0"/>
          <w:noProof w:val="0"/>
          <w:sz w:val="24"/>
          <w:szCs w:val="24"/>
          <w:rtl/>
          <w:lang w:eastAsia="en-US"/>
        </w:rPr>
        <w:t>הסכם</w:t>
      </w:r>
      <w:r w:rsidRPr="00E840FF">
        <w:rPr>
          <w:rFonts w:ascii="Calibri" w:eastAsia="Calibri" w:hAnsi="Calibri" w:hint="cs"/>
          <w:b w:val="0"/>
          <w:noProof w:val="0"/>
          <w:sz w:val="24"/>
          <w:szCs w:val="24"/>
          <w:rtl/>
          <w:lang w:eastAsia="en-US"/>
        </w:rPr>
        <w:t xml:space="preserve"> זה, לבטל את ההסכם ו/או להטיל על הספק פיצויים מוסכמים, כמפורט להלן : </w:t>
      </w:r>
    </w:p>
    <w:p w14:paraId="74700BEF" w14:textId="77777777" w:rsidR="00E840FF" w:rsidRPr="00E840FF" w:rsidRDefault="00E840FF" w:rsidP="00E840FF">
      <w:pPr>
        <w:tabs>
          <w:tab w:val="clear" w:pos="567"/>
        </w:tabs>
        <w:ind w:left="1110" w:right="142"/>
        <w:contextualSpacing/>
        <w:jc w:val="both"/>
        <w:rPr>
          <w:rFonts w:ascii="Calibri" w:eastAsia="Calibri" w:hAnsi="Calibri"/>
          <w:b w:val="0"/>
          <w:noProof w:val="0"/>
          <w:sz w:val="24"/>
          <w:szCs w:val="24"/>
          <w:lang w:eastAsia="en-US"/>
        </w:rPr>
      </w:pPr>
    </w:p>
    <w:tbl>
      <w:tblPr>
        <w:bidiVisual/>
        <w:tblW w:w="873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2"/>
        <w:gridCol w:w="4357"/>
      </w:tblGrid>
      <w:tr w:rsidR="00E840FF" w:rsidRPr="00E840FF" w14:paraId="2A8ED686"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0986D112" w14:textId="77777777" w:rsidR="00E840FF" w:rsidRPr="00E840FF" w:rsidRDefault="00E840FF" w:rsidP="00E840FF">
            <w:pPr>
              <w:keepLines/>
              <w:tabs>
                <w:tab w:val="clear" w:pos="567"/>
              </w:tabs>
              <w:spacing w:before="120" w:after="120" w:line="360" w:lineRule="auto"/>
              <w:jc w:val="both"/>
              <w:rPr>
                <w:rFonts w:ascii="Arial" w:hAnsi="Arial"/>
                <w:bCs/>
                <w:noProof w:val="0"/>
                <w:sz w:val="22"/>
                <w:szCs w:val="24"/>
                <w:lang w:val="en-GB"/>
              </w:rPr>
            </w:pPr>
            <w:r w:rsidRPr="00E840FF">
              <w:rPr>
                <w:rFonts w:ascii="Arial" w:hAnsi="Arial" w:hint="cs"/>
                <w:bCs/>
                <w:noProof w:val="0"/>
                <w:sz w:val="22"/>
                <w:szCs w:val="24"/>
                <w:rtl/>
                <w:lang w:val="en-GB"/>
              </w:rPr>
              <w:t>מהות</w:t>
            </w:r>
          </w:p>
        </w:tc>
        <w:tc>
          <w:tcPr>
            <w:tcW w:w="4357" w:type="dxa"/>
            <w:tcBorders>
              <w:top w:val="single" w:sz="4" w:space="0" w:color="auto"/>
              <w:left w:val="single" w:sz="4" w:space="0" w:color="auto"/>
              <w:bottom w:val="single" w:sz="4" w:space="0" w:color="auto"/>
              <w:right w:val="single" w:sz="4" w:space="0" w:color="auto"/>
            </w:tcBorders>
            <w:hideMark/>
          </w:tcPr>
          <w:p w14:paraId="140F5078" w14:textId="77777777" w:rsidR="00E840FF" w:rsidRPr="00E840FF" w:rsidRDefault="00E840FF" w:rsidP="00E840FF">
            <w:pPr>
              <w:keepLines/>
              <w:tabs>
                <w:tab w:val="clear" w:pos="567"/>
              </w:tabs>
              <w:spacing w:before="120" w:after="120" w:line="360" w:lineRule="auto"/>
              <w:jc w:val="both"/>
              <w:rPr>
                <w:rFonts w:ascii="Arial" w:hAnsi="Arial"/>
                <w:bCs/>
                <w:noProof w:val="0"/>
                <w:sz w:val="22"/>
                <w:szCs w:val="24"/>
                <w:lang w:val="en-GB"/>
              </w:rPr>
            </w:pPr>
            <w:r w:rsidRPr="00E840FF">
              <w:rPr>
                <w:rFonts w:ascii="Arial" w:hAnsi="Arial" w:hint="cs"/>
                <w:bCs/>
                <w:noProof w:val="0"/>
                <w:sz w:val="22"/>
                <w:szCs w:val="24"/>
                <w:rtl/>
                <w:lang w:val="en-GB"/>
              </w:rPr>
              <w:t>גובה הפיצוי המוסכם</w:t>
            </w:r>
          </w:p>
        </w:tc>
      </w:tr>
      <w:tr w:rsidR="00E840FF" w:rsidRPr="00E840FF" w14:paraId="0C61166C"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44C89EBB"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 xml:space="preserve">איחור במועד אספקת הטובין </w:t>
            </w:r>
          </w:p>
        </w:tc>
        <w:tc>
          <w:tcPr>
            <w:tcW w:w="4357" w:type="dxa"/>
            <w:tcBorders>
              <w:top w:val="single" w:sz="4" w:space="0" w:color="auto"/>
              <w:left w:val="single" w:sz="4" w:space="0" w:color="auto"/>
              <w:bottom w:val="single" w:sz="4" w:space="0" w:color="auto"/>
              <w:right w:val="single" w:sz="4" w:space="0" w:color="auto"/>
            </w:tcBorders>
            <w:hideMark/>
          </w:tcPr>
          <w:p w14:paraId="5F7E53C8"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500 ₪ בגין כל יום איחור</w:t>
            </w:r>
          </w:p>
        </w:tc>
      </w:tr>
      <w:tr w:rsidR="00E840FF" w:rsidRPr="00E840FF" w14:paraId="67BB4159"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03A5DCE5"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 xml:space="preserve">איחור במועד השלמת העבודות </w:t>
            </w:r>
          </w:p>
        </w:tc>
        <w:tc>
          <w:tcPr>
            <w:tcW w:w="4357" w:type="dxa"/>
            <w:tcBorders>
              <w:top w:val="single" w:sz="4" w:space="0" w:color="auto"/>
              <w:left w:val="single" w:sz="4" w:space="0" w:color="auto"/>
              <w:bottom w:val="single" w:sz="4" w:space="0" w:color="auto"/>
              <w:right w:val="single" w:sz="4" w:space="0" w:color="auto"/>
            </w:tcBorders>
            <w:hideMark/>
          </w:tcPr>
          <w:p w14:paraId="0D17DE63"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500 ₪ בגין כל יום איחור</w:t>
            </w:r>
          </w:p>
        </w:tc>
      </w:tr>
      <w:tr w:rsidR="00E840FF" w:rsidRPr="00E840FF" w14:paraId="14475145"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15C6D4D1"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 xml:space="preserve">איחור בהעמדת מערכת חלופית/רזרבית </w:t>
            </w:r>
          </w:p>
        </w:tc>
        <w:tc>
          <w:tcPr>
            <w:tcW w:w="4357" w:type="dxa"/>
            <w:tcBorders>
              <w:top w:val="single" w:sz="4" w:space="0" w:color="auto"/>
              <w:left w:val="single" w:sz="4" w:space="0" w:color="auto"/>
              <w:bottom w:val="single" w:sz="4" w:space="0" w:color="auto"/>
              <w:right w:val="single" w:sz="4" w:space="0" w:color="auto"/>
            </w:tcBorders>
            <w:hideMark/>
          </w:tcPr>
          <w:p w14:paraId="07DF1578"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 xml:space="preserve">200 ₪ בגין כל שעת איחור או חלק ממנה </w:t>
            </w:r>
          </w:p>
        </w:tc>
      </w:tr>
      <w:tr w:rsidR="00E840FF" w:rsidRPr="00E840FF" w14:paraId="7DBADF31"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0F059225"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איחור בלוחות הזמנים להיענות לקריאה שירות</w:t>
            </w:r>
          </w:p>
        </w:tc>
        <w:tc>
          <w:tcPr>
            <w:tcW w:w="4357" w:type="dxa"/>
            <w:tcBorders>
              <w:top w:val="single" w:sz="4" w:space="0" w:color="auto"/>
              <w:left w:val="single" w:sz="4" w:space="0" w:color="auto"/>
              <w:bottom w:val="single" w:sz="4" w:space="0" w:color="auto"/>
              <w:right w:val="single" w:sz="4" w:space="0" w:color="auto"/>
            </w:tcBorders>
            <w:hideMark/>
          </w:tcPr>
          <w:p w14:paraId="63C45341"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200 ₪ בגין כל שעת איחור או חלק ממנה</w:t>
            </w:r>
          </w:p>
        </w:tc>
      </w:tr>
      <w:tr w:rsidR="00E840FF" w:rsidRPr="00E840FF" w14:paraId="3A815C59" w14:textId="77777777" w:rsidTr="00E840FF">
        <w:tc>
          <w:tcPr>
            <w:tcW w:w="4382" w:type="dxa"/>
            <w:tcBorders>
              <w:top w:val="single" w:sz="4" w:space="0" w:color="auto"/>
              <w:left w:val="single" w:sz="4" w:space="0" w:color="auto"/>
              <w:bottom w:val="single" w:sz="4" w:space="0" w:color="auto"/>
              <w:right w:val="single" w:sz="4" w:space="0" w:color="auto"/>
            </w:tcBorders>
            <w:hideMark/>
          </w:tcPr>
          <w:p w14:paraId="0511614D"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אי השארת סביבת העבודה נקייה וללא כל פסולת ו/או ציוד בגמר ביצוע עבודה</w:t>
            </w:r>
          </w:p>
        </w:tc>
        <w:tc>
          <w:tcPr>
            <w:tcW w:w="4357" w:type="dxa"/>
            <w:tcBorders>
              <w:top w:val="single" w:sz="4" w:space="0" w:color="auto"/>
              <w:left w:val="single" w:sz="4" w:space="0" w:color="auto"/>
              <w:bottom w:val="single" w:sz="4" w:space="0" w:color="auto"/>
              <w:right w:val="single" w:sz="4" w:space="0" w:color="auto"/>
            </w:tcBorders>
            <w:hideMark/>
          </w:tcPr>
          <w:p w14:paraId="06CE7C40" w14:textId="77777777" w:rsidR="00E840FF" w:rsidRPr="00E840FF" w:rsidRDefault="00E840FF" w:rsidP="00E840FF">
            <w:pPr>
              <w:keepLines/>
              <w:tabs>
                <w:tab w:val="clear" w:pos="567"/>
              </w:tabs>
              <w:spacing w:before="120" w:after="120" w:line="360" w:lineRule="auto"/>
              <w:jc w:val="both"/>
              <w:rPr>
                <w:rFonts w:ascii="Arial" w:hAnsi="Arial"/>
                <w:b w:val="0"/>
                <w:noProof w:val="0"/>
                <w:sz w:val="22"/>
                <w:szCs w:val="24"/>
                <w:lang w:val="en-GB"/>
              </w:rPr>
            </w:pPr>
            <w:r w:rsidRPr="00E840FF">
              <w:rPr>
                <w:rFonts w:ascii="Arial" w:hAnsi="Arial" w:hint="cs"/>
                <w:b w:val="0"/>
                <w:noProof w:val="0"/>
                <w:sz w:val="22"/>
                <w:szCs w:val="24"/>
                <w:rtl/>
                <w:lang w:val="en-GB"/>
              </w:rPr>
              <w:t>1,000 ₪ לאירוע.</w:t>
            </w:r>
          </w:p>
        </w:tc>
      </w:tr>
    </w:tbl>
    <w:p w14:paraId="0FC0858C" w14:textId="77777777" w:rsidR="00E840FF" w:rsidRPr="00E840FF" w:rsidRDefault="00E840FF" w:rsidP="00E840FF">
      <w:pPr>
        <w:tabs>
          <w:tab w:val="clear" w:pos="567"/>
        </w:tabs>
        <w:ind w:left="1110" w:right="142"/>
        <w:contextualSpacing/>
        <w:jc w:val="both"/>
        <w:rPr>
          <w:rFonts w:ascii="Arial" w:eastAsia="Calibri" w:hAnsi="Arial"/>
          <w:b w:val="0"/>
          <w:noProof w:val="0"/>
          <w:sz w:val="24"/>
          <w:szCs w:val="24"/>
          <w:rtl/>
          <w:lang w:eastAsia="en-US"/>
        </w:rPr>
      </w:pPr>
    </w:p>
    <w:p w14:paraId="67CFFCB6" w14:textId="77777777" w:rsidR="00E840FF" w:rsidRPr="00E840FF" w:rsidRDefault="00E840FF" w:rsidP="00436AEA">
      <w:pPr>
        <w:numPr>
          <w:ilvl w:val="1"/>
          <w:numId w:val="33"/>
        </w:numPr>
        <w:tabs>
          <w:tab w:val="clear" w:pos="567"/>
        </w:tabs>
        <w:ind w:right="142" w:hanging="798"/>
        <w:contextualSpacing/>
        <w:jc w:val="both"/>
        <w:rPr>
          <w:rFonts w:ascii="Arial" w:eastAsia="Calibri" w:hAnsi="Arial"/>
          <w:b w:val="0"/>
          <w:noProof w:val="0"/>
          <w:sz w:val="24"/>
          <w:szCs w:val="24"/>
          <w:lang w:eastAsia="en-US"/>
        </w:rPr>
      </w:pPr>
      <w:r w:rsidRPr="00E840FF">
        <w:rPr>
          <w:rFonts w:ascii="Arial" w:eastAsia="Calibri" w:hAnsi="Arial" w:hint="cs"/>
          <w:b w:val="0"/>
          <w:noProof w:val="0"/>
          <w:sz w:val="24"/>
          <w:szCs w:val="24"/>
          <w:rtl/>
          <w:lang w:eastAsia="en-US"/>
        </w:rPr>
        <w:t xml:space="preserve">מובהר כי חל איסור על הספק להשית על עובדיו כל פיצוי שיוטל עליו בין באופן מלא או חלקי ובין באופן ישיר או עקיף. </w:t>
      </w:r>
    </w:p>
    <w:p w14:paraId="311EBC71" w14:textId="77777777" w:rsidR="00E840FF" w:rsidRPr="00E840FF" w:rsidRDefault="00E840FF" w:rsidP="00436AEA">
      <w:pPr>
        <w:numPr>
          <w:ilvl w:val="1"/>
          <w:numId w:val="33"/>
        </w:numPr>
        <w:tabs>
          <w:tab w:val="clear" w:pos="567"/>
        </w:tabs>
        <w:ind w:right="142" w:hanging="798"/>
        <w:contextualSpacing/>
        <w:jc w:val="both"/>
        <w:rPr>
          <w:rFonts w:ascii="Arial" w:eastAsia="Calibri" w:hAnsi="Arial"/>
          <w:b w:val="0"/>
          <w:noProof w:val="0"/>
          <w:sz w:val="24"/>
          <w:szCs w:val="24"/>
          <w:lang w:eastAsia="en-US"/>
        </w:rPr>
      </w:pPr>
      <w:r w:rsidRPr="00E840FF">
        <w:rPr>
          <w:rFonts w:ascii="Arial" w:eastAsia="Calibri" w:hAnsi="Arial" w:hint="cs"/>
          <w:b w:val="0"/>
          <w:noProof w:val="0"/>
          <w:sz w:val="24"/>
          <w:szCs w:val="24"/>
          <w:rtl/>
          <w:lang w:eastAsia="en-US"/>
        </w:rPr>
        <w:t>לשם מימוש הפיצויים אלו, המרכז הרפואי יהא רשאי לחלט את ערבות הביצוע או חלקה,</w:t>
      </w:r>
    </w:p>
    <w:p w14:paraId="03300B3A" w14:textId="77777777" w:rsidR="00E840FF" w:rsidRPr="00E840FF" w:rsidRDefault="00E840FF" w:rsidP="00E840FF">
      <w:pPr>
        <w:tabs>
          <w:tab w:val="clear" w:pos="567"/>
        </w:tabs>
        <w:ind w:left="1110" w:right="142"/>
        <w:contextualSpacing/>
        <w:jc w:val="both"/>
        <w:rPr>
          <w:rFonts w:ascii="Arial" w:eastAsia="Calibri" w:hAnsi="Arial"/>
          <w:b w:val="0"/>
          <w:noProof w:val="0"/>
          <w:sz w:val="24"/>
          <w:szCs w:val="24"/>
          <w:lang w:eastAsia="en-US"/>
        </w:rPr>
      </w:pPr>
      <w:r w:rsidRPr="00E840FF">
        <w:rPr>
          <w:rFonts w:ascii="Arial" w:eastAsia="Calibri" w:hAnsi="Arial" w:hint="cs"/>
          <w:b w:val="0"/>
          <w:noProof w:val="0"/>
          <w:sz w:val="24"/>
          <w:szCs w:val="24"/>
          <w:rtl/>
          <w:lang w:eastAsia="en-US"/>
        </w:rPr>
        <w:t>לפי שיקול דעתו הבלעדי, בהתראה של שבועיים מראש.</w:t>
      </w:r>
    </w:p>
    <w:p w14:paraId="652B712E" w14:textId="77777777" w:rsidR="00E840FF" w:rsidRPr="00E840FF" w:rsidRDefault="00E840FF" w:rsidP="00436AEA">
      <w:pPr>
        <w:numPr>
          <w:ilvl w:val="1"/>
          <w:numId w:val="33"/>
        </w:numPr>
        <w:tabs>
          <w:tab w:val="clear" w:pos="567"/>
        </w:tabs>
        <w:ind w:right="142" w:hanging="798"/>
        <w:contextualSpacing/>
        <w:jc w:val="both"/>
        <w:rPr>
          <w:rFonts w:ascii="Arial" w:eastAsia="Calibri" w:hAnsi="Arial"/>
          <w:b w:val="0"/>
          <w:noProof w:val="0"/>
          <w:sz w:val="24"/>
          <w:szCs w:val="24"/>
          <w:lang w:eastAsia="en-US"/>
        </w:rPr>
      </w:pPr>
      <w:r w:rsidRPr="00E840FF">
        <w:rPr>
          <w:rFonts w:ascii="Arial" w:eastAsia="Calibri" w:hAnsi="Arial" w:hint="cs"/>
          <w:b w:val="0"/>
          <w:noProof w:val="0"/>
          <w:sz w:val="24"/>
          <w:szCs w:val="24"/>
          <w:rtl/>
          <w:lang w:eastAsia="en-US"/>
        </w:rPr>
        <w:t>מבלי לגרוע מזכויות המרכז הרפואי לכל סעד ו/או תרופה אחרים המוקנים לו על פי הסכם זה ו/או על פי כל דין, מוסכם כי המרכז הרפואי יהיה רשאי לקזז את סכום הפיצויים המוסכמים המפורטים לעיל מכל תמורה המגיעה לספק בגין מתן שירותים על פי הסכם זה והדבר מוסכם על הספק.</w:t>
      </w:r>
    </w:p>
    <w:p w14:paraId="4EA1EBFF" w14:textId="77777777" w:rsidR="00E840FF" w:rsidRPr="00E840FF" w:rsidRDefault="00E840FF" w:rsidP="00E840FF">
      <w:pPr>
        <w:tabs>
          <w:tab w:val="clear" w:pos="567"/>
        </w:tabs>
        <w:ind w:left="360"/>
        <w:contextualSpacing/>
        <w:jc w:val="both"/>
        <w:rPr>
          <w:bCs/>
          <w:noProof w:val="0"/>
          <w:sz w:val="24"/>
          <w:szCs w:val="24"/>
          <w:u w:val="single"/>
          <w:rtl/>
          <w:lang w:eastAsia="en-US"/>
        </w:rPr>
      </w:pPr>
    </w:p>
    <w:p w14:paraId="34E770E6" w14:textId="77777777" w:rsidR="00E840FF" w:rsidRPr="00E840FF" w:rsidRDefault="00E840FF" w:rsidP="00436AEA">
      <w:pPr>
        <w:numPr>
          <w:ilvl w:val="0"/>
          <w:numId w:val="24"/>
        </w:numPr>
        <w:tabs>
          <w:tab w:val="clear" w:pos="567"/>
        </w:tabs>
        <w:contextualSpacing/>
        <w:jc w:val="both"/>
        <w:rPr>
          <w:bCs/>
          <w:noProof w:val="0"/>
          <w:sz w:val="24"/>
          <w:szCs w:val="24"/>
          <w:u w:val="single"/>
          <w:lang w:eastAsia="en-US"/>
        </w:rPr>
      </w:pPr>
      <w:r w:rsidRPr="00E840FF">
        <w:rPr>
          <w:rFonts w:hint="cs"/>
          <w:bCs/>
          <w:noProof w:val="0"/>
          <w:sz w:val="24"/>
          <w:szCs w:val="24"/>
          <w:u w:val="single"/>
          <w:rtl/>
          <w:lang w:eastAsia="en-US"/>
        </w:rPr>
        <w:t>שונות</w:t>
      </w:r>
    </w:p>
    <w:p w14:paraId="2DE30A89" w14:textId="77777777" w:rsidR="00E840FF" w:rsidRPr="00E840FF" w:rsidRDefault="00E840FF" w:rsidP="00E840FF">
      <w:pPr>
        <w:rPr>
          <w:rFonts w:ascii="Arial" w:hAnsi="Arial"/>
          <w:b w:val="0"/>
          <w:sz w:val="24"/>
          <w:szCs w:val="24"/>
          <w:rtl/>
        </w:rPr>
      </w:pPr>
    </w:p>
    <w:p w14:paraId="7A180195"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rtl/>
          <w:lang w:eastAsia="en-US"/>
        </w:rPr>
      </w:pPr>
      <w:r w:rsidRPr="00E840FF">
        <w:rPr>
          <w:rFonts w:hint="cs"/>
          <w:b w:val="0"/>
          <w:noProof w:val="0"/>
          <w:sz w:val="24"/>
          <w:szCs w:val="24"/>
          <w:rtl/>
          <w:lang w:eastAsia="en-US"/>
        </w:rPr>
        <w:t>כל שינוי ו/או תוספת להסכם זה וכן כל ויתור בקשר להסכם זה לא יהיה להם כל תוקף ו/או נפקות אלא אם נעשו בכתב ונחתמו על ידי כל הצדדים להסכם.</w:t>
      </w:r>
    </w:p>
    <w:p w14:paraId="0601ACD7" w14:textId="77777777" w:rsidR="00E840FF" w:rsidRPr="00E840FF" w:rsidRDefault="00E840FF" w:rsidP="00E840FF">
      <w:pPr>
        <w:tabs>
          <w:tab w:val="clear" w:pos="567"/>
        </w:tabs>
        <w:ind w:left="1042"/>
        <w:contextualSpacing/>
        <w:jc w:val="both"/>
        <w:rPr>
          <w:b w:val="0"/>
          <w:noProof w:val="0"/>
          <w:sz w:val="24"/>
          <w:szCs w:val="24"/>
          <w:rtl/>
          <w:lang w:eastAsia="en-US"/>
        </w:rPr>
      </w:pPr>
    </w:p>
    <w:p w14:paraId="09506364"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rtl/>
          <w:lang w:eastAsia="en-US"/>
        </w:rPr>
      </w:pPr>
      <w:r w:rsidRPr="00E840FF">
        <w:rPr>
          <w:rFonts w:hint="cs"/>
          <w:b w:val="0"/>
          <w:noProof w:val="0"/>
          <w:sz w:val="24"/>
          <w:szCs w:val="24"/>
          <w:rtl/>
          <w:lang w:eastAsia="en-US"/>
        </w:rPr>
        <w:lastRenderedPageBreak/>
        <w:t>הספק לא יהא רשאי להמחות התחייבויותיו ו/או זכויותיו ו/או חלקן על פי הסכם זה לכל אדם ו/או גוף, אלא בהסכמה מראש ובכתב של המרכז הרפואי. גם במקרה כאמור לעיל יישאר הספק אחראי כלפי המרכז הרפואי לגבי ביצוע כל האמור בהסכם זה.</w:t>
      </w:r>
    </w:p>
    <w:p w14:paraId="6C01980A" w14:textId="77777777" w:rsidR="00E840FF" w:rsidRPr="00E840FF" w:rsidRDefault="00E840FF" w:rsidP="00E840FF">
      <w:pPr>
        <w:tabs>
          <w:tab w:val="clear" w:pos="567"/>
        </w:tabs>
        <w:ind w:left="1042"/>
        <w:contextualSpacing/>
        <w:jc w:val="both"/>
        <w:rPr>
          <w:b w:val="0"/>
          <w:noProof w:val="0"/>
          <w:sz w:val="24"/>
          <w:szCs w:val="24"/>
          <w:rtl/>
          <w:lang w:eastAsia="en-US"/>
        </w:rPr>
      </w:pPr>
    </w:p>
    <w:p w14:paraId="1432B7FD"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lang w:eastAsia="en-US"/>
        </w:rPr>
      </w:pPr>
      <w:r w:rsidRPr="00E840FF">
        <w:rPr>
          <w:rFonts w:hint="cs"/>
          <w:b w:val="0"/>
          <w:noProof w:val="0"/>
          <w:sz w:val="24"/>
          <w:szCs w:val="24"/>
          <w:rtl/>
          <w:lang w:eastAsia="en-US"/>
        </w:rPr>
        <w:t>אי אכיפה של זכות על פי הסכם זה ו/או אי דרישה לביצוע חובה, של מי מהצדדים על פי הסכם זה, לא תחשב כוויתור על זכות ו/או דרישה לביצוע החובה.</w:t>
      </w:r>
    </w:p>
    <w:p w14:paraId="78C91E3A" w14:textId="77777777" w:rsidR="00E840FF" w:rsidRPr="00E840FF" w:rsidRDefault="00E840FF" w:rsidP="00E840FF">
      <w:pPr>
        <w:tabs>
          <w:tab w:val="clear" w:pos="567"/>
        </w:tabs>
        <w:ind w:left="720"/>
        <w:contextualSpacing/>
        <w:rPr>
          <w:b w:val="0"/>
          <w:noProof w:val="0"/>
          <w:sz w:val="24"/>
          <w:szCs w:val="24"/>
          <w:rtl/>
          <w:lang w:eastAsia="en-US"/>
        </w:rPr>
      </w:pPr>
    </w:p>
    <w:p w14:paraId="5699958C" w14:textId="77777777" w:rsidR="00E840FF" w:rsidRPr="00E840FF" w:rsidRDefault="00E840FF" w:rsidP="00436AEA">
      <w:pPr>
        <w:numPr>
          <w:ilvl w:val="1"/>
          <w:numId w:val="24"/>
        </w:numPr>
        <w:tabs>
          <w:tab w:val="clear" w:pos="567"/>
        </w:tabs>
        <w:ind w:left="1042" w:hanging="709"/>
        <w:contextualSpacing/>
        <w:jc w:val="both"/>
        <w:rPr>
          <w:b w:val="0"/>
          <w:noProof w:val="0"/>
          <w:sz w:val="24"/>
          <w:szCs w:val="24"/>
          <w:rtl/>
          <w:lang w:eastAsia="en-US"/>
        </w:rPr>
      </w:pPr>
      <w:r w:rsidRPr="00E840FF">
        <w:rPr>
          <w:rFonts w:hint="cs"/>
          <w:b w:val="0"/>
          <w:noProof w:val="0"/>
          <w:sz w:val="24"/>
          <w:szCs w:val="24"/>
          <w:rtl/>
          <w:lang w:eastAsia="en-US"/>
        </w:rPr>
        <w:t xml:space="preserve">כל הודעה אשר תשלח על ידי צד אחד למשנהו תשלח בכתב על פי הכתובות המפורטות במבוא להסכם זה, כל עוד לא הודיע מי מהצדדים להסכם על שינוי הכתובת. </w:t>
      </w:r>
    </w:p>
    <w:p w14:paraId="5D0B0D13" w14:textId="77777777" w:rsidR="00E840FF" w:rsidRPr="00E840FF" w:rsidRDefault="00E840FF" w:rsidP="00E840FF">
      <w:pPr>
        <w:ind w:left="1438" w:hanging="1155"/>
        <w:rPr>
          <w:rFonts w:ascii="Arial" w:hAnsi="Arial"/>
          <w:sz w:val="24"/>
          <w:szCs w:val="24"/>
          <w:rtl/>
        </w:rPr>
      </w:pPr>
    </w:p>
    <w:p w14:paraId="0C017D5A" w14:textId="77777777" w:rsidR="00E840FF" w:rsidRPr="00E840FF" w:rsidRDefault="00E840FF" w:rsidP="00436AEA">
      <w:pPr>
        <w:numPr>
          <w:ilvl w:val="0"/>
          <w:numId w:val="24"/>
        </w:numPr>
        <w:tabs>
          <w:tab w:val="clear" w:pos="567"/>
        </w:tabs>
        <w:contextualSpacing/>
        <w:jc w:val="both"/>
        <w:rPr>
          <w:b w:val="0"/>
          <w:noProof w:val="0"/>
          <w:sz w:val="24"/>
          <w:szCs w:val="24"/>
          <w:rtl/>
          <w:lang w:eastAsia="en-US"/>
        </w:rPr>
      </w:pPr>
      <w:r w:rsidRPr="00E840FF">
        <w:rPr>
          <w:rFonts w:hint="cs"/>
          <w:b w:val="0"/>
          <w:noProof w:val="0"/>
          <w:sz w:val="24"/>
          <w:szCs w:val="24"/>
          <w:rtl/>
          <w:lang w:eastAsia="en-US"/>
        </w:rPr>
        <w:t>על הפרת הסכם זה יחולו הוראות חוק החוזים (חלק כללי), התשל"ג-1973 וכן חוק החוזים (תרופות בשל הפרת חוזה), תשל"א -1970.</w:t>
      </w:r>
    </w:p>
    <w:p w14:paraId="3032AB4E" w14:textId="77777777" w:rsidR="00E840FF" w:rsidRPr="00E840FF" w:rsidRDefault="00E840FF" w:rsidP="00E840FF">
      <w:pPr>
        <w:tabs>
          <w:tab w:val="clear" w:pos="567"/>
        </w:tabs>
        <w:ind w:left="360"/>
        <w:contextualSpacing/>
        <w:jc w:val="both"/>
        <w:rPr>
          <w:b w:val="0"/>
          <w:noProof w:val="0"/>
          <w:sz w:val="24"/>
          <w:szCs w:val="24"/>
          <w:u w:val="single"/>
          <w:rtl/>
          <w:lang w:eastAsia="en-US"/>
        </w:rPr>
      </w:pPr>
    </w:p>
    <w:p w14:paraId="22E29F5D" w14:textId="77777777" w:rsidR="00E840FF" w:rsidRPr="00E840FF" w:rsidRDefault="00E840FF" w:rsidP="00436AEA">
      <w:pPr>
        <w:numPr>
          <w:ilvl w:val="0"/>
          <w:numId w:val="24"/>
        </w:numPr>
        <w:tabs>
          <w:tab w:val="clear" w:pos="567"/>
        </w:tabs>
        <w:contextualSpacing/>
        <w:jc w:val="both"/>
        <w:rPr>
          <w:bCs/>
          <w:noProof w:val="0"/>
          <w:sz w:val="24"/>
          <w:szCs w:val="24"/>
          <w:u w:val="single"/>
          <w:rtl/>
          <w:lang w:eastAsia="en-US"/>
        </w:rPr>
      </w:pPr>
      <w:r w:rsidRPr="00E840FF">
        <w:rPr>
          <w:rFonts w:hint="cs"/>
          <w:bCs/>
          <w:noProof w:val="0"/>
          <w:sz w:val="24"/>
          <w:szCs w:val="24"/>
          <w:u w:val="single"/>
          <w:rtl/>
          <w:lang w:eastAsia="en-US"/>
        </w:rPr>
        <w:t>סמכות שיפוט</w:t>
      </w:r>
    </w:p>
    <w:p w14:paraId="6B0865F5" w14:textId="77777777" w:rsidR="00E840FF" w:rsidRPr="00E840FF" w:rsidRDefault="00E840FF" w:rsidP="00E840FF">
      <w:pPr>
        <w:rPr>
          <w:b w:val="0"/>
          <w:sz w:val="24"/>
          <w:szCs w:val="24"/>
          <w:rtl/>
          <w:lang w:eastAsia="en-US"/>
        </w:rPr>
      </w:pPr>
      <w:r w:rsidRPr="00E840FF">
        <w:rPr>
          <w:rFonts w:hint="cs"/>
          <w:sz w:val="24"/>
          <w:szCs w:val="24"/>
          <w:rtl/>
          <w:lang w:eastAsia="en-US"/>
        </w:rPr>
        <w:tab/>
      </w:r>
    </w:p>
    <w:p w14:paraId="3C3C6A88" w14:textId="77777777" w:rsidR="00E840FF" w:rsidRPr="00E840FF" w:rsidRDefault="00E840FF" w:rsidP="00E840FF">
      <w:pPr>
        <w:ind w:left="720"/>
        <w:rPr>
          <w:sz w:val="24"/>
          <w:szCs w:val="24"/>
          <w:rtl/>
          <w:lang w:eastAsia="en-US"/>
        </w:rPr>
      </w:pPr>
      <w:r w:rsidRPr="00E840FF">
        <w:rPr>
          <w:rFonts w:hint="cs"/>
          <w:sz w:val="24"/>
          <w:szCs w:val="24"/>
          <w:rtl/>
          <w:lang w:eastAsia="en-US"/>
        </w:rPr>
        <w:t>סמכות השיפוט הייחודית והבלעדית בכל סכסוך ו/או מחלוקת שיתגלעו בין הצדדים והנובעים ו/או קשורים בהסכם זה ו/או בביצועו תהיה לבית המשפט המוסמך במחוז חיפה.</w:t>
      </w:r>
    </w:p>
    <w:p w14:paraId="74CFA6EA" w14:textId="77777777" w:rsidR="00E840FF" w:rsidRPr="00E840FF" w:rsidRDefault="00E840FF" w:rsidP="00E840FF">
      <w:pPr>
        <w:rPr>
          <w:sz w:val="24"/>
          <w:szCs w:val="24"/>
          <w:rtl/>
          <w:lang w:eastAsia="en-US"/>
        </w:rPr>
      </w:pPr>
    </w:p>
    <w:p w14:paraId="5D435219" w14:textId="77777777" w:rsidR="00E840FF" w:rsidRPr="00E840FF" w:rsidRDefault="00E840FF" w:rsidP="00E840FF">
      <w:pPr>
        <w:rPr>
          <w:sz w:val="24"/>
          <w:szCs w:val="24"/>
          <w:rtl/>
          <w:lang w:eastAsia="en-US"/>
        </w:rPr>
      </w:pPr>
    </w:p>
    <w:p w14:paraId="7AB162EB" w14:textId="77777777" w:rsidR="00E840FF" w:rsidRPr="00E840FF" w:rsidRDefault="00E840FF" w:rsidP="00E840FF">
      <w:pPr>
        <w:rPr>
          <w:bCs/>
          <w:sz w:val="24"/>
          <w:szCs w:val="24"/>
          <w:rtl/>
          <w:lang w:eastAsia="en-US"/>
        </w:rPr>
      </w:pPr>
      <w:r w:rsidRPr="00E840FF">
        <w:rPr>
          <w:rFonts w:hint="cs"/>
          <w:b w:val="0"/>
          <w:bCs/>
          <w:sz w:val="24"/>
          <w:szCs w:val="24"/>
          <w:rtl/>
          <w:lang w:eastAsia="en-US"/>
        </w:rPr>
        <w:t xml:space="preserve">                                                                 ולראיה באנו על החתום:</w:t>
      </w:r>
    </w:p>
    <w:p w14:paraId="022CC969" w14:textId="77777777" w:rsidR="00E840FF" w:rsidRPr="00E840FF" w:rsidRDefault="00E840FF" w:rsidP="00E840FF">
      <w:pPr>
        <w:rPr>
          <w:bCs/>
          <w:sz w:val="24"/>
          <w:szCs w:val="24"/>
          <w:rtl/>
          <w:lang w:eastAsia="en-US"/>
        </w:rPr>
      </w:pPr>
    </w:p>
    <w:p w14:paraId="0B37742D" w14:textId="77777777" w:rsidR="00E840FF" w:rsidRPr="00E840FF" w:rsidRDefault="00E840FF" w:rsidP="00E840FF">
      <w:pPr>
        <w:ind w:left="720" w:hanging="720"/>
        <w:rPr>
          <w:b w:val="0"/>
          <w:sz w:val="24"/>
          <w:szCs w:val="24"/>
          <w:rtl/>
          <w:lang w:eastAsia="en-US"/>
        </w:rPr>
      </w:pPr>
    </w:p>
    <w:p w14:paraId="69708A36" w14:textId="77777777" w:rsidR="00E840FF" w:rsidRPr="00E840FF" w:rsidRDefault="00E840FF" w:rsidP="00E840FF">
      <w:pPr>
        <w:ind w:left="720" w:hanging="720"/>
        <w:rPr>
          <w:sz w:val="24"/>
          <w:szCs w:val="24"/>
          <w:u w:val="single"/>
          <w:rtl/>
          <w:lang w:eastAsia="en-US"/>
        </w:rPr>
      </w:pPr>
      <w:r w:rsidRPr="00E840FF">
        <w:rPr>
          <w:rFonts w:hint="cs"/>
          <w:sz w:val="24"/>
          <w:szCs w:val="24"/>
          <w:rtl/>
          <w:lang w:eastAsia="en-US"/>
        </w:rPr>
        <w:tab/>
      </w:r>
      <w:r w:rsidRPr="00E840FF">
        <w:rPr>
          <w:rFonts w:hint="cs"/>
          <w:sz w:val="24"/>
          <w:szCs w:val="24"/>
          <w:rtl/>
          <w:lang w:eastAsia="en-US"/>
        </w:rPr>
        <w:tab/>
      </w:r>
      <w:r w:rsidRPr="00E840FF">
        <w:rPr>
          <w:rFonts w:hint="cs"/>
          <w:sz w:val="24"/>
          <w:szCs w:val="24"/>
          <w:u w:val="single"/>
          <w:rtl/>
          <w:lang w:eastAsia="en-US"/>
        </w:rPr>
        <w:t>המרכז הרפואי</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r>
      <w:r w:rsidRPr="00E840FF">
        <w:rPr>
          <w:rFonts w:hint="cs"/>
          <w:sz w:val="24"/>
          <w:szCs w:val="24"/>
          <w:u w:val="single"/>
          <w:rtl/>
          <w:lang w:eastAsia="en-US"/>
        </w:rPr>
        <w:t>הספק</w:t>
      </w:r>
    </w:p>
    <w:p w14:paraId="1D731C5E" w14:textId="77777777" w:rsidR="00E840FF" w:rsidRPr="00E840FF" w:rsidRDefault="00E840FF" w:rsidP="00E840FF">
      <w:pPr>
        <w:rPr>
          <w:sz w:val="24"/>
          <w:szCs w:val="24"/>
          <w:rtl/>
          <w:lang w:eastAsia="en-US"/>
        </w:rPr>
      </w:pPr>
    </w:p>
    <w:p w14:paraId="6413F5C6" w14:textId="77777777" w:rsidR="00E840FF" w:rsidRPr="00E840FF" w:rsidRDefault="00E840FF" w:rsidP="00E840FF">
      <w:pPr>
        <w:rPr>
          <w:sz w:val="24"/>
          <w:szCs w:val="24"/>
          <w:rtl/>
          <w:lang w:eastAsia="en-US"/>
        </w:rPr>
      </w:pPr>
      <w:r w:rsidRPr="00E840FF">
        <w:rPr>
          <w:rFonts w:hint="cs"/>
          <w:sz w:val="24"/>
          <w:szCs w:val="24"/>
          <w:rtl/>
          <w:lang w:eastAsia="en-US"/>
        </w:rPr>
        <w:tab/>
        <w:t>שם:</w:t>
      </w:r>
      <w:r w:rsidRPr="00E840FF">
        <w:rPr>
          <w:rFonts w:hint="cs"/>
          <w:sz w:val="24"/>
          <w:szCs w:val="24"/>
          <w:rtl/>
          <w:lang w:eastAsia="en-US"/>
        </w:rPr>
        <w:tab/>
        <w:t>_________________</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__________________</w:t>
      </w:r>
    </w:p>
    <w:p w14:paraId="6CC88C89" w14:textId="77777777" w:rsidR="00E840FF" w:rsidRPr="00E840FF" w:rsidRDefault="00E840FF" w:rsidP="00E840FF">
      <w:pPr>
        <w:rPr>
          <w:sz w:val="24"/>
          <w:szCs w:val="24"/>
          <w:rtl/>
          <w:lang w:eastAsia="en-US"/>
        </w:rPr>
      </w:pPr>
    </w:p>
    <w:p w14:paraId="64C45B47" w14:textId="77777777" w:rsidR="00E840FF" w:rsidRPr="00E840FF" w:rsidRDefault="00E840FF" w:rsidP="00E840FF">
      <w:pPr>
        <w:rPr>
          <w:sz w:val="24"/>
          <w:szCs w:val="24"/>
          <w:rtl/>
          <w:lang w:eastAsia="en-US"/>
        </w:rPr>
      </w:pPr>
      <w:r w:rsidRPr="00E840FF">
        <w:rPr>
          <w:rFonts w:hint="cs"/>
          <w:sz w:val="24"/>
          <w:szCs w:val="24"/>
          <w:rtl/>
          <w:lang w:eastAsia="en-US"/>
        </w:rPr>
        <w:tab/>
        <w:t>תפקיד:</w:t>
      </w:r>
      <w:r w:rsidRPr="00E840FF">
        <w:rPr>
          <w:rFonts w:hint="cs"/>
          <w:sz w:val="24"/>
          <w:szCs w:val="24"/>
          <w:rtl/>
          <w:lang w:eastAsia="en-US"/>
        </w:rPr>
        <w:tab/>
        <w:t>_________________</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__________________</w:t>
      </w:r>
    </w:p>
    <w:p w14:paraId="5BEEA834" w14:textId="77777777" w:rsidR="00E840FF" w:rsidRPr="00E840FF" w:rsidRDefault="00E840FF" w:rsidP="00E840FF">
      <w:pPr>
        <w:rPr>
          <w:sz w:val="24"/>
          <w:szCs w:val="24"/>
          <w:rtl/>
          <w:lang w:eastAsia="en-US"/>
        </w:rPr>
      </w:pPr>
    </w:p>
    <w:p w14:paraId="6DB7C4EE" w14:textId="77777777" w:rsidR="00E840FF" w:rsidRPr="00E840FF" w:rsidRDefault="00E840FF" w:rsidP="00E840FF">
      <w:pPr>
        <w:rPr>
          <w:sz w:val="24"/>
          <w:szCs w:val="24"/>
          <w:rtl/>
          <w:lang w:eastAsia="en-US"/>
        </w:rPr>
      </w:pPr>
      <w:r w:rsidRPr="00E840FF">
        <w:rPr>
          <w:rFonts w:hint="cs"/>
          <w:sz w:val="24"/>
          <w:szCs w:val="24"/>
          <w:rtl/>
          <w:lang w:eastAsia="en-US"/>
        </w:rPr>
        <w:tab/>
        <w:t>חתימה:</w:t>
      </w:r>
      <w:r w:rsidRPr="00E840FF">
        <w:rPr>
          <w:rFonts w:hint="cs"/>
          <w:sz w:val="24"/>
          <w:szCs w:val="24"/>
          <w:rtl/>
          <w:lang w:eastAsia="en-US"/>
        </w:rPr>
        <w:tab/>
        <w:t>_________________</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__________________</w:t>
      </w:r>
    </w:p>
    <w:p w14:paraId="3E0AC9D5" w14:textId="77777777" w:rsidR="00E840FF" w:rsidRPr="00E840FF" w:rsidRDefault="00E840FF" w:rsidP="00E840FF">
      <w:pPr>
        <w:rPr>
          <w:sz w:val="24"/>
          <w:szCs w:val="24"/>
          <w:rtl/>
          <w:lang w:eastAsia="en-US"/>
        </w:rPr>
      </w:pPr>
      <w:r w:rsidRPr="00E840FF">
        <w:rPr>
          <w:rFonts w:hint="cs"/>
          <w:sz w:val="24"/>
          <w:szCs w:val="24"/>
          <w:rtl/>
          <w:lang w:eastAsia="en-US"/>
        </w:rPr>
        <w:tab/>
      </w:r>
    </w:p>
    <w:p w14:paraId="3EEDD575" w14:textId="77777777" w:rsidR="00E840FF" w:rsidRPr="00E840FF" w:rsidRDefault="00E840FF" w:rsidP="00E840FF">
      <w:pPr>
        <w:rPr>
          <w:sz w:val="24"/>
          <w:szCs w:val="24"/>
          <w:rtl/>
          <w:lang w:eastAsia="en-US"/>
        </w:rPr>
      </w:pPr>
      <w:r w:rsidRPr="00E840FF">
        <w:rPr>
          <w:rFonts w:hint="cs"/>
          <w:sz w:val="24"/>
          <w:szCs w:val="24"/>
          <w:rtl/>
          <w:lang w:eastAsia="en-US"/>
        </w:rPr>
        <w:tab/>
        <w:t>חותמת:   _________________</w:t>
      </w:r>
      <w:r w:rsidRPr="00E840FF">
        <w:rPr>
          <w:rFonts w:hint="cs"/>
          <w:sz w:val="24"/>
          <w:szCs w:val="24"/>
          <w:rtl/>
          <w:lang w:eastAsia="en-US"/>
        </w:rPr>
        <w:tab/>
      </w:r>
      <w:r w:rsidRPr="00E840FF">
        <w:rPr>
          <w:rFonts w:hint="cs"/>
          <w:sz w:val="24"/>
          <w:szCs w:val="24"/>
          <w:rtl/>
          <w:lang w:eastAsia="en-US"/>
        </w:rPr>
        <w:tab/>
      </w:r>
      <w:r w:rsidRPr="00E840FF">
        <w:rPr>
          <w:rFonts w:hint="cs"/>
          <w:sz w:val="24"/>
          <w:szCs w:val="24"/>
          <w:rtl/>
          <w:lang w:eastAsia="en-US"/>
        </w:rPr>
        <w:tab/>
        <w:t>__________________</w:t>
      </w:r>
    </w:p>
    <w:p w14:paraId="4522C49E" w14:textId="77777777" w:rsidR="00E840FF" w:rsidRPr="00E840FF" w:rsidRDefault="00E840FF" w:rsidP="00E840FF">
      <w:pPr>
        <w:rPr>
          <w:rFonts w:ascii="Arial" w:hAnsi="Arial"/>
          <w:sz w:val="24"/>
          <w:szCs w:val="24"/>
          <w:rtl/>
        </w:rPr>
      </w:pPr>
    </w:p>
    <w:p w14:paraId="5A40615F" w14:textId="77777777" w:rsidR="00E15944" w:rsidRDefault="00E15944" w:rsidP="00E840FF">
      <w:pPr>
        <w:tabs>
          <w:tab w:val="clear" w:pos="567"/>
        </w:tabs>
        <w:jc w:val="right"/>
        <w:rPr>
          <w:rFonts w:ascii="Calibri" w:eastAsia="Calibri" w:hAnsi="Calibri" w:hint="cs"/>
          <w:bCs/>
          <w:noProof w:val="0"/>
          <w:u w:val="single"/>
          <w:rtl/>
          <w:lang w:eastAsia="en-US"/>
        </w:rPr>
      </w:pPr>
    </w:p>
    <w:p w14:paraId="72E46CF9" w14:textId="77777777" w:rsidR="00E15944" w:rsidRDefault="00E15944" w:rsidP="00E840FF">
      <w:pPr>
        <w:tabs>
          <w:tab w:val="clear" w:pos="567"/>
        </w:tabs>
        <w:jc w:val="right"/>
        <w:rPr>
          <w:rFonts w:ascii="Calibri" w:eastAsia="Calibri" w:hAnsi="Calibri" w:hint="cs"/>
          <w:bCs/>
          <w:noProof w:val="0"/>
          <w:u w:val="single"/>
          <w:rtl/>
          <w:lang w:eastAsia="en-US"/>
        </w:rPr>
      </w:pPr>
    </w:p>
    <w:p w14:paraId="40358923" w14:textId="77777777" w:rsidR="00E15944" w:rsidRDefault="00E15944" w:rsidP="00E840FF">
      <w:pPr>
        <w:tabs>
          <w:tab w:val="clear" w:pos="567"/>
        </w:tabs>
        <w:jc w:val="right"/>
        <w:rPr>
          <w:rFonts w:ascii="Calibri" w:eastAsia="Calibri" w:hAnsi="Calibri" w:hint="cs"/>
          <w:bCs/>
          <w:noProof w:val="0"/>
          <w:u w:val="single"/>
          <w:rtl/>
          <w:lang w:eastAsia="en-US"/>
        </w:rPr>
      </w:pPr>
    </w:p>
    <w:p w14:paraId="60DAE725" w14:textId="77777777" w:rsidR="00E15944" w:rsidRDefault="00E15944" w:rsidP="00E840FF">
      <w:pPr>
        <w:tabs>
          <w:tab w:val="clear" w:pos="567"/>
        </w:tabs>
        <w:jc w:val="right"/>
        <w:rPr>
          <w:rFonts w:ascii="Calibri" w:eastAsia="Calibri" w:hAnsi="Calibri" w:hint="cs"/>
          <w:bCs/>
          <w:noProof w:val="0"/>
          <w:u w:val="single"/>
          <w:rtl/>
          <w:lang w:eastAsia="en-US"/>
        </w:rPr>
      </w:pPr>
    </w:p>
    <w:p w14:paraId="48E251B4" w14:textId="77777777" w:rsidR="00E15944" w:rsidRDefault="00E15944" w:rsidP="00E840FF">
      <w:pPr>
        <w:tabs>
          <w:tab w:val="clear" w:pos="567"/>
        </w:tabs>
        <w:jc w:val="right"/>
        <w:rPr>
          <w:rFonts w:ascii="Calibri" w:eastAsia="Calibri" w:hAnsi="Calibri" w:hint="cs"/>
          <w:bCs/>
          <w:noProof w:val="0"/>
          <w:u w:val="single"/>
          <w:rtl/>
          <w:lang w:eastAsia="en-US"/>
        </w:rPr>
      </w:pPr>
    </w:p>
    <w:p w14:paraId="2D65495F" w14:textId="77777777" w:rsidR="00E15944" w:rsidRDefault="00E15944" w:rsidP="00E840FF">
      <w:pPr>
        <w:tabs>
          <w:tab w:val="clear" w:pos="567"/>
        </w:tabs>
        <w:jc w:val="right"/>
        <w:rPr>
          <w:rFonts w:ascii="Calibri" w:eastAsia="Calibri" w:hAnsi="Calibri" w:hint="cs"/>
          <w:bCs/>
          <w:noProof w:val="0"/>
          <w:u w:val="single"/>
          <w:rtl/>
          <w:lang w:eastAsia="en-US"/>
        </w:rPr>
      </w:pPr>
    </w:p>
    <w:p w14:paraId="21BC9954" w14:textId="77777777" w:rsidR="00E15944" w:rsidRDefault="00E15944" w:rsidP="00E840FF">
      <w:pPr>
        <w:tabs>
          <w:tab w:val="clear" w:pos="567"/>
        </w:tabs>
        <w:jc w:val="right"/>
        <w:rPr>
          <w:rFonts w:ascii="Calibri" w:eastAsia="Calibri" w:hAnsi="Calibri" w:hint="cs"/>
          <w:bCs/>
          <w:noProof w:val="0"/>
          <w:u w:val="single"/>
          <w:rtl/>
          <w:lang w:eastAsia="en-US"/>
        </w:rPr>
      </w:pPr>
    </w:p>
    <w:p w14:paraId="5B5300DC" w14:textId="77777777" w:rsidR="00E15944" w:rsidRDefault="00E15944" w:rsidP="00E840FF">
      <w:pPr>
        <w:tabs>
          <w:tab w:val="clear" w:pos="567"/>
        </w:tabs>
        <w:jc w:val="right"/>
        <w:rPr>
          <w:rFonts w:ascii="Calibri" w:eastAsia="Calibri" w:hAnsi="Calibri" w:hint="cs"/>
          <w:bCs/>
          <w:noProof w:val="0"/>
          <w:u w:val="single"/>
          <w:rtl/>
          <w:lang w:eastAsia="en-US"/>
        </w:rPr>
      </w:pPr>
    </w:p>
    <w:p w14:paraId="1A54CD7E" w14:textId="77777777" w:rsidR="00E15944" w:rsidRDefault="00E15944" w:rsidP="00E840FF">
      <w:pPr>
        <w:tabs>
          <w:tab w:val="clear" w:pos="567"/>
        </w:tabs>
        <w:jc w:val="right"/>
        <w:rPr>
          <w:rFonts w:ascii="Calibri" w:eastAsia="Calibri" w:hAnsi="Calibri" w:hint="cs"/>
          <w:bCs/>
          <w:noProof w:val="0"/>
          <w:u w:val="single"/>
          <w:rtl/>
          <w:lang w:eastAsia="en-US"/>
        </w:rPr>
      </w:pPr>
    </w:p>
    <w:p w14:paraId="425C1EE2" w14:textId="77777777" w:rsidR="00E15944" w:rsidRDefault="00E15944" w:rsidP="00E840FF">
      <w:pPr>
        <w:tabs>
          <w:tab w:val="clear" w:pos="567"/>
        </w:tabs>
        <w:jc w:val="right"/>
        <w:rPr>
          <w:rFonts w:ascii="Calibri" w:eastAsia="Calibri" w:hAnsi="Calibri" w:hint="cs"/>
          <w:bCs/>
          <w:noProof w:val="0"/>
          <w:u w:val="single"/>
          <w:rtl/>
          <w:lang w:eastAsia="en-US"/>
        </w:rPr>
      </w:pPr>
    </w:p>
    <w:p w14:paraId="6319A236" w14:textId="77777777" w:rsidR="00E15944" w:rsidRDefault="00E15944" w:rsidP="00E840FF">
      <w:pPr>
        <w:tabs>
          <w:tab w:val="clear" w:pos="567"/>
        </w:tabs>
        <w:jc w:val="right"/>
        <w:rPr>
          <w:rFonts w:ascii="Calibri" w:eastAsia="Calibri" w:hAnsi="Calibri" w:hint="cs"/>
          <w:bCs/>
          <w:noProof w:val="0"/>
          <w:u w:val="single"/>
          <w:rtl/>
          <w:lang w:eastAsia="en-US"/>
        </w:rPr>
      </w:pPr>
    </w:p>
    <w:p w14:paraId="6970D0D9" w14:textId="77777777" w:rsidR="00E15944" w:rsidRDefault="00E15944" w:rsidP="00E840FF">
      <w:pPr>
        <w:tabs>
          <w:tab w:val="clear" w:pos="567"/>
        </w:tabs>
        <w:jc w:val="right"/>
        <w:rPr>
          <w:rFonts w:ascii="Calibri" w:eastAsia="Calibri" w:hAnsi="Calibri" w:hint="cs"/>
          <w:bCs/>
          <w:noProof w:val="0"/>
          <w:u w:val="single"/>
          <w:rtl/>
          <w:lang w:eastAsia="en-US"/>
        </w:rPr>
      </w:pPr>
    </w:p>
    <w:p w14:paraId="28090FDE" w14:textId="77777777" w:rsidR="00E15944" w:rsidRDefault="00E15944" w:rsidP="00E840FF">
      <w:pPr>
        <w:tabs>
          <w:tab w:val="clear" w:pos="567"/>
        </w:tabs>
        <w:jc w:val="right"/>
        <w:rPr>
          <w:rFonts w:ascii="Calibri" w:eastAsia="Calibri" w:hAnsi="Calibri" w:hint="cs"/>
          <w:bCs/>
          <w:noProof w:val="0"/>
          <w:u w:val="single"/>
          <w:rtl/>
          <w:lang w:eastAsia="en-US"/>
        </w:rPr>
      </w:pPr>
    </w:p>
    <w:p w14:paraId="7EB274DD" w14:textId="77777777" w:rsidR="00E15944" w:rsidRDefault="00E15944" w:rsidP="00E840FF">
      <w:pPr>
        <w:tabs>
          <w:tab w:val="clear" w:pos="567"/>
        </w:tabs>
        <w:jc w:val="right"/>
        <w:rPr>
          <w:rFonts w:ascii="Calibri" w:eastAsia="Calibri" w:hAnsi="Calibri" w:hint="cs"/>
          <w:bCs/>
          <w:noProof w:val="0"/>
          <w:u w:val="single"/>
          <w:rtl/>
          <w:lang w:eastAsia="en-US"/>
        </w:rPr>
      </w:pPr>
    </w:p>
    <w:p w14:paraId="1F3A2B7D" w14:textId="77777777" w:rsidR="00E15944" w:rsidRDefault="00E15944" w:rsidP="00E840FF">
      <w:pPr>
        <w:tabs>
          <w:tab w:val="clear" w:pos="567"/>
        </w:tabs>
        <w:jc w:val="right"/>
        <w:rPr>
          <w:rFonts w:ascii="Calibri" w:eastAsia="Calibri" w:hAnsi="Calibri" w:hint="cs"/>
          <w:bCs/>
          <w:noProof w:val="0"/>
          <w:u w:val="single"/>
          <w:rtl/>
          <w:lang w:eastAsia="en-US"/>
        </w:rPr>
      </w:pPr>
    </w:p>
    <w:p w14:paraId="15A30ECA" w14:textId="77777777" w:rsidR="00E15944" w:rsidRDefault="00E15944" w:rsidP="00E840FF">
      <w:pPr>
        <w:tabs>
          <w:tab w:val="clear" w:pos="567"/>
        </w:tabs>
        <w:jc w:val="right"/>
        <w:rPr>
          <w:rFonts w:ascii="Calibri" w:eastAsia="Calibri" w:hAnsi="Calibri" w:hint="cs"/>
          <w:bCs/>
          <w:noProof w:val="0"/>
          <w:u w:val="single"/>
          <w:rtl/>
          <w:lang w:eastAsia="en-US"/>
        </w:rPr>
      </w:pPr>
    </w:p>
    <w:p w14:paraId="2B7B0D96" w14:textId="77777777" w:rsidR="00E15944" w:rsidRDefault="00E15944" w:rsidP="00E840FF">
      <w:pPr>
        <w:tabs>
          <w:tab w:val="clear" w:pos="567"/>
        </w:tabs>
        <w:jc w:val="right"/>
        <w:rPr>
          <w:rFonts w:ascii="Calibri" w:eastAsia="Calibri" w:hAnsi="Calibri" w:hint="cs"/>
          <w:bCs/>
          <w:noProof w:val="0"/>
          <w:u w:val="single"/>
          <w:rtl/>
          <w:lang w:eastAsia="en-US"/>
        </w:rPr>
      </w:pPr>
    </w:p>
    <w:p w14:paraId="2AC501CB" w14:textId="77777777" w:rsidR="00E15944" w:rsidRDefault="00E15944" w:rsidP="00E840FF">
      <w:pPr>
        <w:tabs>
          <w:tab w:val="clear" w:pos="567"/>
        </w:tabs>
        <w:jc w:val="right"/>
        <w:rPr>
          <w:rFonts w:ascii="Calibri" w:eastAsia="Calibri" w:hAnsi="Calibri" w:hint="cs"/>
          <w:bCs/>
          <w:noProof w:val="0"/>
          <w:u w:val="single"/>
          <w:rtl/>
          <w:lang w:eastAsia="en-US"/>
        </w:rPr>
      </w:pPr>
    </w:p>
    <w:p w14:paraId="62E29B77" w14:textId="77777777" w:rsidR="00E15944" w:rsidRDefault="00E15944" w:rsidP="00E840FF">
      <w:pPr>
        <w:tabs>
          <w:tab w:val="clear" w:pos="567"/>
        </w:tabs>
        <w:jc w:val="right"/>
        <w:rPr>
          <w:rFonts w:ascii="Calibri" w:eastAsia="Calibri" w:hAnsi="Calibri" w:hint="cs"/>
          <w:bCs/>
          <w:noProof w:val="0"/>
          <w:u w:val="single"/>
          <w:rtl/>
          <w:lang w:eastAsia="en-US"/>
        </w:rPr>
      </w:pPr>
    </w:p>
    <w:p w14:paraId="11ACED1D" w14:textId="77777777" w:rsidR="00E840FF" w:rsidRPr="00E840FF" w:rsidRDefault="00E840FF" w:rsidP="00E840FF">
      <w:pPr>
        <w:tabs>
          <w:tab w:val="clear" w:pos="567"/>
        </w:tabs>
        <w:jc w:val="right"/>
        <w:rPr>
          <w:rFonts w:ascii="Calibri" w:eastAsia="Calibri" w:hAnsi="Calibri"/>
          <w:bCs/>
          <w:noProof w:val="0"/>
          <w:u w:val="single"/>
          <w:rtl/>
          <w:lang w:eastAsia="en-US"/>
        </w:rPr>
      </w:pPr>
      <w:r w:rsidRPr="00E840FF">
        <w:rPr>
          <w:rFonts w:ascii="Calibri" w:eastAsia="Calibri" w:hAnsi="Calibri" w:hint="cs"/>
          <w:bCs/>
          <w:noProof w:val="0"/>
          <w:u w:val="single"/>
          <w:rtl/>
          <w:lang w:eastAsia="en-US"/>
        </w:rPr>
        <w:lastRenderedPageBreak/>
        <w:t>נספח ג' להסכם</w:t>
      </w:r>
    </w:p>
    <w:p w14:paraId="32111FC4" w14:textId="77777777" w:rsidR="00E840FF" w:rsidRPr="00E840FF" w:rsidRDefault="00E840FF" w:rsidP="00E840FF">
      <w:pPr>
        <w:tabs>
          <w:tab w:val="clear" w:pos="567"/>
        </w:tabs>
        <w:jc w:val="center"/>
        <w:rPr>
          <w:rFonts w:ascii="Calibri" w:eastAsia="Calibri" w:hAnsi="Calibri"/>
          <w:bCs/>
          <w:noProof w:val="0"/>
          <w:u w:val="single"/>
          <w:rtl/>
          <w:lang w:eastAsia="en-US"/>
        </w:rPr>
      </w:pPr>
      <w:r w:rsidRPr="00E840FF">
        <w:rPr>
          <w:rFonts w:ascii="Calibri" w:eastAsia="Calibri" w:hAnsi="Calibri" w:hint="cs"/>
          <w:bCs/>
          <w:noProof w:val="0"/>
          <w:u w:val="single"/>
          <w:rtl/>
          <w:lang w:eastAsia="en-US"/>
        </w:rPr>
        <w:t>נספח ביטוח - אישור קיום ביטוחים</w:t>
      </w:r>
    </w:p>
    <w:p w14:paraId="55FC7ED0" w14:textId="77777777" w:rsidR="00E840FF" w:rsidRPr="00E840FF" w:rsidRDefault="00E840FF" w:rsidP="00E840FF">
      <w:pPr>
        <w:tabs>
          <w:tab w:val="clear" w:pos="567"/>
        </w:tabs>
        <w:rPr>
          <w:rFonts w:ascii="Calibri" w:eastAsia="Calibri" w:hAnsi="Calibri"/>
          <w:b w:val="0"/>
          <w:noProof w:val="0"/>
          <w:sz w:val="24"/>
          <w:szCs w:val="24"/>
          <w:rtl/>
          <w:lang w:eastAsia="en-US"/>
        </w:rPr>
      </w:pPr>
    </w:p>
    <w:p w14:paraId="5299DEE2" w14:textId="77777777" w:rsidR="00E840FF" w:rsidRPr="00E840FF" w:rsidRDefault="00E840FF" w:rsidP="00E840FF">
      <w:pPr>
        <w:tabs>
          <w:tab w:val="clear" w:pos="567"/>
        </w:tabs>
        <w:rPr>
          <w:rFonts w:ascii="Calibri" w:eastAsia="Calibri" w:hAnsi="Calibri"/>
          <w:b w:val="0"/>
          <w:noProof w:val="0"/>
          <w:sz w:val="24"/>
          <w:szCs w:val="24"/>
          <w:rtl/>
          <w:lang w:eastAsia="en-US"/>
        </w:rPr>
      </w:pPr>
    </w:p>
    <w:p w14:paraId="74085E76" w14:textId="77777777" w:rsidR="00E840FF" w:rsidRPr="00E840FF" w:rsidRDefault="00E840FF" w:rsidP="00E840FF">
      <w:pPr>
        <w:rPr>
          <w:sz w:val="24"/>
          <w:szCs w:val="24"/>
          <w:rtl/>
        </w:rPr>
      </w:pPr>
      <w:r w:rsidRPr="00E840FF">
        <w:rPr>
          <w:rFonts w:hint="cs"/>
          <w:sz w:val="24"/>
          <w:szCs w:val="24"/>
          <w:rtl/>
        </w:rPr>
        <w:t xml:space="preserve">לכבוד </w:t>
      </w:r>
    </w:p>
    <w:p w14:paraId="001CD752" w14:textId="77777777" w:rsidR="00E840FF" w:rsidRPr="00E840FF" w:rsidRDefault="00E840FF" w:rsidP="00E840FF">
      <w:pPr>
        <w:rPr>
          <w:b w:val="0"/>
          <w:bCs/>
          <w:sz w:val="24"/>
          <w:szCs w:val="24"/>
          <w:u w:val="single"/>
          <w:rtl/>
        </w:rPr>
      </w:pPr>
      <w:r w:rsidRPr="00E840FF">
        <w:rPr>
          <w:rFonts w:hint="cs"/>
          <w:b w:val="0"/>
          <w:bCs/>
          <w:sz w:val="24"/>
          <w:szCs w:val="24"/>
          <w:u w:val="single"/>
          <w:rtl/>
        </w:rPr>
        <w:t>מדינת ישראל – משרד הבריאות , המרכז הרפואי ע"ש הלל יפה;</w:t>
      </w:r>
    </w:p>
    <w:p w14:paraId="6D7D2167" w14:textId="77777777" w:rsidR="00E840FF" w:rsidRPr="00E840FF" w:rsidRDefault="00E840FF" w:rsidP="00E840FF">
      <w:pPr>
        <w:rPr>
          <w:sz w:val="24"/>
          <w:szCs w:val="24"/>
          <w:rtl/>
        </w:rPr>
      </w:pPr>
    </w:p>
    <w:p w14:paraId="74776A99" w14:textId="77777777" w:rsidR="00E840FF" w:rsidRPr="00E840FF" w:rsidRDefault="00E840FF" w:rsidP="00E840FF">
      <w:pPr>
        <w:rPr>
          <w:sz w:val="24"/>
          <w:szCs w:val="24"/>
          <w:rtl/>
        </w:rPr>
      </w:pPr>
      <w:r w:rsidRPr="00E840FF">
        <w:rPr>
          <w:rFonts w:hint="cs"/>
          <w:sz w:val="24"/>
          <w:szCs w:val="24"/>
          <w:rtl/>
        </w:rPr>
        <w:t>א.ג.נ.,</w:t>
      </w:r>
    </w:p>
    <w:p w14:paraId="24415350" w14:textId="77777777" w:rsidR="00E840FF" w:rsidRPr="00E840FF" w:rsidRDefault="00E840FF" w:rsidP="00E840FF">
      <w:pPr>
        <w:rPr>
          <w:sz w:val="24"/>
          <w:szCs w:val="24"/>
          <w:rtl/>
        </w:rPr>
      </w:pPr>
      <w:r w:rsidRPr="00E840FF">
        <w:rPr>
          <w:rFonts w:hint="cs"/>
          <w:sz w:val="24"/>
          <w:szCs w:val="24"/>
          <w:rtl/>
        </w:rPr>
        <w:t xml:space="preserve"> </w:t>
      </w:r>
    </w:p>
    <w:p w14:paraId="7925F4E8" w14:textId="77777777" w:rsidR="00E840FF" w:rsidRPr="00E840FF" w:rsidRDefault="00E840FF" w:rsidP="00E840FF">
      <w:pPr>
        <w:jc w:val="center"/>
        <w:rPr>
          <w:sz w:val="24"/>
          <w:szCs w:val="24"/>
          <w:rtl/>
        </w:rPr>
      </w:pPr>
      <w:r w:rsidRPr="00E840FF">
        <w:rPr>
          <w:rFonts w:hint="cs"/>
          <w:sz w:val="24"/>
          <w:szCs w:val="24"/>
          <w:rtl/>
        </w:rPr>
        <w:t xml:space="preserve">הנדון:  </w:t>
      </w:r>
      <w:r w:rsidRPr="00E840FF">
        <w:rPr>
          <w:rFonts w:hint="cs"/>
          <w:b w:val="0"/>
          <w:bCs/>
          <w:sz w:val="24"/>
          <w:szCs w:val="24"/>
          <w:u w:val="single"/>
          <w:rtl/>
        </w:rPr>
        <w:t>אישור עריכת ביטוח</w:t>
      </w:r>
    </w:p>
    <w:p w14:paraId="4031681C" w14:textId="77777777" w:rsidR="00E840FF" w:rsidRPr="00E840FF" w:rsidRDefault="00E840FF" w:rsidP="00E840FF">
      <w:pPr>
        <w:rPr>
          <w:sz w:val="24"/>
          <w:szCs w:val="24"/>
          <w:rtl/>
        </w:rPr>
      </w:pPr>
    </w:p>
    <w:p w14:paraId="4273CF5E" w14:textId="77777777" w:rsidR="00E840FF" w:rsidRPr="00E840FF" w:rsidRDefault="00E840FF" w:rsidP="00E840FF">
      <w:pPr>
        <w:rPr>
          <w:sz w:val="24"/>
          <w:szCs w:val="24"/>
          <w:rtl/>
        </w:rPr>
      </w:pPr>
      <w:r w:rsidRPr="00E840FF">
        <w:rPr>
          <w:rFonts w:hint="cs"/>
          <w:sz w:val="24"/>
          <w:szCs w:val="24"/>
          <w:rtl/>
        </w:rPr>
        <w:t xml:space="preserve">הננו מאשרים בזה כי ערכנו למבוטחנו ____________________________________(להלן "הספק") </w:t>
      </w:r>
    </w:p>
    <w:p w14:paraId="6FE710C7" w14:textId="77777777" w:rsidR="00E840FF" w:rsidRPr="00E840FF" w:rsidRDefault="00E840FF" w:rsidP="00E840FF">
      <w:pPr>
        <w:jc w:val="both"/>
        <w:rPr>
          <w:sz w:val="24"/>
          <w:szCs w:val="24"/>
          <w:rtl/>
        </w:rPr>
      </w:pPr>
      <w:r w:rsidRPr="00E840FF">
        <w:rPr>
          <w:rFonts w:hint="cs"/>
          <w:sz w:val="24"/>
          <w:szCs w:val="24"/>
          <w:rtl/>
        </w:rPr>
        <w:br/>
        <w:t xml:space="preserve">לתקופת הביטוח  מיום _______________ עד יום ________________בקשר לאספקה, התקנה ביצוע עבודות ותחזוקה של דיזל גנרטורים בחירום ולוחות סנכרון, בהתאם למכרז ולחוזה עם </w:t>
      </w:r>
      <w:r w:rsidRPr="00E840FF">
        <w:rPr>
          <w:rFonts w:ascii="Calibri" w:eastAsia="Calibri" w:hAnsi="Calibri" w:hint="cs"/>
          <w:sz w:val="24"/>
          <w:szCs w:val="24"/>
          <w:rtl/>
        </w:rPr>
        <w:t xml:space="preserve">מדינת ישראל – </w:t>
      </w:r>
      <w:r w:rsidRPr="00E840FF">
        <w:rPr>
          <w:rFonts w:hint="cs"/>
          <w:sz w:val="24"/>
          <w:szCs w:val="24"/>
          <w:rtl/>
        </w:rPr>
        <w:t>משרד הבריאות</w:t>
      </w:r>
      <w:r w:rsidRPr="00E840FF">
        <w:rPr>
          <w:rFonts w:ascii="Calibri" w:eastAsia="Calibri" w:hAnsi="Calibri" w:hint="cs"/>
          <w:sz w:val="24"/>
          <w:szCs w:val="24"/>
          <w:rtl/>
        </w:rPr>
        <w:t>,</w:t>
      </w:r>
      <w:r w:rsidRPr="00E840FF">
        <w:rPr>
          <w:rFonts w:hint="cs"/>
          <w:sz w:val="24"/>
          <w:szCs w:val="24"/>
          <w:rtl/>
        </w:rPr>
        <w:t xml:space="preserve"> המרכז הרפואי ע"ש הילל יפה, את הביטוחים המפורטים להלן:</w:t>
      </w:r>
    </w:p>
    <w:p w14:paraId="0E7B9503" w14:textId="77777777" w:rsidR="00E840FF" w:rsidRPr="00E840FF" w:rsidRDefault="00E840FF" w:rsidP="00E840FF">
      <w:pPr>
        <w:rPr>
          <w:sz w:val="24"/>
          <w:szCs w:val="24"/>
          <w:rtl/>
        </w:rPr>
      </w:pPr>
    </w:p>
    <w:p w14:paraId="36104B2A" w14:textId="77777777" w:rsidR="00E840FF" w:rsidRPr="00E840FF" w:rsidRDefault="00E840FF" w:rsidP="00E840FF">
      <w:pPr>
        <w:rPr>
          <w:sz w:val="24"/>
          <w:szCs w:val="24"/>
          <w:rtl/>
        </w:rPr>
      </w:pPr>
    </w:p>
    <w:p w14:paraId="2A205124" w14:textId="77777777" w:rsidR="00E840FF" w:rsidRPr="00E840FF" w:rsidRDefault="00E840FF" w:rsidP="00E840FF">
      <w:pPr>
        <w:tabs>
          <w:tab w:val="clear" w:pos="567"/>
        </w:tabs>
        <w:jc w:val="both"/>
        <w:rPr>
          <w:rFonts w:ascii="Calibri" w:eastAsia="Calibri" w:hAnsi="Calibri"/>
          <w:bCs/>
          <w:noProof w:val="0"/>
          <w:sz w:val="24"/>
          <w:szCs w:val="24"/>
          <w:u w:val="single"/>
          <w:rtl/>
          <w:lang w:eastAsia="en-US"/>
        </w:rPr>
      </w:pPr>
      <w:r w:rsidRPr="00E840FF">
        <w:rPr>
          <w:rFonts w:ascii="Calibri" w:eastAsia="Calibri" w:hAnsi="Calibri" w:hint="cs"/>
          <w:bCs/>
          <w:noProof w:val="0"/>
          <w:sz w:val="24"/>
          <w:szCs w:val="24"/>
          <w:u w:val="single"/>
          <w:rtl/>
          <w:lang w:eastAsia="en-US"/>
        </w:rPr>
        <w:t>ביטוח חבות המעבידים מס' פוליסה:________________________</w:t>
      </w:r>
    </w:p>
    <w:p w14:paraId="34D5A579"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0339F32B" w14:textId="77777777" w:rsidR="00E840FF" w:rsidRPr="00E840FF" w:rsidRDefault="00E840FF" w:rsidP="00436AEA">
      <w:pPr>
        <w:numPr>
          <w:ilvl w:val="1"/>
          <w:numId w:val="34"/>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אחריותו החוקית כלפי עובדיו בכל תחומי מדינת ישראל  והשטחים המוחזקים;      </w:t>
      </w:r>
    </w:p>
    <w:p w14:paraId="613274C9"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w:t>
      </w:r>
    </w:p>
    <w:p w14:paraId="67B73DC1" w14:textId="77777777" w:rsidR="00E840FF" w:rsidRPr="00E840FF" w:rsidRDefault="00E840FF" w:rsidP="00436AEA">
      <w:pPr>
        <w:numPr>
          <w:ilvl w:val="1"/>
          <w:numId w:val="34"/>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גבול האחריות לא יפחת מסך  5,000,000 דולר ארה"ב לעובד, למקרה ולתקופת הביטוח (שנה);</w:t>
      </w:r>
    </w:p>
    <w:p w14:paraId="7BC8F3D2"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673EAFE7" w14:textId="77777777" w:rsidR="00E840FF" w:rsidRPr="00E840FF" w:rsidRDefault="00E840FF" w:rsidP="00436AEA">
      <w:pPr>
        <w:numPr>
          <w:ilvl w:val="1"/>
          <w:numId w:val="34"/>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הביטוח יורחב לכסות את חבותו של המבוטח כלפי קבלנים, קבלני משנה ועובדיהם היה ויחשב כמעבידם;</w:t>
      </w:r>
    </w:p>
    <w:p w14:paraId="6AEF316B"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7547C36A" w14:textId="77777777" w:rsidR="00E840FF" w:rsidRPr="00E840FF" w:rsidRDefault="00E840FF" w:rsidP="00436AEA">
      <w:pPr>
        <w:numPr>
          <w:ilvl w:val="1"/>
          <w:numId w:val="34"/>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הביטוח על פי הפוליסה מורחב לשפות את מדינת ישראל – משרד הבריאות, המרכז רפואי ע"ש הלל יפה, היה ונטען לעניין קרות תאונת עבודה/מחלת מקצוע כלשהי כי הם נושאים בחבות מעביד כלשהם כלפי מי מעובדי הספק, קבלנים, קבלני משנה ועובדיהם שבשירותו.</w:t>
      </w:r>
    </w:p>
    <w:p w14:paraId="5D20A8C6" w14:textId="77777777" w:rsidR="00E840FF" w:rsidRPr="00E840FF" w:rsidRDefault="00E840FF" w:rsidP="00E840FF">
      <w:pPr>
        <w:tabs>
          <w:tab w:val="clear" w:pos="567"/>
        </w:tabs>
        <w:jc w:val="both"/>
        <w:rPr>
          <w:rFonts w:ascii="Calibri" w:eastAsia="Calibri" w:hAnsi="Calibri"/>
          <w:bCs/>
          <w:noProof w:val="0"/>
          <w:sz w:val="24"/>
          <w:szCs w:val="24"/>
          <w:u w:val="single"/>
          <w:rtl/>
          <w:lang w:eastAsia="en-US"/>
        </w:rPr>
      </w:pPr>
    </w:p>
    <w:p w14:paraId="48F7AA17" w14:textId="77777777" w:rsidR="00E840FF" w:rsidRPr="00E840FF" w:rsidRDefault="00E840FF" w:rsidP="00E840FF">
      <w:pPr>
        <w:tabs>
          <w:tab w:val="clear" w:pos="567"/>
        </w:tabs>
        <w:jc w:val="both"/>
        <w:rPr>
          <w:rFonts w:ascii="Calibri" w:eastAsia="Calibri" w:hAnsi="Calibri"/>
          <w:bCs/>
          <w:noProof w:val="0"/>
          <w:sz w:val="24"/>
          <w:szCs w:val="24"/>
          <w:u w:val="single"/>
          <w:rtl/>
          <w:lang w:eastAsia="en-US"/>
        </w:rPr>
      </w:pPr>
      <w:r w:rsidRPr="00E840FF">
        <w:rPr>
          <w:rFonts w:ascii="Calibri" w:eastAsia="Calibri" w:hAnsi="Calibri" w:hint="cs"/>
          <w:bCs/>
          <w:noProof w:val="0"/>
          <w:sz w:val="24"/>
          <w:szCs w:val="24"/>
          <w:u w:val="single"/>
          <w:rtl/>
          <w:lang w:eastAsia="en-US"/>
        </w:rPr>
        <w:t>ביטוח אחריות כלפי צד שלישי מס' פוליסה:________________________</w:t>
      </w:r>
    </w:p>
    <w:p w14:paraId="60451F5A"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color w:val="FF0000"/>
          <w:sz w:val="24"/>
          <w:szCs w:val="24"/>
          <w:rtl/>
          <w:lang w:eastAsia="en-US"/>
        </w:rPr>
        <w:t xml:space="preserve">      </w:t>
      </w:r>
    </w:p>
    <w:p w14:paraId="56D0A838"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אחריותו החוקית בביטוח אחריות כלפי צד שלישי על פי דיני מדינת ישראל, בגין נזקי גוף  ורכוש בכל תחומי מדינת ישראל והשטחים המוחזקים.</w:t>
      </w:r>
    </w:p>
    <w:p w14:paraId="1DD25519"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29175103"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גבול האחריות לא יפחת מסך 1,000,000 דולר ארה"ב למקרה ולתקופת הביטוח (שנה); </w:t>
      </w:r>
    </w:p>
    <w:p w14:paraId="7E8BAB04"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4F2CAADE"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בפוליסה ייכלל סעיף אחריות צולבת - </w:t>
      </w:r>
      <w:r w:rsidRPr="00E840FF">
        <w:rPr>
          <w:rFonts w:ascii="Calibri" w:eastAsia="Calibri" w:hAnsi="Calibri"/>
          <w:b w:val="0"/>
          <w:noProof w:val="0"/>
          <w:sz w:val="24"/>
          <w:szCs w:val="24"/>
          <w:lang w:eastAsia="en-US"/>
        </w:rPr>
        <w:t>Cross  Liability</w:t>
      </w:r>
      <w:r w:rsidRPr="00E840FF">
        <w:rPr>
          <w:rFonts w:ascii="Calibri" w:eastAsia="Calibri" w:hAnsi="Calibri" w:hint="cs"/>
          <w:b w:val="0"/>
          <w:noProof w:val="0"/>
          <w:sz w:val="24"/>
          <w:szCs w:val="24"/>
          <w:rtl/>
          <w:lang w:eastAsia="en-US"/>
        </w:rPr>
        <w:t>;</w:t>
      </w:r>
    </w:p>
    <w:p w14:paraId="7FA3EE92"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4F0454C5"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כל סייג/חריג לגבי רכוש והמתייחס לרכוש מדינת ישראל שהספק או כל איש שבשירותו פועלים או פעלו בו- מבוטל;</w:t>
      </w:r>
    </w:p>
    <w:p w14:paraId="7434DB76" w14:textId="77777777" w:rsidR="00E840FF" w:rsidRPr="00E840FF" w:rsidRDefault="00E840FF" w:rsidP="00E840FF">
      <w:pPr>
        <w:tabs>
          <w:tab w:val="clear" w:pos="567"/>
        </w:tabs>
        <w:ind w:left="368"/>
        <w:jc w:val="both"/>
        <w:rPr>
          <w:rFonts w:ascii="Calibri" w:eastAsia="Calibri" w:hAnsi="Calibri"/>
          <w:b w:val="0"/>
          <w:noProof w:val="0"/>
          <w:sz w:val="24"/>
          <w:szCs w:val="24"/>
          <w:lang w:eastAsia="en-US"/>
        </w:rPr>
      </w:pPr>
    </w:p>
    <w:p w14:paraId="2AD42C2A"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רכוש מדינת ישראל ייחשב רכוש צד שלישי;       </w:t>
      </w:r>
    </w:p>
    <w:p w14:paraId="28AF091F" w14:textId="77777777" w:rsidR="00E840FF" w:rsidRPr="00E840FF" w:rsidRDefault="00E840FF" w:rsidP="00E840FF">
      <w:pPr>
        <w:tabs>
          <w:tab w:val="clear" w:pos="567"/>
        </w:tabs>
        <w:jc w:val="both"/>
        <w:rPr>
          <w:rFonts w:ascii="Calibri" w:eastAsia="Calibri" w:hAnsi="Calibri"/>
          <w:b w:val="0"/>
          <w:noProof w:val="0"/>
          <w:color w:val="FF0000"/>
          <w:sz w:val="24"/>
          <w:szCs w:val="24"/>
          <w:highlight w:val="yellow"/>
          <w:rtl/>
          <w:lang w:eastAsia="en-US"/>
        </w:rPr>
      </w:pPr>
    </w:p>
    <w:p w14:paraId="5DFDB723"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הביטוח מורחב לכסות את חבותו של המבוטח כלפי צד שלישי בגין פעילות של קבלנים, קבלני     משנה ועובדיהם;   </w:t>
      </w:r>
    </w:p>
    <w:p w14:paraId="6967A17D"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47AB2834" w14:textId="77777777" w:rsidR="00E840FF" w:rsidRPr="00E840FF" w:rsidRDefault="00E840FF" w:rsidP="00436AEA">
      <w:pPr>
        <w:numPr>
          <w:ilvl w:val="0"/>
          <w:numId w:val="35"/>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הביטוח על פי הפוליסה מורחב לשפות את מדינת ישראל – משרד הבריאות, המרכז הרפואי הלל יפה, ככל שייחשבו אחראים למעשי ו/או מחדלי הספק והפועלים מטעמו.</w:t>
      </w:r>
    </w:p>
    <w:p w14:paraId="0C322D08"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7BF65316"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33DE6243" w14:textId="77777777" w:rsidR="00E840FF" w:rsidRPr="00E840FF" w:rsidRDefault="00E840FF" w:rsidP="00E840FF">
      <w:pPr>
        <w:tabs>
          <w:tab w:val="clear" w:pos="567"/>
        </w:tabs>
        <w:jc w:val="both"/>
        <w:rPr>
          <w:rFonts w:ascii="Calibri" w:eastAsia="Calibri" w:hAnsi="Calibri"/>
          <w:bCs/>
          <w:noProof w:val="0"/>
          <w:sz w:val="24"/>
          <w:szCs w:val="24"/>
          <w:u w:val="single"/>
          <w:rtl/>
          <w:lang w:eastAsia="en-US"/>
        </w:rPr>
      </w:pPr>
      <w:r w:rsidRPr="00E840FF">
        <w:rPr>
          <w:rFonts w:ascii="Calibri" w:eastAsia="Calibri" w:hAnsi="Calibri" w:hint="cs"/>
          <w:bCs/>
          <w:noProof w:val="0"/>
          <w:sz w:val="24"/>
          <w:szCs w:val="24"/>
          <w:u w:val="single"/>
          <w:rtl/>
          <w:lang w:eastAsia="en-US"/>
        </w:rPr>
        <w:lastRenderedPageBreak/>
        <w:t>ביטוח אחריות מקצועית מס' פוליסה:________________________</w:t>
      </w:r>
    </w:p>
    <w:p w14:paraId="756C7423" w14:textId="77777777" w:rsidR="00E840FF" w:rsidRPr="00E840FF" w:rsidRDefault="00E840FF" w:rsidP="00E840FF">
      <w:pPr>
        <w:rPr>
          <w:rtl/>
        </w:rPr>
      </w:pPr>
    </w:p>
    <w:p w14:paraId="5CB04DB6" w14:textId="77777777" w:rsidR="00E840FF" w:rsidRPr="00E840FF" w:rsidRDefault="00E840FF" w:rsidP="00436AEA">
      <w:pPr>
        <w:numPr>
          <w:ilvl w:val="0"/>
          <w:numId w:val="36"/>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להתקנה ותחזוקה של דיזל גנרטורים בחירום ולוחות סנכרון, כולל, ביצוע בדיקות, כיול בקרי סנכרון, תיקון תקלות, הדרכה, תיעוד, בהתאם למכרז ולחוזה עם מדינת ישראל – משרד הבריאות, המרכז הרפואי הלל יפה;</w:t>
      </w:r>
    </w:p>
    <w:p w14:paraId="72A227A4" w14:textId="77777777" w:rsidR="00E840FF" w:rsidRPr="00E840FF" w:rsidRDefault="00E840FF" w:rsidP="00E840FF">
      <w:pPr>
        <w:tabs>
          <w:tab w:val="clear" w:pos="567"/>
        </w:tabs>
        <w:ind w:left="368"/>
        <w:jc w:val="both"/>
        <w:rPr>
          <w:rFonts w:ascii="Calibri" w:eastAsia="Calibri" w:hAnsi="Calibri"/>
          <w:b w:val="0"/>
          <w:noProof w:val="0"/>
          <w:sz w:val="24"/>
          <w:szCs w:val="24"/>
          <w:lang w:eastAsia="en-US"/>
        </w:rPr>
      </w:pPr>
    </w:p>
    <w:p w14:paraId="51D7A754" w14:textId="77777777" w:rsidR="00E840FF" w:rsidRPr="00E840FF" w:rsidRDefault="00E840FF" w:rsidP="00436AEA">
      <w:pPr>
        <w:numPr>
          <w:ilvl w:val="0"/>
          <w:numId w:val="36"/>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גבול האחריות לא יפחת מסך 500,000 דולר ארה"ב למקרה ולתקופת הביטוח (שנה).</w:t>
      </w:r>
    </w:p>
    <w:p w14:paraId="593B18CE"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p>
    <w:p w14:paraId="4B338821" w14:textId="77777777" w:rsidR="00E840FF" w:rsidRPr="00E840FF" w:rsidRDefault="00E840FF" w:rsidP="00436AEA">
      <w:pPr>
        <w:numPr>
          <w:ilvl w:val="0"/>
          <w:numId w:val="36"/>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הכיסוי על פי הפוליסה מורחב לכלול את ההרחבות הבאות:</w:t>
      </w:r>
    </w:p>
    <w:p w14:paraId="12FA260B" w14:textId="77777777" w:rsidR="00E840FF" w:rsidRPr="00E840FF" w:rsidRDefault="00E840FF" w:rsidP="00E840FF">
      <w:pPr>
        <w:tabs>
          <w:tab w:val="clear" w:pos="567"/>
        </w:tabs>
        <w:ind w:left="72"/>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מרמה ואי יושר של עובדים;</w:t>
      </w:r>
    </w:p>
    <w:p w14:paraId="2192357C" w14:textId="77777777" w:rsidR="00E840FF" w:rsidRPr="00E840FF" w:rsidRDefault="00E840FF" w:rsidP="00E840FF">
      <w:pPr>
        <w:tabs>
          <w:tab w:val="clear" w:pos="567"/>
        </w:tabs>
        <w:ind w:left="72"/>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אובדן מסמכים, לרבות אובדן השימוש ו/או העיכוב עקב מקרה ביטוח;</w:t>
      </w:r>
    </w:p>
    <w:p w14:paraId="011AA673" w14:textId="77777777" w:rsidR="00E840FF" w:rsidRPr="00E840FF" w:rsidRDefault="00E840FF" w:rsidP="00E840FF">
      <w:pPr>
        <w:tabs>
          <w:tab w:val="clear" w:pos="567"/>
        </w:tabs>
        <w:ind w:left="72"/>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אחריות צולבת, אולם הכיסוי לא יחול ביחס לתביעות הספק  כלפי מדינת ישראל - </w:t>
      </w:r>
    </w:p>
    <w:p w14:paraId="7670396E" w14:textId="77777777" w:rsidR="00E840FF" w:rsidRPr="00E840FF" w:rsidRDefault="00E840FF" w:rsidP="00E840FF">
      <w:pPr>
        <w:tabs>
          <w:tab w:val="clear" w:pos="567"/>
        </w:tabs>
        <w:ind w:left="72"/>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משרד הבריאות, המרכז הרפואי הלל יפה;</w:t>
      </w:r>
    </w:p>
    <w:p w14:paraId="4A581EE2" w14:textId="77777777" w:rsidR="00E840FF" w:rsidRPr="00E840FF" w:rsidRDefault="00E840FF" w:rsidP="00E840FF">
      <w:pPr>
        <w:tabs>
          <w:tab w:val="clear" w:pos="567"/>
        </w:tabs>
        <w:ind w:left="72"/>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 הארכת תקופת הגילוי לפחות 6 חודשים.</w:t>
      </w:r>
    </w:p>
    <w:p w14:paraId="31A594F3" w14:textId="77777777" w:rsidR="00E840FF" w:rsidRPr="00E840FF" w:rsidRDefault="00E840FF" w:rsidP="00E840FF">
      <w:pPr>
        <w:tabs>
          <w:tab w:val="clear" w:pos="567"/>
        </w:tabs>
        <w:ind w:left="720"/>
        <w:jc w:val="both"/>
        <w:rPr>
          <w:rFonts w:ascii="Calibri" w:eastAsia="Calibri" w:hAnsi="Calibri"/>
          <w:b w:val="0"/>
          <w:noProof w:val="0"/>
          <w:sz w:val="24"/>
          <w:szCs w:val="24"/>
          <w:rtl/>
          <w:lang w:eastAsia="en-US"/>
        </w:rPr>
      </w:pPr>
    </w:p>
    <w:p w14:paraId="385007BE" w14:textId="77777777" w:rsidR="00E840FF" w:rsidRPr="00E840FF" w:rsidRDefault="00E840FF" w:rsidP="00436AEA">
      <w:pPr>
        <w:numPr>
          <w:ilvl w:val="0"/>
          <w:numId w:val="36"/>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הביטוח על פי הפוליסה מורחב לשפות את מדינת ישראל – משרד הבריאות, המרכז הרפואי הלל יפה, ככל שייחשבו אחראים למעשי ו/או מחדלי הספק וכל הפועלים מטעמו.        </w:t>
      </w:r>
    </w:p>
    <w:p w14:paraId="7145D937" w14:textId="77777777" w:rsidR="00E840FF" w:rsidRPr="00E840FF" w:rsidRDefault="00E840FF" w:rsidP="00E840FF">
      <w:pPr>
        <w:rPr>
          <w:b w:val="0"/>
          <w:bCs/>
        </w:rPr>
      </w:pPr>
    </w:p>
    <w:p w14:paraId="1FAB00FA" w14:textId="77777777" w:rsidR="00E840FF" w:rsidRPr="00E840FF" w:rsidRDefault="00E840FF" w:rsidP="00E840FF">
      <w:pPr>
        <w:rPr>
          <w:b w:val="0"/>
          <w:bCs/>
          <w:sz w:val="24"/>
          <w:szCs w:val="24"/>
          <w:rtl/>
        </w:rPr>
      </w:pPr>
      <w:r w:rsidRPr="00E840FF">
        <w:rPr>
          <w:rFonts w:hint="cs"/>
          <w:b w:val="0"/>
          <w:bCs/>
          <w:sz w:val="24"/>
          <w:szCs w:val="24"/>
          <w:u w:val="single"/>
          <w:rtl/>
        </w:rPr>
        <w:t>ביטוח חבות המוצר</w:t>
      </w:r>
      <w:r w:rsidRPr="00E840FF">
        <w:rPr>
          <w:b w:val="0"/>
          <w:bCs/>
          <w:sz w:val="24"/>
          <w:szCs w:val="24"/>
          <w:u w:val="single"/>
        </w:rPr>
        <w:t xml:space="preserve">PRODUCTS LIABILITY </w:t>
      </w:r>
      <w:r w:rsidRPr="00E840FF">
        <w:rPr>
          <w:rFonts w:hint="cs"/>
          <w:b w:val="0"/>
          <w:bCs/>
          <w:sz w:val="24"/>
          <w:szCs w:val="24"/>
          <w:u w:val="single"/>
          <w:rtl/>
        </w:rPr>
        <w:t>, מס' פוליסה_____________</w:t>
      </w:r>
      <w:r w:rsidRPr="00E840FF">
        <w:rPr>
          <w:rFonts w:hint="cs"/>
          <w:b w:val="0"/>
          <w:bCs/>
          <w:sz w:val="24"/>
          <w:szCs w:val="24"/>
          <w:rtl/>
        </w:rPr>
        <w:t xml:space="preserve">   </w:t>
      </w:r>
    </w:p>
    <w:p w14:paraId="7E51432B" w14:textId="77777777" w:rsidR="00E840FF" w:rsidRPr="00E840FF" w:rsidRDefault="00E840FF" w:rsidP="00E840FF">
      <w:pPr>
        <w:rPr>
          <w:b w:val="0"/>
          <w:bCs/>
          <w:rtl/>
        </w:rPr>
      </w:pPr>
    </w:p>
    <w:p w14:paraId="0E8ACC59" w14:textId="77777777" w:rsidR="00E840FF" w:rsidRPr="00E840FF" w:rsidRDefault="00E840FF" w:rsidP="00436AEA">
      <w:pPr>
        <w:numPr>
          <w:ilvl w:val="0"/>
          <w:numId w:val="37"/>
        </w:numPr>
        <w:tabs>
          <w:tab w:val="clear" w:pos="567"/>
        </w:tabs>
        <w:ind w:left="368"/>
        <w:jc w:val="both"/>
        <w:rPr>
          <w:b w:val="0"/>
          <w:noProof w:val="0"/>
          <w:sz w:val="24"/>
          <w:szCs w:val="24"/>
          <w:rtl/>
          <w:lang w:eastAsia="en-US"/>
        </w:rPr>
      </w:pPr>
      <w:r w:rsidRPr="00E840FF">
        <w:rPr>
          <w:rFonts w:ascii="Calibri" w:eastAsia="Calibri" w:hAnsi="Calibri" w:hint="cs"/>
          <w:b w:val="0"/>
          <w:noProof w:val="0"/>
          <w:sz w:val="24"/>
          <w:szCs w:val="24"/>
          <w:rtl/>
          <w:lang w:eastAsia="en-US"/>
        </w:rPr>
        <w:t xml:space="preserve">חבות הספק והיצרן בביטוח חבות </w:t>
      </w:r>
      <w:r w:rsidRPr="00E840FF">
        <w:rPr>
          <w:rFonts w:hint="cs"/>
          <w:b w:val="0"/>
          <w:noProof w:val="0"/>
          <w:sz w:val="24"/>
          <w:szCs w:val="24"/>
          <w:rtl/>
          <w:lang w:eastAsia="en-US"/>
        </w:rPr>
        <w:t xml:space="preserve">המוצר בגין האספקה, התקנה והתחזוקה של דיזל גנרטורים בחירום ולוחות סנכרון, על כל מערכותיהם, ציודם, חלקיהם, אביזריהם אשר סופקו, הותקנו, ותוחזקו על ידו וע"י מי מטעמו עבור המרכז הרפואי הלל יפה. </w:t>
      </w:r>
    </w:p>
    <w:p w14:paraId="7DCE323E" w14:textId="77777777" w:rsidR="00E840FF" w:rsidRPr="00E840FF" w:rsidRDefault="00E840FF" w:rsidP="00E840FF">
      <w:pPr>
        <w:ind w:left="356"/>
        <w:jc w:val="both"/>
        <w:rPr>
          <w:sz w:val="24"/>
          <w:szCs w:val="24"/>
        </w:rPr>
      </w:pPr>
      <w:r w:rsidRPr="00E840FF">
        <w:rPr>
          <w:rFonts w:hint="cs"/>
          <w:sz w:val="24"/>
          <w:szCs w:val="24"/>
          <w:rtl/>
        </w:rPr>
        <w:t xml:space="preserve">הביטוח כולל כיסוי גם לנזקים הנובעים מהתקנה, הרכבה, הדרכה, חיבור, אספקת חלקי חילוף ותיקונים לדיזל גנרטורים בחירום ולוחות הסנכרון על כל מרכיביהם וציודם ההיקפי, בהתאם למכרז וחוזה עם מדינת ישראל – משרד הבריאות, המרכז הרפואי הלל יפה; </w:t>
      </w:r>
    </w:p>
    <w:p w14:paraId="6A6A7267" w14:textId="77777777" w:rsidR="00E840FF" w:rsidRPr="00E840FF" w:rsidRDefault="00E840FF" w:rsidP="00E840FF">
      <w:pPr>
        <w:ind w:left="356"/>
        <w:rPr>
          <w:sz w:val="24"/>
          <w:szCs w:val="24"/>
          <w:rtl/>
        </w:rPr>
      </w:pPr>
      <w:r w:rsidRPr="00E840FF">
        <w:rPr>
          <w:rFonts w:hint="cs"/>
          <w:sz w:val="24"/>
          <w:szCs w:val="24"/>
          <w:rtl/>
        </w:rPr>
        <w:t xml:space="preserve">                                                                                                 </w:t>
      </w:r>
    </w:p>
    <w:p w14:paraId="10B3B941" w14:textId="77777777" w:rsidR="00E840FF" w:rsidRPr="00E840FF" w:rsidRDefault="00E840FF" w:rsidP="00436AEA">
      <w:pPr>
        <w:numPr>
          <w:ilvl w:val="0"/>
          <w:numId w:val="37"/>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הכיסוי בפוליסה יהיה על פי דין לרבות על פי פקודת הנזיקין – נוסח חדש וכן על פי חוק האחריות למוצרים פגומים-1980;</w:t>
      </w:r>
    </w:p>
    <w:p w14:paraId="59D6B24D" w14:textId="77777777" w:rsidR="00E840FF" w:rsidRPr="00E840FF" w:rsidRDefault="00E840FF" w:rsidP="00E840FF">
      <w:pPr>
        <w:rPr>
          <w:rtl/>
        </w:rPr>
      </w:pPr>
    </w:p>
    <w:p w14:paraId="1C831CF3" w14:textId="77777777" w:rsidR="00E840FF" w:rsidRPr="00E840FF" w:rsidRDefault="00E840FF" w:rsidP="00436AEA">
      <w:pPr>
        <w:numPr>
          <w:ilvl w:val="0"/>
          <w:numId w:val="37"/>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גבול האחריות לא יפחת מסך 750,000 דולר ארה"ב למקרה ולתקופת הביטוח (שנה) בגין נזק לגוף ולרכוש;</w:t>
      </w:r>
    </w:p>
    <w:p w14:paraId="6CFA5C1C" w14:textId="77777777" w:rsidR="00E840FF" w:rsidRPr="00E840FF" w:rsidRDefault="00E840FF" w:rsidP="00E840FF">
      <w:pPr>
        <w:rPr>
          <w:rtl/>
        </w:rPr>
      </w:pPr>
      <w:r w:rsidRPr="00E840FF">
        <w:rPr>
          <w:rFonts w:hint="cs"/>
          <w:rtl/>
        </w:rPr>
        <w:t xml:space="preserve">                                                                          </w:t>
      </w:r>
    </w:p>
    <w:p w14:paraId="5BAC8319" w14:textId="77777777" w:rsidR="00E840FF" w:rsidRPr="00E840FF" w:rsidRDefault="00E840FF" w:rsidP="00436AEA">
      <w:pPr>
        <w:numPr>
          <w:ilvl w:val="0"/>
          <w:numId w:val="37"/>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בפוליסה נכלל סעיף אחריות צולבת - </w:t>
      </w:r>
      <w:r w:rsidRPr="00E840FF">
        <w:rPr>
          <w:rFonts w:ascii="Calibri" w:eastAsia="Calibri" w:hAnsi="Calibri"/>
          <w:b w:val="0"/>
          <w:noProof w:val="0"/>
          <w:sz w:val="24"/>
          <w:szCs w:val="24"/>
          <w:lang w:eastAsia="en-US"/>
        </w:rPr>
        <w:t>CROSS LIABILITY</w:t>
      </w:r>
      <w:r w:rsidRPr="00E840FF">
        <w:rPr>
          <w:rFonts w:ascii="Calibri" w:eastAsia="Calibri" w:hAnsi="Calibri" w:hint="cs"/>
          <w:b w:val="0"/>
          <w:noProof w:val="0"/>
          <w:sz w:val="24"/>
          <w:szCs w:val="24"/>
          <w:rtl/>
          <w:lang w:eastAsia="en-US"/>
        </w:rPr>
        <w:t>;</w:t>
      </w:r>
    </w:p>
    <w:p w14:paraId="042E49B3" w14:textId="77777777" w:rsidR="00E840FF" w:rsidRPr="00E840FF" w:rsidRDefault="00E840FF" w:rsidP="00E840FF">
      <w:pPr>
        <w:rPr>
          <w:rtl/>
        </w:rPr>
      </w:pPr>
    </w:p>
    <w:p w14:paraId="7ECE15EA" w14:textId="77777777" w:rsidR="00E840FF" w:rsidRPr="00E840FF" w:rsidRDefault="00E840FF" w:rsidP="00436AEA">
      <w:pPr>
        <w:numPr>
          <w:ilvl w:val="0"/>
          <w:numId w:val="37"/>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הארכת תקופת הגילוי לפחות 6 חודשים;  </w:t>
      </w:r>
    </w:p>
    <w:p w14:paraId="432BB38F" w14:textId="77777777" w:rsidR="00E840FF" w:rsidRPr="00E840FF" w:rsidRDefault="00E840FF" w:rsidP="00E840FF">
      <w:pPr>
        <w:tabs>
          <w:tab w:val="clear" w:pos="567"/>
        </w:tabs>
        <w:ind w:left="720"/>
        <w:contextualSpacing/>
        <w:rPr>
          <w:b w:val="0"/>
          <w:noProof w:val="0"/>
          <w:sz w:val="24"/>
          <w:szCs w:val="24"/>
        </w:rPr>
      </w:pPr>
    </w:p>
    <w:p w14:paraId="7E945108" w14:textId="77777777" w:rsidR="00E840FF" w:rsidRPr="00E840FF" w:rsidRDefault="00E840FF" w:rsidP="00436AEA">
      <w:pPr>
        <w:numPr>
          <w:ilvl w:val="0"/>
          <w:numId w:val="37"/>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הביטוח על פי הפוליסה מורחב לשפות את מדינת ישראל – משרד הבריאות, המרכז הרפואי הלל יפה לגבי אחריותם בגין נזק עקב פגם במוצרים אשר סופקו, הותקנו ותוחזקו עבור מדינת ישראל – משרד הבריאות, המרכז הרפואי הלל יפה על ידי הספק/היצרן וכל הפועלים מטעמם. </w:t>
      </w:r>
    </w:p>
    <w:p w14:paraId="1AF5A92D" w14:textId="77777777" w:rsidR="00E840FF" w:rsidRPr="00E840FF" w:rsidRDefault="00E840FF" w:rsidP="00E840FF">
      <w:pPr>
        <w:tabs>
          <w:tab w:val="clear" w:pos="567"/>
        </w:tabs>
        <w:jc w:val="both"/>
        <w:rPr>
          <w:rFonts w:ascii="Calibri" w:eastAsia="Calibri" w:hAnsi="Calibri"/>
          <w:bCs/>
          <w:noProof w:val="0"/>
          <w:u w:val="single"/>
          <w:lang w:eastAsia="en-US"/>
        </w:rPr>
      </w:pPr>
    </w:p>
    <w:p w14:paraId="5D67F432" w14:textId="77777777" w:rsidR="00E840FF" w:rsidRPr="00E840FF" w:rsidRDefault="00E840FF" w:rsidP="00E840FF">
      <w:pPr>
        <w:rPr>
          <w:b w:val="0"/>
          <w:bCs/>
          <w:sz w:val="24"/>
          <w:szCs w:val="24"/>
          <w:u w:val="single"/>
          <w:rtl/>
        </w:rPr>
      </w:pPr>
      <w:r w:rsidRPr="00E840FF">
        <w:rPr>
          <w:rFonts w:hint="cs"/>
          <w:b w:val="0"/>
          <w:bCs/>
          <w:sz w:val="24"/>
          <w:szCs w:val="24"/>
          <w:u w:val="single"/>
          <w:rtl/>
        </w:rPr>
        <w:t>ביטוחי רכוש, מס' פוליסה_____________</w:t>
      </w:r>
      <w:r w:rsidRPr="00E840FF">
        <w:rPr>
          <w:rFonts w:hint="cs"/>
          <w:b w:val="0"/>
          <w:bCs/>
          <w:sz w:val="24"/>
          <w:szCs w:val="24"/>
          <w:rtl/>
        </w:rPr>
        <w:t xml:space="preserve">   </w:t>
      </w:r>
      <w:r w:rsidRPr="00E840FF">
        <w:rPr>
          <w:rFonts w:hint="cs"/>
          <w:b w:val="0"/>
          <w:bCs/>
          <w:sz w:val="24"/>
          <w:szCs w:val="24"/>
          <w:u w:val="single"/>
          <w:rtl/>
        </w:rPr>
        <w:br/>
      </w:r>
    </w:p>
    <w:p w14:paraId="780FFBA0" w14:textId="77777777" w:rsidR="00E840FF" w:rsidRPr="00E840FF" w:rsidRDefault="00E840FF" w:rsidP="00436AEA">
      <w:pPr>
        <w:numPr>
          <w:ilvl w:val="0"/>
          <w:numId w:val="38"/>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ביטוח כל הרכוש והציוד, המובא על ידו ומטעמו לצורך ביצוע השירותים נשוא המכרז וההסכם בביטוח אש מורחב או כל הסיכונים בהתאם לאופי הציוד לרבות בגין סיכוני גניבה, פריצה ושוד.    </w:t>
      </w:r>
    </w:p>
    <w:p w14:paraId="183524AF" w14:textId="77777777" w:rsidR="00E840FF" w:rsidRPr="00E840FF" w:rsidRDefault="00E840FF" w:rsidP="00E840FF">
      <w:pPr>
        <w:rPr>
          <w:rFonts w:ascii="Calibri" w:eastAsia="Calibri" w:hAnsi="Calibri"/>
        </w:rPr>
      </w:pPr>
    </w:p>
    <w:p w14:paraId="49CD1548" w14:textId="77777777" w:rsidR="00E840FF" w:rsidRPr="00E840FF" w:rsidRDefault="00E840FF" w:rsidP="00436AEA">
      <w:pPr>
        <w:numPr>
          <w:ilvl w:val="0"/>
          <w:numId w:val="38"/>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ביטוח הציוד הנמסר לו לתיקון מחוץ למכרז הרפואי הלל יפה, בביטוח אש מורחב או כל הסיכונים כולל סיכוני פריצה.</w:t>
      </w:r>
    </w:p>
    <w:p w14:paraId="5BB63E7A" w14:textId="77777777" w:rsidR="00E840FF" w:rsidRPr="00E840FF" w:rsidRDefault="00E840FF" w:rsidP="00E840FF">
      <w:pPr>
        <w:tabs>
          <w:tab w:val="clear" w:pos="567"/>
        </w:tabs>
        <w:ind w:left="720"/>
        <w:contextualSpacing/>
        <w:rPr>
          <w:b w:val="0"/>
          <w:noProof w:val="0"/>
          <w:sz w:val="24"/>
          <w:szCs w:val="24"/>
        </w:rPr>
      </w:pPr>
    </w:p>
    <w:p w14:paraId="7987A78F"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lastRenderedPageBreak/>
        <w:t xml:space="preserve">תגמולי הביטוח בגין נזק לרכוש השייך למשרד הבריאות, המרכז הרפואי הלל יפה, משועבדים </w:t>
      </w:r>
      <w:r w:rsidRPr="00E840FF">
        <w:rPr>
          <w:rFonts w:ascii="Calibri" w:eastAsia="Calibri" w:hAnsi="Calibri" w:hint="cs"/>
          <w:b w:val="0"/>
          <w:noProof w:val="0"/>
          <w:sz w:val="24"/>
          <w:szCs w:val="24"/>
          <w:rtl/>
          <w:lang w:eastAsia="en-US"/>
        </w:rPr>
        <w:br/>
        <w:t>לטובתו.</w:t>
      </w:r>
    </w:p>
    <w:p w14:paraId="6433FF99" w14:textId="77777777" w:rsidR="00E840FF" w:rsidRPr="00E840FF" w:rsidRDefault="00E840FF" w:rsidP="00E840FF">
      <w:pPr>
        <w:tabs>
          <w:tab w:val="clear" w:pos="567"/>
        </w:tabs>
        <w:jc w:val="both"/>
        <w:rPr>
          <w:rFonts w:ascii="Calibri" w:eastAsia="Calibri" w:hAnsi="Calibri"/>
          <w:bCs/>
          <w:noProof w:val="0"/>
          <w:u w:val="single"/>
          <w:rtl/>
          <w:lang w:eastAsia="en-US"/>
        </w:rPr>
      </w:pPr>
    </w:p>
    <w:p w14:paraId="39E18AF1" w14:textId="77777777" w:rsidR="00E840FF" w:rsidRPr="00E840FF" w:rsidRDefault="00E840FF" w:rsidP="00E840FF">
      <w:pPr>
        <w:tabs>
          <w:tab w:val="clear" w:pos="567"/>
        </w:tabs>
        <w:jc w:val="both"/>
        <w:rPr>
          <w:rFonts w:ascii="Calibri" w:eastAsia="Calibri" w:hAnsi="Calibri"/>
          <w:bCs/>
          <w:noProof w:val="0"/>
          <w:u w:val="single"/>
          <w:rtl/>
          <w:lang w:eastAsia="en-US"/>
        </w:rPr>
      </w:pPr>
      <w:r w:rsidRPr="00E840FF">
        <w:rPr>
          <w:rFonts w:ascii="Calibri" w:eastAsia="Calibri" w:hAnsi="Calibri" w:hint="cs"/>
          <w:bCs/>
          <w:noProof w:val="0"/>
          <w:u w:val="single"/>
          <w:rtl/>
          <w:lang w:eastAsia="en-US"/>
        </w:rPr>
        <w:t>כללי</w:t>
      </w:r>
    </w:p>
    <w:p w14:paraId="1C9C0AC8"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29565C38"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בפוליסות הביטוח נכללו התנאים הבאים:</w:t>
      </w:r>
    </w:p>
    <w:p w14:paraId="711CA7B5"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735AC303"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לשם המבוטח יתווספו כמבוטחים נוספים: </w:t>
      </w:r>
      <w:r w:rsidRPr="00E840FF">
        <w:rPr>
          <w:rFonts w:ascii="Calibri" w:eastAsia="Calibri" w:hAnsi="Calibri" w:hint="cs"/>
          <w:bCs/>
          <w:noProof w:val="0"/>
          <w:sz w:val="24"/>
          <w:szCs w:val="24"/>
          <w:rtl/>
          <w:lang w:eastAsia="en-US"/>
        </w:rPr>
        <w:t>מדינת ישראל - משרד הבריאות, המרכז הרפואי הלל יפה,</w:t>
      </w:r>
      <w:r w:rsidRPr="00E840FF">
        <w:rPr>
          <w:rFonts w:ascii="Calibri" w:eastAsia="Calibri" w:hAnsi="Calibri" w:hint="cs"/>
          <w:b w:val="0"/>
          <w:noProof w:val="0"/>
          <w:sz w:val="24"/>
          <w:szCs w:val="24"/>
          <w:rtl/>
          <w:lang w:eastAsia="en-US"/>
        </w:rPr>
        <w:t xml:space="preserve"> בכפוף להרחבי השיפוי לעיל.     </w:t>
      </w:r>
    </w:p>
    <w:p w14:paraId="7BF83875"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7C9ACFC5"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הרפואי הלל יפה.</w:t>
      </w:r>
    </w:p>
    <w:p w14:paraId="5A21AEBA"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593900A4"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אנו מוותרים על כל זכות תחלוף/שיבוב, תביעה, השתתפות או חזרה כלפי מדינת ישראל – משרד הבריאות, המרכז הרפואי הלל יפה ועובדיהם, ובלבד שהוויתור לא יחול לטובת אדם שגרם לנזק מתוך כוונת זדון.      </w:t>
      </w:r>
    </w:p>
    <w:p w14:paraId="7ADA8311"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2BE32E2B"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הספק אחראי בלעדית כלפינו לתשלום דמי הביטוח עבור כל הפוליסות ולמילוי כל  החובות  המוטלות על המבוטח על פי תנאי הפוליסות.</w:t>
      </w:r>
    </w:p>
    <w:p w14:paraId="456EFF5D"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4E476129"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ההשתתפויות העצמיות הנקובות בכל פוליסה ופוליסה תחולנה בלעדית על הספק.</w:t>
      </w:r>
    </w:p>
    <w:p w14:paraId="23673B96"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4A65AD3A"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9B36BB4" w14:textId="77777777" w:rsidR="00E840FF" w:rsidRPr="00E840FF" w:rsidRDefault="00E840FF" w:rsidP="00E840FF">
      <w:pPr>
        <w:tabs>
          <w:tab w:val="clear" w:pos="567"/>
        </w:tabs>
        <w:ind w:left="368"/>
        <w:jc w:val="both"/>
        <w:rPr>
          <w:rFonts w:ascii="Calibri" w:eastAsia="Calibri" w:hAnsi="Calibri"/>
          <w:b w:val="0"/>
          <w:noProof w:val="0"/>
          <w:sz w:val="24"/>
          <w:szCs w:val="24"/>
          <w:rtl/>
          <w:lang w:eastAsia="en-US"/>
        </w:rPr>
      </w:pPr>
    </w:p>
    <w:p w14:paraId="3337A5DE"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תנאי הכיסוי של הפוליסות, למעט ביטוח אחריות מקצועית, לא יפחתו מהמקובל על פי תנאי "פוליסות נוסח ביט_________(יש לציין את השנה)", בכפוף להרחבת הכיסויים כנדרש לעיל.</w:t>
      </w:r>
    </w:p>
    <w:p w14:paraId="78E30871" w14:textId="77777777" w:rsidR="00E840FF" w:rsidRPr="00E840FF" w:rsidRDefault="00E840FF" w:rsidP="00E840FF">
      <w:pPr>
        <w:tabs>
          <w:tab w:val="clear" w:pos="567"/>
        </w:tabs>
        <w:ind w:left="368"/>
        <w:jc w:val="both"/>
        <w:rPr>
          <w:rFonts w:ascii="Calibri" w:eastAsia="Calibri" w:hAnsi="Calibri"/>
          <w:b w:val="0"/>
          <w:noProof w:val="0"/>
          <w:sz w:val="24"/>
          <w:szCs w:val="24"/>
          <w:lang w:eastAsia="en-US"/>
        </w:rPr>
      </w:pPr>
    </w:p>
    <w:p w14:paraId="38C7CC3D" w14:textId="77777777" w:rsidR="00E840FF" w:rsidRPr="00E840FF" w:rsidRDefault="00E840FF" w:rsidP="00436AEA">
      <w:pPr>
        <w:numPr>
          <w:ilvl w:val="0"/>
          <w:numId w:val="39"/>
        </w:numPr>
        <w:tabs>
          <w:tab w:val="clear" w:pos="567"/>
        </w:tabs>
        <w:ind w:left="368"/>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חריג כוונה ו/או רשלנות רבתי מבוטל ככל שקיים. </w:t>
      </w:r>
    </w:p>
    <w:p w14:paraId="63F31D4B"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w:t>
      </w:r>
    </w:p>
    <w:p w14:paraId="00B7BDFC" w14:textId="77777777" w:rsidR="00E840FF" w:rsidRPr="00E840FF" w:rsidRDefault="00E840FF" w:rsidP="00E840FF">
      <w:pPr>
        <w:tabs>
          <w:tab w:val="clear" w:pos="567"/>
        </w:tabs>
        <w:jc w:val="both"/>
        <w:rPr>
          <w:rFonts w:ascii="Calibri" w:eastAsia="Calibri" w:hAnsi="Calibri"/>
          <w:bCs/>
          <w:noProof w:val="0"/>
          <w:sz w:val="24"/>
          <w:szCs w:val="24"/>
          <w:rtl/>
          <w:lang w:eastAsia="en-US"/>
        </w:rPr>
      </w:pPr>
      <w:r w:rsidRPr="00E840FF">
        <w:rPr>
          <w:rFonts w:ascii="Calibri" w:eastAsia="Calibri" w:hAnsi="Calibri" w:hint="cs"/>
          <w:bCs/>
          <w:noProof w:val="0"/>
          <w:sz w:val="24"/>
          <w:szCs w:val="24"/>
          <w:rtl/>
          <w:lang w:eastAsia="en-US"/>
        </w:rPr>
        <w:t>בכפוף לתנאי וסייגי הפוליסות המקוריות עד כמה שלא שונו במפורש על פי האמור באישור זה.</w:t>
      </w:r>
    </w:p>
    <w:p w14:paraId="24002A11" w14:textId="77777777" w:rsidR="00E840FF" w:rsidRPr="00E840FF" w:rsidRDefault="00E840FF" w:rsidP="00E840FF">
      <w:pPr>
        <w:tabs>
          <w:tab w:val="clear" w:pos="567"/>
        </w:tabs>
        <w:jc w:val="both"/>
        <w:rPr>
          <w:rFonts w:ascii="Calibri" w:eastAsia="Calibri" w:hAnsi="Calibri"/>
          <w:bCs/>
          <w:noProof w:val="0"/>
          <w:sz w:val="24"/>
          <w:szCs w:val="24"/>
          <w:rtl/>
          <w:lang w:eastAsia="en-US"/>
        </w:rPr>
      </w:pPr>
    </w:p>
    <w:p w14:paraId="355A8686" w14:textId="77777777" w:rsidR="00E840FF" w:rsidRPr="00E840FF" w:rsidRDefault="00E840FF" w:rsidP="00E840FF">
      <w:pPr>
        <w:tabs>
          <w:tab w:val="clear" w:pos="567"/>
        </w:tabs>
        <w:jc w:val="both"/>
        <w:rPr>
          <w:rFonts w:ascii="Calibri" w:eastAsia="Calibri" w:hAnsi="Calibri"/>
          <w:bCs/>
          <w:noProof w:val="0"/>
          <w:sz w:val="24"/>
          <w:szCs w:val="24"/>
          <w:rtl/>
          <w:lang w:eastAsia="en-US"/>
        </w:rPr>
      </w:pPr>
    </w:p>
    <w:p w14:paraId="6CE7986F" w14:textId="77777777" w:rsidR="00E840FF" w:rsidRPr="00E840FF" w:rsidRDefault="00E840FF" w:rsidP="00E840FF">
      <w:pPr>
        <w:tabs>
          <w:tab w:val="clear" w:pos="567"/>
        </w:tabs>
        <w:jc w:val="both"/>
        <w:rPr>
          <w:rFonts w:ascii="Calibri" w:eastAsia="Calibri" w:hAnsi="Calibri"/>
          <w:b w:val="0"/>
          <w:noProof w:val="0"/>
          <w:sz w:val="24"/>
          <w:szCs w:val="24"/>
          <w:lang w:eastAsia="en-US"/>
        </w:rPr>
      </w:pPr>
      <w:r w:rsidRPr="00E840FF">
        <w:rPr>
          <w:rFonts w:ascii="Calibri" w:eastAsia="Calibri" w:hAnsi="Calibri" w:hint="cs"/>
          <w:b w:val="0"/>
          <w:noProof w:val="0"/>
          <w:sz w:val="24"/>
          <w:szCs w:val="24"/>
          <w:rtl/>
          <w:lang w:eastAsia="en-US"/>
        </w:rPr>
        <w:t xml:space="preserve">                                                                                       בכבוד רב,</w:t>
      </w:r>
    </w:p>
    <w:p w14:paraId="0BCFC30A"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 xml:space="preserve">                                                                   ___________________________</w:t>
      </w:r>
    </w:p>
    <w:p w14:paraId="3C7A174C"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r w:rsidRPr="00E840FF">
        <w:rPr>
          <w:rFonts w:ascii="Calibri" w:eastAsia="Calibri" w:hAnsi="Calibri" w:hint="cs"/>
          <w:b w:val="0"/>
          <w:noProof w:val="0"/>
          <w:sz w:val="24"/>
          <w:szCs w:val="24"/>
          <w:rtl/>
          <w:lang w:eastAsia="en-US"/>
        </w:rPr>
        <w:t>תאריך______________                        חתימת מורשה המבטח וחותמת המבטח</w:t>
      </w:r>
    </w:p>
    <w:p w14:paraId="32DC8F15" w14:textId="77777777" w:rsidR="00E840FF" w:rsidRPr="00E840FF" w:rsidRDefault="00E840FF" w:rsidP="00E840FF">
      <w:pPr>
        <w:tabs>
          <w:tab w:val="clear" w:pos="567"/>
        </w:tabs>
        <w:jc w:val="both"/>
        <w:rPr>
          <w:rFonts w:ascii="Calibri" w:eastAsia="Calibri" w:hAnsi="Calibri"/>
          <w:b w:val="0"/>
          <w:noProof w:val="0"/>
          <w:sz w:val="24"/>
          <w:szCs w:val="24"/>
          <w:rtl/>
          <w:lang w:eastAsia="en-US"/>
        </w:rPr>
      </w:pPr>
    </w:p>
    <w:p w14:paraId="5269F59D" w14:textId="77777777" w:rsidR="00E840FF" w:rsidRDefault="00E840FF" w:rsidP="00E840FF">
      <w:pPr>
        <w:rPr>
          <w:rFonts w:hint="cs"/>
          <w:rtl/>
        </w:rPr>
      </w:pPr>
    </w:p>
    <w:p w14:paraId="1B97A709" w14:textId="77777777" w:rsidR="00E15944" w:rsidRDefault="00E15944" w:rsidP="00E840FF">
      <w:pPr>
        <w:rPr>
          <w:rFonts w:hint="cs"/>
          <w:rtl/>
        </w:rPr>
      </w:pPr>
    </w:p>
    <w:p w14:paraId="23EFD545" w14:textId="77777777" w:rsidR="00E15944" w:rsidRDefault="00E15944" w:rsidP="00E840FF">
      <w:pPr>
        <w:rPr>
          <w:rFonts w:hint="cs"/>
          <w:rtl/>
        </w:rPr>
      </w:pPr>
    </w:p>
    <w:p w14:paraId="42D5791B" w14:textId="77777777" w:rsidR="00E15944" w:rsidRDefault="00E15944" w:rsidP="00E840FF">
      <w:pPr>
        <w:rPr>
          <w:rFonts w:hint="cs"/>
          <w:rtl/>
        </w:rPr>
      </w:pPr>
    </w:p>
    <w:p w14:paraId="1293CDC3" w14:textId="77777777" w:rsidR="00E15944" w:rsidRDefault="00E15944" w:rsidP="00E840FF">
      <w:pPr>
        <w:rPr>
          <w:rFonts w:hint="cs"/>
          <w:rtl/>
        </w:rPr>
      </w:pPr>
    </w:p>
    <w:p w14:paraId="5CE2A204" w14:textId="77777777" w:rsidR="00E15944" w:rsidRPr="00E840FF" w:rsidRDefault="00E15944" w:rsidP="00E840FF">
      <w:pPr>
        <w:rPr>
          <w:rtl/>
        </w:rPr>
      </w:pPr>
    </w:p>
    <w:p w14:paraId="460071D5" w14:textId="77777777" w:rsidR="00E840FF" w:rsidRPr="00E840FF" w:rsidRDefault="00E840FF" w:rsidP="00E840FF">
      <w:pPr>
        <w:keepNext/>
        <w:tabs>
          <w:tab w:val="clear" w:pos="567"/>
        </w:tabs>
        <w:ind w:left="1440" w:hanging="720"/>
        <w:jc w:val="right"/>
        <w:outlineLvl w:val="0"/>
        <w:rPr>
          <w:bCs/>
          <w:noProof w:val="0"/>
          <w:u w:val="single"/>
          <w:rtl/>
        </w:rPr>
      </w:pPr>
      <w:r w:rsidRPr="00E840FF">
        <w:rPr>
          <w:rFonts w:hint="cs"/>
          <w:bCs/>
          <w:noProof w:val="0"/>
          <w:u w:val="single"/>
          <w:rtl/>
        </w:rPr>
        <w:lastRenderedPageBreak/>
        <w:t>נספח ה' להסכם</w:t>
      </w:r>
    </w:p>
    <w:p w14:paraId="1A1BE481" w14:textId="77777777" w:rsidR="00E840FF" w:rsidRPr="00E840FF" w:rsidRDefault="00E840FF" w:rsidP="00E840FF">
      <w:pPr>
        <w:keepNext/>
        <w:tabs>
          <w:tab w:val="clear" w:pos="567"/>
        </w:tabs>
        <w:ind w:left="1440" w:hanging="720"/>
        <w:jc w:val="center"/>
        <w:outlineLvl w:val="0"/>
        <w:rPr>
          <w:bCs/>
          <w:noProof w:val="0"/>
          <w:u w:val="single"/>
          <w:rtl/>
        </w:rPr>
      </w:pPr>
    </w:p>
    <w:p w14:paraId="3B19E076" w14:textId="77777777" w:rsidR="00E840FF" w:rsidRPr="00E840FF" w:rsidRDefault="00E840FF" w:rsidP="00E840FF">
      <w:pPr>
        <w:keepNext/>
        <w:tabs>
          <w:tab w:val="clear" w:pos="567"/>
        </w:tabs>
        <w:ind w:left="1440" w:hanging="720"/>
        <w:jc w:val="center"/>
        <w:outlineLvl w:val="0"/>
        <w:rPr>
          <w:bCs/>
          <w:noProof w:val="0"/>
          <w:u w:val="single"/>
          <w:rtl/>
        </w:rPr>
      </w:pPr>
    </w:p>
    <w:p w14:paraId="6AC4E029" w14:textId="77777777" w:rsidR="00E840FF" w:rsidRPr="00E840FF" w:rsidRDefault="00E840FF" w:rsidP="00E840FF">
      <w:pPr>
        <w:keepNext/>
        <w:tabs>
          <w:tab w:val="clear" w:pos="567"/>
        </w:tabs>
        <w:ind w:left="1440" w:hanging="720"/>
        <w:jc w:val="center"/>
        <w:outlineLvl w:val="0"/>
        <w:rPr>
          <w:bCs/>
          <w:noProof w:val="0"/>
          <w:u w:val="single"/>
        </w:rPr>
      </w:pPr>
      <w:r w:rsidRPr="00E840FF">
        <w:rPr>
          <w:rFonts w:hint="cs"/>
          <w:bCs/>
          <w:noProof w:val="0"/>
          <w:u w:val="single"/>
          <w:rtl/>
        </w:rPr>
        <w:t>התחייבות לשמירה על סודיות והנחיות אבטחת מידע</w:t>
      </w:r>
    </w:p>
    <w:p w14:paraId="1DD8882C" w14:textId="77777777" w:rsidR="00E840FF" w:rsidRPr="00E840FF" w:rsidRDefault="00E840FF" w:rsidP="00E840FF">
      <w:pPr>
        <w:keepNext/>
        <w:tabs>
          <w:tab w:val="clear" w:pos="567"/>
        </w:tabs>
        <w:jc w:val="both"/>
        <w:outlineLvl w:val="4"/>
        <w:rPr>
          <w:b w:val="0"/>
          <w:noProof w:val="0"/>
          <w:sz w:val="24"/>
          <w:szCs w:val="24"/>
          <w:u w:val="single"/>
          <w:rtl/>
        </w:rPr>
      </w:pPr>
    </w:p>
    <w:p w14:paraId="16ECBC74"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אני הח''מ ______________       ת.ז ________________ (להלן – "העובד") עובד חברת ________________ (להלן – "החברה")</w:t>
      </w:r>
    </w:p>
    <w:p w14:paraId="13067806"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7A373566"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 xml:space="preserve">מצהיר ומתחייב בזה כלפי המרכז הרפואי הלל יפה (להלן: </w:t>
      </w:r>
      <w:r w:rsidRPr="00E840FF">
        <w:rPr>
          <w:rFonts w:ascii="Courier New" w:hAnsi="Courier New" w:hint="cs"/>
          <w:bCs/>
          <w:noProof w:val="0"/>
          <w:sz w:val="24"/>
          <w:szCs w:val="24"/>
          <w:rtl/>
        </w:rPr>
        <w:t>המרכז הרפואי"</w:t>
      </w:r>
      <w:r w:rsidRPr="00E840FF">
        <w:rPr>
          <w:rFonts w:ascii="Courier New" w:hAnsi="Courier New" w:hint="cs"/>
          <w:b w:val="0"/>
          <w:noProof w:val="0"/>
          <w:sz w:val="24"/>
          <w:szCs w:val="24"/>
          <w:rtl/>
        </w:rPr>
        <w:t>):</w:t>
      </w:r>
    </w:p>
    <w:p w14:paraId="3308853D"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68EC4050"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לשמור בסוד, לא להעביר, להודיע, למסור, לגלות או להביא לידיעת כל אדם , בין במישרין ובין בעקיפין, בין בתמורה ובין שלא בתמורה, בין בתקופת ההתקשרות ובין לאחר מכן, כל ידיעה שתגיע אלי בקשר עם או עקב קבלת מידע משרד הבריאות ו/או המרכז הרפואי הלל יפה (להלן – "המרכז הרפואי" ו/או "בית החולים"),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4A6C1E05"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30C8814E"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מובהר בזה כי הגדרת מידע שבכתב התחייבות זה תכלול כל ידע ו/או מידע ו/או חומר  מקצועי ו/או טכנולוגי ו/או מסחרי של משרד הבריאות ו/או בית החולים ו/או של אחרים מטעמם ו/או של מטופלים השוהים בבית החולים, לרבות זהותם, מצב בריאות הגופני ו/או הנפשי, מידע מתוך הרשומות הרפואיות שלהם וכיו"ב, כל עוד לא הפכו להיות נחלת הכלל, וכל מידע הנוגע למשרד הבריאות ו/או בית החולים, אשר נמסר לחברה, ו/או לעובדים ו/או הגיע ו/או יגיע לידיהם או לידיעתם, עקב ביצוע השירות או בכל דרך אחרת באופן ישיר או עקיף,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משרד הבריאות ו/או המרכז הרפואי.</w:t>
      </w:r>
    </w:p>
    <w:p w14:paraId="17155EDC"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29E4E960"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מידע של/הנוגע למשרד הבריאות ו/או בית החולים, על כל צורותיו, המועבר למשרדי החברה ו/או לעובדים ואני ביניהם לא יצא מתחום החברה אלא חזרה למשרדי משרד הבריאות ו/או בית החולים. במידה וקיים צורך להוציא מידע שכזה מחוץ לתחומים אלו, יעשה הדבר אך ורק לאחר קבלת אישור מראש ובכתב ממנהל אבטחת מידע של המרכז הרפואי. בבקשה לקבלת ההיתר יובא הנימוק לצורך ע"י גורם ניהולי בחברה. בתום השימוש בחומר שנתקבל ממשרד הבריאות ו/או בית החולים תוודא החברה/העובד גריסתו או החזרתו למשרד הבריאות ו/או בית החולים, בהתאם להנחיות הגורם ממנו הגיע החומר .</w:t>
      </w:r>
    </w:p>
    <w:p w14:paraId="4DD9DE57"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3A33A0F9"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 xml:space="preserve">החברה והעובדים ואני ביניהם יוודאו כי מידע של משרד הבריאות ו/או בית החולים אשר יש להוציאו מתחום המשרדים, בהתאם לתת-סעיף 3 לעיל, יועבר בהקדם האפשרי </w:t>
      </w:r>
      <w:r w:rsidRPr="00E840FF">
        <w:rPr>
          <w:rFonts w:ascii="Courier New" w:hAnsi="Courier New" w:hint="cs"/>
          <w:b w:val="0"/>
          <w:noProof w:val="0"/>
          <w:sz w:val="24"/>
          <w:szCs w:val="24"/>
          <w:rtl/>
        </w:rPr>
        <w:lastRenderedPageBreak/>
        <w:t>לתחום משרדי החברה או למשרדי משרד הבריאות ו/או בית החולים, על-מנת לאפשר אחסון ובקרה כנדרש. כמו כן, החברה והעובדים ואני ביניהם מתחייבים שלא להשאיר חומר של משרד הבריאות ו/או בית החולים ברכב חונה ו/או לאפשר הוצאת חומר לביתם של עובדים, אלא לאחר יידוע וקבלת אישור ממנהל אבטחת המידע במשרד הבריאות ו/או בבית החולים מראש ובכתב.</w:t>
      </w:r>
    </w:p>
    <w:p w14:paraId="69B3437A" w14:textId="77777777" w:rsidR="00E840FF" w:rsidRPr="00E840FF" w:rsidRDefault="00E840FF" w:rsidP="00E840FF">
      <w:pPr>
        <w:tabs>
          <w:tab w:val="clear" w:pos="567"/>
        </w:tabs>
        <w:spacing w:line="360" w:lineRule="auto"/>
        <w:jc w:val="both"/>
        <w:rPr>
          <w:rFonts w:ascii="Courier New" w:hAnsi="Courier New"/>
          <w:bCs/>
          <w:noProof w:val="0"/>
          <w:sz w:val="24"/>
          <w:szCs w:val="24"/>
          <w:u w:val="single"/>
          <w:rtl/>
        </w:rPr>
      </w:pPr>
    </w:p>
    <w:p w14:paraId="1D30830D"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מסמכים הכוללים מידע, המיועדים לתליה על לוחות המודעות בשטח החברה יקבלו את אישור הנהלת החברה בהיבטי אבטחת מידע בטרם תלייתם.</w:t>
      </w:r>
    </w:p>
    <w:p w14:paraId="69205A7E"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193C8CA3"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מידע אשר אין בו עוד צורך ייגרס במכונת גריסה הממוקמת בשטח העבודה, במגרסה</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שעומדת</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בדרישות משרד הבריאות, על-פי תקן</w:t>
      </w:r>
      <w:r w:rsidRPr="00E840FF">
        <w:rPr>
          <w:rFonts w:ascii="Courier New" w:hAnsi="Courier New"/>
          <w:b w:val="0"/>
          <w:noProof w:val="0"/>
          <w:sz w:val="24"/>
          <w:szCs w:val="24"/>
        </w:rPr>
        <w:t xml:space="preserve"> DIN 32757 </w:t>
      </w:r>
      <w:r w:rsidRPr="00E840FF">
        <w:rPr>
          <w:rFonts w:ascii="Courier New" w:hAnsi="Courier New" w:hint="cs"/>
          <w:b w:val="0"/>
          <w:noProof w:val="0"/>
          <w:sz w:val="24"/>
          <w:szCs w:val="24"/>
          <w:rtl/>
        </w:rPr>
        <w:t>ברמה</w:t>
      </w:r>
      <w:r w:rsidRPr="00E840FF">
        <w:rPr>
          <w:rFonts w:ascii="Courier New" w:hAnsi="Courier New"/>
          <w:b w:val="0"/>
          <w:noProof w:val="0"/>
          <w:sz w:val="24"/>
          <w:szCs w:val="24"/>
        </w:rPr>
        <w:t xml:space="preserve"> 4 </w:t>
      </w:r>
      <w:r w:rsidRPr="00E840FF">
        <w:rPr>
          <w:rFonts w:ascii="Courier New" w:hAnsi="Courier New" w:hint="cs"/>
          <w:b w:val="0"/>
          <w:noProof w:val="0"/>
          <w:sz w:val="24"/>
          <w:szCs w:val="24"/>
          <w:rtl/>
        </w:rPr>
        <w:t>לפחות. דהיינו, לאחר</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הגריסה</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ייוותרו</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פתיתים</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שאינם</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גדולים</w:t>
      </w:r>
      <w:r w:rsidRPr="00E840FF">
        <w:rPr>
          <w:rFonts w:ascii="Courier New" w:hAnsi="Courier New" w:hint="cs"/>
          <w:b w:val="0"/>
          <w:noProof w:val="0"/>
          <w:sz w:val="24"/>
          <w:szCs w:val="24"/>
        </w:rPr>
        <w:t xml:space="preserve"> </w:t>
      </w:r>
      <w:r w:rsidRPr="00E840FF">
        <w:rPr>
          <w:rFonts w:ascii="Courier New" w:hAnsi="Courier New" w:hint="cs"/>
          <w:b w:val="0"/>
          <w:noProof w:val="0"/>
          <w:sz w:val="24"/>
          <w:szCs w:val="24"/>
          <w:rtl/>
        </w:rPr>
        <w:t>מ</w:t>
      </w:r>
      <w:r w:rsidRPr="00E840FF">
        <w:rPr>
          <w:rFonts w:ascii="Courier New" w:hAnsi="Courier New"/>
          <w:b w:val="0"/>
          <w:noProof w:val="0"/>
          <w:sz w:val="24"/>
          <w:szCs w:val="24"/>
        </w:rPr>
        <w:t xml:space="preserve"> 2 X 15 </w:t>
      </w:r>
      <w:r w:rsidRPr="00E840FF">
        <w:rPr>
          <w:rFonts w:ascii="Courier New" w:hAnsi="Courier New" w:hint="cs"/>
          <w:b w:val="0"/>
          <w:noProof w:val="0"/>
          <w:sz w:val="24"/>
          <w:szCs w:val="24"/>
          <w:rtl/>
        </w:rPr>
        <w:t>מ</w:t>
      </w:r>
      <w:r w:rsidRPr="00E840FF">
        <w:rPr>
          <w:rFonts w:ascii="Courier New" w:hAnsi="Courier New"/>
          <w:b w:val="0"/>
          <w:noProof w:val="0"/>
          <w:sz w:val="24"/>
          <w:szCs w:val="24"/>
        </w:rPr>
        <w:t>"</w:t>
      </w:r>
      <w:r w:rsidRPr="00E840FF">
        <w:rPr>
          <w:rFonts w:ascii="Courier New" w:hAnsi="Courier New" w:hint="cs"/>
          <w:b w:val="0"/>
          <w:noProof w:val="0"/>
          <w:sz w:val="24"/>
          <w:szCs w:val="24"/>
          <w:rtl/>
        </w:rPr>
        <w:t>מ</w:t>
      </w:r>
      <w:r w:rsidRPr="00E840FF">
        <w:rPr>
          <w:rFonts w:ascii="Courier New" w:hAnsi="Courier New"/>
          <w:b w:val="0"/>
          <w:noProof w:val="0"/>
          <w:sz w:val="24"/>
          <w:szCs w:val="24"/>
        </w:rPr>
        <w:t>.</w:t>
      </w:r>
      <w:r w:rsidRPr="00E840FF">
        <w:rPr>
          <w:rFonts w:ascii="Courier New" w:hAnsi="Courier New" w:hint="cs"/>
          <w:b w:val="0"/>
          <w:noProof w:val="0"/>
          <w:sz w:val="24"/>
          <w:szCs w:val="24"/>
          <w:rtl/>
        </w:rPr>
        <w:t xml:space="preserve"> עד לגריסתו של המידע תוודא הנהלת החברה נעילתו כמוגדר. אין להשליך מסמכים הכוללים מידע של משרד הבריאות ו/או בית החולים לפחי האשפה ואין למוסרם למנקים.</w:t>
      </w:r>
    </w:p>
    <w:p w14:paraId="42EBFC2B"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7235C4E0"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לא יועבר מידע או כל חלק ממנו, בכל צורה או אופן, בין במישרין ובין בעקיפין, על-ידי החברה ו/או ע"י העובדים ואני ביניהם אל צד שלישי כלשהו, לרבות גורמים ו/או מועסקים של החברה אשר אינם משולבים בשירות למשרד הבריאות/למרכז הרפואי , לרבות מידע המגיע בפקס, מסמכים, קלטות, מחשבים ניידים, מדיה מגנטית או אופטית.</w:t>
      </w:r>
    </w:p>
    <w:p w14:paraId="13CEBB9D"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7D0041A2"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החברה והעובדים ואני ביניהם מתחייבים בזאת שלא לקחת ממשרד הבריאות ו/או בית החולים ו/או לעיין ו/או לצלם ו/או לשכפל מדיה מגנטית או מסמכים הנמצאים על שולחנות עובדי משרד הבריאות ו/או בית החולים, בעמדות העבודה או בכל שטח אחר שברשות משרד הבריאות ו/או המרכז הרפואי, זאת למעט מידע כמתואר שינתן לעובדים במסגרת ולצורך מתן השירות מגורמי משרד הבריאות ו/או המרכז הרפואי בתוקף עבודתם.</w:t>
      </w:r>
    </w:p>
    <w:p w14:paraId="0DE2EE9F" w14:textId="77777777" w:rsidR="00E840FF" w:rsidRPr="00E840FF" w:rsidRDefault="00E840FF" w:rsidP="00E840FF">
      <w:pPr>
        <w:tabs>
          <w:tab w:val="clear" w:pos="567"/>
        </w:tabs>
        <w:ind w:left="720"/>
        <w:contextualSpacing/>
        <w:rPr>
          <w:b w:val="0"/>
          <w:noProof w:val="0"/>
          <w:sz w:val="24"/>
          <w:szCs w:val="24"/>
        </w:rPr>
      </w:pPr>
    </w:p>
    <w:p w14:paraId="55E90C86"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noProof w:val="0"/>
          <w:sz w:val="24"/>
          <w:szCs w:val="24"/>
          <w:rtl/>
        </w:rPr>
        <w:t>החברה והעובדים ואני ביניהם מתחייבים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14:paraId="68924473"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Pr>
      </w:pPr>
    </w:p>
    <w:p w14:paraId="4E58CC77"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 xml:space="preserve">החברה והעובדים ואני ביניהם מתחייבים שלא להכניס למחשבי משרד הבריאות ו/או בית החולים כל אמצעי זיכרון נתיק, כגון </w:t>
      </w:r>
      <w:r w:rsidRPr="00E840FF">
        <w:rPr>
          <w:rFonts w:ascii="Courier New" w:hAnsi="Courier New"/>
          <w:b w:val="0"/>
          <w:noProof w:val="0"/>
          <w:sz w:val="24"/>
          <w:szCs w:val="24"/>
        </w:rPr>
        <w:t>Disk-on-Key</w:t>
      </w:r>
      <w:r w:rsidRPr="00E840FF">
        <w:rPr>
          <w:rFonts w:ascii="Courier New" w:hAnsi="Courier New" w:hint="cs"/>
          <w:b w:val="0"/>
          <w:noProof w:val="0"/>
          <w:sz w:val="24"/>
          <w:szCs w:val="24"/>
          <w:rtl/>
        </w:rPr>
        <w:t xml:space="preserve"> או דיסק וכן כל התקן </w:t>
      </w:r>
      <w:r w:rsidRPr="00E840FF">
        <w:rPr>
          <w:rFonts w:ascii="Courier New" w:hAnsi="Courier New"/>
          <w:b w:val="0"/>
          <w:noProof w:val="0"/>
          <w:sz w:val="24"/>
          <w:szCs w:val="24"/>
        </w:rPr>
        <w:t>USB</w:t>
      </w:r>
      <w:r w:rsidRPr="00E840FF">
        <w:rPr>
          <w:rFonts w:ascii="Courier New" w:hAnsi="Courier New" w:hint="cs"/>
          <w:b w:val="0"/>
          <w:noProof w:val="0"/>
          <w:sz w:val="24"/>
          <w:szCs w:val="24"/>
          <w:rtl/>
        </w:rPr>
        <w:t xml:space="preserve"> באשר הוא. </w:t>
      </w:r>
    </w:p>
    <w:p w14:paraId="3FA8BF28" w14:textId="77777777" w:rsidR="00E840FF" w:rsidRPr="00E840FF" w:rsidRDefault="00E840FF" w:rsidP="00E840FF">
      <w:pPr>
        <w:tabs>
          <w:tab w:val="clear" w:pos="567"/>
        </w:tabs>
        <w:spacing w:line="360" w:lineRule="auto"/>
        <w:ind w:left="720" w:right="720"/>
        <w:jc w:val="both"/>
        <w:rPr>
          <w:rFonts w:ascii="Courier New" w:hAnsi="Courier New"/>
          <w:b w:val="0"/>
          <w:noProof w:val="0"/>
          <w:sz w:val="24"/>
          <w:szCs w:val="24"/>
          <w:rtl/>
        </w:rPr>
      </w:pPr>
    </w:p>
    <w:p w14:paraId="47BA37C6"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 xml:space="preserve">באם החברה מחזיקה ברשותה מאגר מידע של  משרד הבריאות ו/או המרכז הרפואי ובאם  מידע זה כולל היבטים של "צנעת הפרט" כפי שמוגדרים בחוק וכן היבטים עסקיים </w:t>
      </w:r>
      <w:r w:rsidRPr="00E840FF">
        <w:rPr>
          <w:rFonts w:ascii="Courier New" w:hAnsi="Courier New" w:hint="cs"/>
          <w:b w:val="0"/>
          <w:noProof w:val="0"/>
          <w:sz w:val="24"/>
          <w:szCs w:val="24"/>
          <w:rtl/>
        </w:rPr>
        <w:lastRenderedPageBreak/>
        <w:t>ואסטרטגיים של משרד הבריאות ו/או המרכז הרפואי - יחולו על מאגר זה כל דרישות האבטחה כפי שהן מיושמות במאגרי המידע של משרד הבריאות ו/או המרכז הרפואי.</w:t>
      </w:r>
    </w:p>
    <w:p w14:paraId="4DFA8364"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Pr>
      </w:pPr>
    </w:p>
    <w:p w14:paraId="1E8F72B7"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ידוע לי כי אני מחויב לשמור על סודיות כלפי משרד הבריאות והמרכז הרפואי, וכי אי מילוי התחייבותי לסוגיות כאמור, עלולה לגרום לי לנזקים, כמו גם למשרד הבריאות ולמרכז הרפואי.</w:t>
      </w:r>
    </w:p>
    <w:p w14:paraId="003092BA"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62799E8B"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ידועה לי חובת שמירת הסודיות מכוח חוק הגנת הפרטיות - התשמ"א 1981- והתקנות שמכוחו וכן מכוח חוק זכויות החולה, תשנ"ו-1996.</w:t>
      </w:r>
    </w:p>
    <w:p w14:paraId="6EC42472"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75B70B7E"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כן ידוע לי, כי אי מילוי התחייבותי על פי האמור לעיל, מהווה עבירה אף לפי סעיף 118 לחוק העונשין, התשל"ז 1977.</w:t>
      </w:r>
    </w:p>
    <w:p w14:paraId="0A40D823"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74B077D3"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התחייבותי זו ניתנת בהביני את תוכנה והסכמתי לכתוב בה.</w:t>
      </w:r>
    </w:p>
    <w:p w14:paraId="30F1D3F0"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485C6272"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ידוע לי כי סודיות מידע רפואי הנה ללא תפוגת זמן וכי חלה על החברה ועובדיה ואני ביניהם להגן על המידע הנמצא בחזקתה, כמפורט במסמך זה, ללא הגבלת זמן כלשהי.</w:t>
      </w:r>
    </w:p>
    <w:p w14:paraId="1B399B77"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0C0DD4DD"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 xml:space="preserve">ההתחייבויות שבכתב התחייבות זה מוחלטות ובלתי חוזרות ותחייבנה את החברה ואת  העובדים הקשורים בעבודת משרד הבריאות והמרכז הרפואי ואני ביניהם, במהלך תקופת השירות ולאחר סיומו, לרבות לאחר סיום העסקת העובד ע"י החברה, ללא הגבלת זמן כלשהי. </w:t>
      </w:r>
    </w:p>
    <w:p w14:paraId="09ABD158"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1F8AD325" w14:textId="77777777" w:rsidR="00E840FF" w:rsidRPr="00E840FF" w:rsidRDefault="00E840FF" w:rsidP="00436AEA">
      <w:pPr>
        <w:numPr>
          <w:ilvl w:val="0"/>
          <w:numId w:val="40"/>
        </w:numPr>
        <w:tabs>
          <w:tab w:val="clear" w:pos="567"/>
        </w:tabs>
        <w:spacing w:line="360" w:lineRule="auto"/>
        <w:jc w:val="both"/>
        <w:rPr>
          <w:rFonts w:ascii="Courier New" w:hAnsi="Courier New"/>
          <w:b w:val="0"/>
          <w:noProof w:val="0"/>
          <w:sz w:val="24"/>
          <w:szCs w:val="24"/>
        </w:rPr>
      </w:pPr>
      <w:r w:rsidRPr="00E840FF">
        <w:rPr>
          <w:rFonts w:ascii="Courier New" w:hAnsi="Courier New" w:hint="cs"/>
          <w:b w:val="0"/>
          <w:noProof w:val="0"/>
          <w:sz w:val="24"/>
          <w:szCs w:val="24"/>
          <w:rtl/>
        </w:rPr>
        <w:t xml:space="preserve">מובהר כי כל ההתחייבויות שבכתב זה יחולו והינן מחייבות את החברה ואת עובדי החברה ואותי ביניהם, ביחד ולחוד, לרבות מקום בו נרשם מפורשות "החברה", אלא מקום בו עולה מסדר הדברים כי ההתחייבות הינה של החברה בלבד. </w:t>
      </w:r>
    </w:p>
    <w:p w14:paraId="2BD2F26F" w14:textId="77777777" w:rsidR="00E840FF" w:rsidRPr="00E840FF" w:rsidRDefault="00E840FF" w:rsidP="00E840FF">
      <w:pPr>
        <w:tabs>
          <w:tab w:val="clear" w:pos="567"/>
        </w:tabs>
        <w:ind w:left="720"/>
        <w:contextualSpacing/>
        <w:rPr>
          <w:b w:val="0"/>
          <w:noProof w:val="0"/>
          <w:sz w:val="24"/>
          <w:szCs w:val="24"/>
        </w:rPr>
      </w:pPr>
    </w:p>
    <w:p w14:paraId="56AB4472" w14:textId="77777777" w:rsidR="00E840FF" w:rsidRPr="00E840FF" w:rsidRDefault="00E840FF" w:rsidP="00E840FF">
      <w:pPr>
        <w:tabs>
          <w:tab w:val="clear" w:pos="567"/>
        </w:tabs>
        <w:spacing w:line="360" w:lineRule="auto"/>
        <w:ind w:left="720"/>
        <w:jc w:val="both"/>
        <w:rPr>
          <w:rFonts w:ascii="Courier New" w:hAnsi="Courier New"/>
          <w:b w:val="0"/>
          <w:noProof w:val="0"/>
          <w:sz w:val="24"/>
          <w:szCs w:val="24"/>
          <w:rtl/>
        </w:rPr>
      </w:pPr>
    </w:p>
    <w:p w14:paraId="036DA521" w14:textId="77777777" w:rsidR="00E840FF" w:rsidRPr="00E840FF" w:rsidRDefault="00E840FF" w:rsidP="00E840FF">
      <w:pPr>
        <w:tabs>
          <w:tab w:val="clear" w:pos="567"/>
        </w:tabs>
        <w:spacing w:line="360" w:lineRule="auto"/>
        <w:jc w:val="both"/>
        <w:rPr>
          <w:rFonts w:ascii="Courier New" w:hAnsi="Courier New"/>
          <w:b w:val="0"/>
          <w:i/>
          <w:iCs/>
          <w:noProof w:val="0"/>
          <w:sz w:val="24"/>
          <w:szCs w:val="24"/>
        </w:rPr>
      </w:pPr>
      <w:r w:rsidRPr="00E840FF">
        <w:rPr>
          <w:rFonts w:ascii="Courier New" w:hAnsi="Courier New" w:hint="cs"/>
          <w:b w:val="0"/>
          <w:i/>
          <w:iCs/>
          <w:noProof w:val="0"/>
          <w:sz w:val="24"/>
          <w:szCs w:val="24"/>
          <w:rtl/>
        </w:rPr>
        <w:t xml:space="preserve">שם מלא: ____________________________           מספר זהות ____________________ </w:t>
      </w:r>
    </w:p>
    <w:p w14:paraId="2064A30E" w14:textId="77777777" w:rsidR="00E840FF" w:rsidRPr="00E840FF" w:rsidRDefault="00E840FF" w:rsidP="00E840FF">
      <w:pPr>
        <w:tabs>
          <w:tab w:val="clear" w:pos="567"/>
        </w:tabs>
        <w:spacing w:line="360" w:lineRule="auto"/>
        <w:jc w:val="both"/>
        <w:rPr>
          <w:rFonts w:ascii="Courier New" w:hAnsi="Courier New"/>
          <w:b w:val="0"/>
          <w:i/>
          <w:iCs/>
          <w:noProof w:val="0"/>
          <w:sz w:val="24"/>
          <w:szCs w:val="24"/>
          <w:rtl/>
        </w:rPr>
      </w:pPr>
    </w:p>
    <w:p w14:paraId="4FD00F2D"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r w:rsidRPr="00E840FF">
        <w:rPr>
          <w:rFonts w:ascii="Courier New" w:hAnsi="Courier New" w:hint="cs"/>
          <w:b w:val="0"/>
          <w:i/>
          <w:iCs/>
          <w:noProof w:val="0"/>
          <w:sz w:val="24"/>
          <w:szCs w:val="24"/>
          <w:rtl/>
        </w:rPr>
        <w:t>חתימה: _____________________________</w:t>
      </w:r>
      <w:r w:rsidRPr="00E840FF">
        <w:rPr>
          <w:rFonts w:ascii="Courier New" w:hAnsi="Courier New" w:hint="cs"/>
          <w:b w:val="0"/>
          <w:i/>
          <w:iCs/>
          <w:noProof w:val="0"/>
          <w:sz w:val="24"/>
          <w:szCs w:val="24"/>
          <w:rtl/>
        </w:rPr>
        <w:tab/>
      </w:r>
      <w:r w:rsidRPr="00E840FF">
        <w:rPr>
          <w:rFonts w:ascii="Courier New" w:hAnsi="Courier New" w:hint="cs"/>
          <w:b w:val="0"/>
          <w:i/>
          <w:iCs/>
          <w:noProof w:val="0"/>
          <w:sz w:val="24"/>
          <w:szCs w:val="24"/>
          <w:rtl/>
        </w:rPr>
        <w:tab/>
        <w:t xml:space="preserve"> תאריך:_____________________</w:t>
      </w:r>
    </w:p>
    <w:p w14:paraId="7BE308EF"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4FDAC5FD"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16EA5CD8" w14:textId="77777777" w:rsidR="00E840FF" w:rsidRDefault="00E840FF" w:rsidP="00E840FF">
      <w:pPr>
        <w:tabs>
          <w:tab w:val="clear" w:pos="567"/>
        </w:tabs>
        <w:spacing w:line="360" w:lineRule="auto"/>
        <w:jc w:val="both"/>
        <w:rPr>
          <w:rFonts w:ascii="Courier New" w:hAnsi="Courier New" w:hint="cs"/>
          <w:b w:val="0"/>
          <w:noProof w:val="0"/>
          <w:sz w:val="24"/>
          <w:szCs w:val="24"/>
          <w:rtl/>
        </w:rPr>
      </w:pPr>
    </w:p>
    <w:p w14:paraId="7D6E4DF7" w14:textId="77777777" w:rsidR="00E15944" w:rsidRDefault="00E15944" w:rsidP="00E840FF">
      <w:pPr>
        <w:tabs>
          <w:tab w:val="clear" w:pos="567"/>
        </w:tabs>
        <w:spacing w:line="360" w:lineRule="auto"/>
        <w:jc w:val="both"/>
        <w:rPr>
          <w:rFonts w:ascii="Courier New" w:hAnsi="Courier New" w:hint="cs"/>
          <w:b w:val="0"/>
          <w:noProof w:val="0"/>
          <w:sz w:val="24"/>
          <w:szCs w:val="24"/>
          <w:rtl/>
        </w:rPr>
      </w:pPr>
    </w:p>
    <w:p w14:paraId="0BB1E6C2" w14:textId="77777777" w:rsidR="00E15944" w:rsidRDefault="00E15944" w:rsidP="00E840FF">
      <w:pPr>
        <w:tabs>
          <w:tab w:val="clear" w:pos="567"/>
        </w:tabs>
        <w:spacing w:line="360" w:lineRule="auto"/>
        <w:jc w:val="both"/>
        <w:rPr>
          <w:rFonts w:ascii="Courier New" w:hAnsi="Courier New" w:hint="cs"/>
          <w:b w:val="0"/>
          <w:noProof w:val="0"/>
          <w:sz w:val="24"/>
          <w:szCs w:val="24"/>
          <w:rtl/>
        </w:rPr>
      </w:pPr>
    </w:p>
    <w:p w14:paraId="42EE54DA" w14:textId="77777777" w:rsidR="00E15944" w:rsidRPr="00E840FF" w:rsidRDefault="00E15944" w:rsidP="00E840FF">
      <w:pPr>
        <w:tabs>
          <w:tab w:val="clear" w:pos="567"/>
        </w:tabs>
        <w:spacing w:line="360" w:lineRule="auto"/>
        <w:jc w:val="both"/>
        <w:rPr>
          <w:rFonts w:ascii="Courier New" w:hAnsi="Courier New"/>
          <w:b w:val="0"/>
          <w:noProof w:val="0"/>
          <w:sz w:val="24"/>
          <w:szCs w:val="24"/>
          <w:rtl/>
        </w:rPr>
      </w:pPr>
    </w:p>
    <w:p w14:paraId="37F88D75" w14:textId="77777777" w:rsidR="00E840FF" w:rsidRPr="00E840FF" w:rsidRDefault="00E840FF" w:rsidP="00E840FF">
      <w:pPr>
        <w:tabs>
          <w:tab w:val="clear" w:pos="567"/>
        </w:tabs>
        <w:spacing w:line="360" w:lineRule="auto"/>
        <w:jc w:val="both"/>
        <w:rPr>
          <w:rFonts w:ascii="Courier New" w:hAnsi="Courier New"/>
          <w:b w:val="0"/>
          <w:noProof w:val="0"/>
          <w:sz w:val="24"/>
          <w:szCs w:val="24"/>
          <w:rtl/>
        </w:rPr>
      </w:pPr>
    </w:p>
    <w:p w14:paraId="555783D1" w14:textId="77777777" w:rsidR="00E840FF" w:rsidRPr="00E840FF" w:rsidRDefault="00E840FF" w:rsidP="00E840FF">
      <w:pPr>
        <w:keepNext/>
        <w:tabs>
          <w:tab w:val="clear" w:pos="567"/>
        </w:tabs>
        <w:ind w:left="1440" w:hanging="720"/>
        <w:jc w:val="right"/>
        <w:outlineLvl w:val="0"/>
        <w:rPr>
          <w:bCs/>
          <w:noProof w:val="0"/>
          <w:u w:val="single"/>
          <w:rtl/>
        </w:rPr>
      </w:pPr>
      <w:r w:rsidRPr="00E840FF">
        <w:rPr>
          <w:rFonts w:hint="cs"/>
          <w:bCs/>
          <w:noProof w:val="0"/>
          <w:u w:val="single"/>
          <w:rtl/>
        </w:rPr>
        <w:lastRenderedPageBreak/>
        <w:t>נספח ו' להסכם</w:t>
      </w:r>
    </w:p>
    <w:p w14:paraId="1968B940" w14:textId="77777777" w:rsidR="00E840FF" w:rsidRPr="00E840FF" w:rsidRDefault="00E840FF" w:rsidP="00E840FF">
      <w:pPr>
        <w:tabs>
          <w:tab w:val="clear" w:pos="567"/>
          <w:tab w:val="left" w:pos="720"/>
        </w:tabs>
        <w:rPr>
          <w:rFonts w:eastAsia="Batang"/>
          <w:bCs/>
          <w:noProof w:val="0"/>
          <w:spacing w:val="8"/>
          <w:sz w:val="24"/>
          <w:szCs w:val="24"/>
          <w:rtl/>
        </w:rPr>
      </w:pPr>
    </w:p>
    <w:tbl>
      <w:tblPr>
        <w:bidiVisual/>
        <w:tblW w:w="9360" w:type="dxa"/>
        <w:jc w:val="center"/>
        <w:tblCellMar>
          <w:top w:w="29" w:type="dxa"/>
          <w:left w:w="115" w:type="dxa"/>
          <w:bottom w:w="29" w:type="dxa"/>
          <w:right w:w="115" w:type="dxa"/>
        </w:tblCellMar>
        <w:tblLook w:val="04A0" w:firstRow="1" w:lastRow="0" w:firstColumn="1" w:lastColumn="0" w:noHBand="0" w:noVBand="1"/>
      </w:tblPr>
      <w:tblGrid>
        <w:gridCol w:w="1823"/>
        <w:gridCol w:w="1984"/>
        <w:gridCol w:w="848"/>
        <w:gridCol w:w="995"/>
        <w:gridCol w:w="1843"/>
        <w:gridCol w:w="1843"/>
        <w:gridCol w:w="24"/>
      </w:tblGrid>
      <w:tr w:rsidR="00E840FF" w:rsidRPr="00E840FF" w14:paraId="55ED54DA" w14:textId="77777777" w:rsidTr="00E840FF">
        <w:trPr>
          <w:trHeight w:val="691"/>
          <w:tblHeader/>
          <w:jc w:val="center"/>
        </w:trPr>
        <w:tc>
          <w:tcPr>
            <w:tcW w:w="9360" w:type="dxa"/>
            <w:gridSpan w:val="7"/>
            <w:tcBorders>
              <w:top w:val="nil"/>
              <w:left w:val="nil"/>
              <w:bottom w:val="single" w:sz="4" w:space="0" w:color="999999"/>
              <w:right w:val="nil"/>
            </w:tcBorders>
            <w:vAlign w:val="bottom"/>
          </w:tcPr>
          <w:p w14:paraId="61979B4C" w14:textId="77777777" w:rsidR="00E840FF" w:rsidRPr="00E840FF" w:rsidRDefault="00E840FF" w:rsidP="00E840FF">
            <w:pPr>
              <w:tabs>
                <w:tab w:val="clear" w:pos="567"/>
                <w:tab w:val="left" w:pos="720"/>
              </w:tabs>
              <w:jc w:val="center"/>
              <w:outlineLvl w:val="0"/>
              <w:rPr>
                <w:rFonts w:ascii="Verdana" w:eastAsia="Batang" w:hAnsi="Verdana"/>
                <w:b w:val="0"/>
                <w:caps/>
                <w:noProof w:val="0"/>
                <w:spacing w:val="8"/>
                <w:rtl/>
              </w:rPr>
            </w:pPr>
            <w:r w:rsidRPr="00E840FF">
              <w:rPr>
                <w:rFonts w:ascii="Verdana" w:eastAsia="Batang" w:hAnsi="Verdana" w:hint="cs"/>
                <w:bCs/>
                <w:caps/>
                <w:noProof w:val="0"/>
                <w:spacing w:val="8"/>
                <w:rtl/>
                <w:lang w:val="en-GB"/>
              </w:rPr>
              <w:t>סקר</w:t>
            </w:r>
            <w:r w:rsidRPr="00E840FF">
              <w:rPr>
                <w:rFonts w:ascii="Verdana" w:eastAsia="Batang" w:hAnsi="Verdana" w:cs="Times New Roman" w:hint="cs"/>
                <w:bCs/>
                <w:caps/>
                <w:noProof w:val="0"/>
                <w:spacing w:val="8"/>
                <w:rtl/>
                <w:lang w:val="en-GB" w:bidi="ar-SA"/>
              </w:rPr>
              <w:t xml:space="preserve"> </w:t>
            </w:r>
            <w:r w:rsidRPr="00E840FF">
              <w:rPr>
                <w:rFonts w:ascii="Verdana" w:eastAsia="Batang" w:hAnsi="Verdana" w:hint="cs"/>
                <w:bCs/>
                <w:caps/>
                <w:noProof w:val="0"/>
                <w:spacing w:val="8"/>
                <w:rtl/>
                <w:lang w:val="en-GB"/>
              </w:rPr>
              <w:t>איכות ובטיחות</w:t>
            </w:r>
          </w:p>
          <w:p w14:paraId="102DA4A7" w14:textId="77777777" w:rsidR="00E840FF" w:rsidRPr="00E840FF" w:rsidRDefault="00E840FF" w:rsidP="00E840FF">
            <w:pPr>
              <w:tabs>
                <w:tab w:val="clear" w:pos="567"/>
                <w:tab w:val="left" w:pos="720"/>
              </w:tabs>
              <w:jc w:val="center"/>
              <w:outlineLvl w:val="0"/>
              <w:rPr>
                <w:rFonts w:eastAsia="Batang"/>
                <w:bCs/>
                <w:noProof w:val="0"/>
                <w:spacing w:val="8"/>
                <w:rtl/>
                <w:lang w:bidi="ar-SA"/>
              </w:rPr>
            </w:pPr>
            <w:r w:rsidRPr="00E840FF">
              <w:rPr>
                <w:rFonts w:eastAsia="Batang"/>
                <w:bCs/>
                <w:noProof w:val="0"/>
                <w:spacing w:val="8"/>
                <w:lang w:bidi="ar-SA"/>
              </w:rPr>
              <w:t>Q&amp;S TEST</w:t>
            </w:r>
          </w:p>
          <w:p w14:paraId="42125FAD" w14:textId="77777777" w:rsidR="00E840FF" w:rsidRPr="00E840FF" w:rsidRDefault="00E840FF" w:rsidP="00E840FF">
            <w:pPr>
              <w:tabs>
                <w:tab w:val="clear" w:pos="567"/>
                <w:tab w:val="left" w:pos="720"/>
              </w:tabs>
              <w:jc w:val="center"/>
              <w:outlineLvl w:val="0"/>
              <w:rPr>
                <w:rFonts w:ascii="Verdana" w:eastAsia="Batang" w:hAnsi="Verdana"/>
                <w:b w:val="0"/>
                <w:caps/>
                <w:noProof w:val="0"/>
                <w:spacing w:val="8"/>
                <w:sz w:val="24"/>
                <w:szCs w:val="24"/>
              </w:rPr>
            </w:pPr>
          </w:p>
        </w:tc>
      </w:tr>
      <w:tr w:rsidR="00E840FF" w:rsidRPr="00E840FF" w14:paraId="15D5F9C6" w14:textId="77777777" w:rsidTr="00E840FF">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vAlign w:val="center"/>
            <w:hideMark/>
          </w:tcPr>
          <w:p w14:paraId="0CDD0358"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bidi="ar-SA"/>
              </w:rPr>
            </w:pPr>
            <w:r w:rsidRPr="00E840FF">
              <w:rPr>
                <w:rFonts w:ascii="Arial" w:eastAsia="Batang" w:hAnsi="Arial" w:cs="Arial"/>
                <w:b w:val="0"/>
                <w:noProof w:val="0"/>
                <w:spacing w:val="8"/>
                <w:sz w:val="24"/>
                <w:szCs w:val="24"/>
                <w:rtl/>
              </w:rPr>
              <w:t xml:space="preserve">שם </w:t>
            </w:r>
            <w:r w:rsidRPr="00E840FF">
              <w:rPr>
                <w:rFonts w:ascii="Verdana" w:eastAsia="Batang" w:hAnsi="Verdana" w:hint="cs"/>
                <w:b w:val="0"/>
                <w:noProof w:val="0"/>
                <w:spacing w:val="8"/>
                <w:sz w:val="24"/>
                <w:szCs w:val="24"/>
                <w:rtl/>
                <w:lang w:val="en-GB"/>
              </w:rPr>
              <w:t>החברה / הספק</w:t>
            </w:r>
            <w:r w:rsidRPr="00E840FF">
              <w:rPr>
                <w:rFonts w:ascii="Verdana" w:eastAsia="Batang" w:hAnsi="Verdana" w:cs="Times New Roman" w:hint="cs"/>
                <w:b w:val="0"/>
                <w:noProof w:val="0"/>
                <w:spacing w:val="8"/>
                <w:sz w:val="24"/>
                <w:szCs w:val="24"/>
                <w:rtl/>
                <w:lang w:val="en-GB" w:bidi="ar-SA"/>
              </w:rPr>
              <w:t>:</w:t>
            </w:r>
          </w:p>
        </w:tc>
      </w:tr>
      <w:tr w:rsidR="00E840FF" w:rsidRPr="00E840FF" w14:paraId="154B5E01" w14:textId="77777777" w:rsidTr="00E840FF">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hideMark/>
          </w:tcPr>
          <w:p w14:paraId="4CDBDA40"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rPr>
            </w:pPr>
            <w:r w:rsidRPr="00E840FF">
              <w:rPr>
                <w:rFonts w:ascii="Arial" w:eastAsia="Batang" w:hAnsi="Arial" w:hint="cs"/>
                <w:b w:val="0"/>
                <w:noProof w:val="0"/>
                <w:spacing w:val="8"/>
                <w:sz w:val="24"/>
                <w:szCs w:val="24"/>
                <w:rtl/>
                <w:lang w:val="en-GB"/>
              </w:rPr>
              <w:t>נשוא ההתקשרות</w:t>
            </w:r>
            <w:r w:rsidRPr="00E840FF">
              <w:rPr>
                <w:rFonts w:ascii="Verdana" w:eastAsia="Batang" w:hAnsi="Verdana" w:cs="Times New Roman" w:hint="cs"/>
                <w:b w:val="0"/>
                <w:noProof w:val="0"/>
                <w:spacing w:val="8"/>
                <w:sz w:val="24"/>
                <w:szCs w:val="24"/>
                <w:rtl/>
                <w:lang w:val="en-GB" w:bidi="ar-SA"/>
              </w:rPr>
              <w:t xml:space="preserve">: </w:t>
            </w:r>
            <w:r w:rsidRPr="00E840FF">
              <w:rPr>
                <w:rFonts w:ascii="Verdana" w:eastAsia="Batang" w:hAnsi="Verdana" w:hint="cs"/>
                <w:b w:val="0"/>
                <w:noProof w:val="0"/>
                <w:spacing w:val="8"/>
                <w:sz w:val="24"/>
                <w:szCs w:val="24"/>
                <w:rtl/>
                <w:lang w:val="en-GB"/>
              </w:rPr>
              <w:t>אחזקה ואספקת גנראטורים</w:t>
            </w:r>
          </w:p>
        </w:tc>
        <w:tc>
          <w:tcPr>
            <w:tcW w:w="4705" w:type="dxa"/>
            <w:gridSpan w:val="4"/>
            <w:tcBorders>
              <w:top w:val="single" w:sz="4" w:space="0" w:color="999999"/>
              <w:left w:val="single" w:sz="4" w:space="0" w:color="999999"/>
              <w:bottom w:val="single" w:sz="4" w:space="0" w:color="999999"/>
              <w:right w:val="single" w:sz="4" w:space="0" w:color="999999"/>
            </w:tcBorders>
            <w:vAlign w:val="center"/>
            <w:hideMark/>
          </w:tcPr>
          <w:p w14:paraId="2950A15E"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rPr>
            </w:pPr>
            <w:r w:rsidRPr="00E840FF">
              <w:rPr>
                <w:rFonts w:ascii="Verdana" w:eastAsia="Batang" w:hAnsi="Verdana" w:hint="cs"/>
                <w:b w:val="0"/>
                <w:noProof w:val="0"/>
                <w:spacing w:val="8"/>
                <w:sz w:val="24"/>
                <w:szCs w:val="24"/>
                <w:rtl/>
                <w:lang w:val="en-GB"/>
              </w:rPr>
              <w:t>סוג התקשרות: מכרז</w:t>
            </w:r>
          </w:p>
        </w:tc>
      </w:tr>
      <w:tr w:rsidR="00E840FF" w:rsidRPr="00E840FF" w14:paraId="4AB45BFD" w14:textId="77777777" w:rsidTr="00E840FF">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hideMark/>
          </w:tcPr>
          <w:p w14:paraId="07621173"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rPr>
            </w:pPr>
            <w:r w:rsidRPr="00E840FF">
              <w:rPr>
                <w:rFonts w:ascii="Arial" w:eastAsia="Batang" w:hAnsi="Arial" w:hint="cs"/>
                <w:b w:val="0"/>
                <w:noProof w:val="0"/>
                <w:spacing w:val="8"/>
                <w:sz w:val="24"/>
                <w:szCs w:val="24"/>
                <w:rtl/>
                <w:lang w:val="en-GB"/>
              </w:rPr>
              <w:t>תקופת ההסכם</w:t>
            </w:r>
            <w:r w:rsidRPr="00E840FF">
              <w:rPr>
                <w:rFonts w:ascii="Verdana" w:eastAsia="Batang" w:hAnsi="Verdana" w:cs="Times New Roman" w:hint="cs"/>
                <w:b w:val="0"/>
                <w:noProof w:val="0"/>
                <w:spacing w:val="8"/>
                <w:sz w:val="24"/>
                <w:szCs w:val="24"/>
                <w:rtl/>
                <w:lang w:val="en-GB" w:bidi="ar-SA"/>
              </w:rPr>
              <w:t xml:space="preserve">: </w:t>
            </w:r>
          </w:p>
        </w:tc>
        <w:tc>
          <w:tcPr>
            <w:tcW w:w="4705" w:type="dxa"/>
            <w:gridSpan w:val="4"/>
            <w:tcBorders>
              <w:top w:val="single" w:sz="4" w:space="0" w:color="999999"/>
              <w:left w:val="single" w:sz="4" w:space="0" w:color="999999"/>
              <w:bottom w:val="single" w:sz="4" w:space="0" w:color="999999"/>
              <w:right w:val="single" w:sz="4" w:space="0" w:color="999999"/>
            </w:tcBorders>
            <w:vAlign w:val="center"/>
            <w:hideMark/>
          </w:tcPr>
          <w:p w14:paraId="58442E62"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rPr>
            </w:pPr>
            <w:r w:rsidRPr="00E840FF">
              <w:rPr>
                <w:rFonts w:ascii="Verdana" w:eastAsia="Batang" w:hAnsi="Verdana" w:hint="cs"/>
                <w:b w:val="0"/>
                <w:noProof w:val="0"/>
                <w:spacing w:val="8"/>
                <w:sz w:val="24"/>
                <w:szCs w:val="24"/>
                <w:rtl/>
                <w:lang w:val="en-GB"/>
              </w:rPr>
              <w:t xml:space="preserve">שם המעריך ותפקידו: </w:t>
            </w:r>
          </w:p>
        </w:tc>
      </w:tr>
      <w:tr w:rsidR="00E840FF" w:rsidRPr="00E840FF" w14:paraId="3F03188A" w14:textId="77777777" w:rsidTr="00E840FF">
        <w:trPr>
          <w:trHeight w:val="864"/>
          <w:jc w:val="center"/>
        </w:trPr>
        <w:tc>
          <w:tcPr>
            <w:tcW w:w="9360" w:type="dxa"/>
            <w:gridSpan w:val="7"/>
            <w:tcBorders>
              <w:top w:val="nil"/>
              <w:left w:val="nil"/>
              <w:bottom w:val="single" w:sz="4" w:space="0" w:color="999999"/>
              <w:right w:val="nil"/>
            </w:tcBorders>
            <w:vAlign w:val="center"/>
          </w:tcPr>
          <w:p w14:paraId="0439D274" w14:textId="77777777" w:rsidR="00E840FF" w:rsidRPr="00E840FF" w:rsidRDefault="00E840FF" w:rsidP="00E840FF">
            <w:pPr>
              <w:tabs>
                <w:tab w:val="clear" w:pos="567"/>
                <w:tab w:val="left" w:pos="720"/>
              </w:tabs>
              <w:jc w:val="center"/>
              <w:rPr>
                <w:rFonts w:ascii="Arial" w:eastAsia="Batang" w:hAnsi="Arial"/>
                <w:bCs/>
                <w:noProof w:val="0"/>
                <w:spacing w:val="8"/>
                <w:sz w:val="24"/>
                <w:szCs w:val="24"/>
                <w:rtl/>
                <w:lang w:val="he-IL"/>
              </w:rPr>
            </w:pPr>
          </w:p>
          <w:p w14:paraId="394B61F1" w14:textId="77777777" w:rsidR="00E840FF" w:rsidRPr="00E840FF" w:rsidRDefault="00E840FF" w:rsidP="00E840FF">
            <w:pPr>
              <w:tabs>
                <w:tab w:val="clear" w:pos="567"/>
                <w:tab w:val="left" w:pos="720"/>
              </w:tabs>
              <w:rPr>
                <w:rFonts w:ascii="Verdana" w:eastAsia="Batang" w:hAnsi="Verdana"/>
                <w:bCs/>
                <w:noProof w:val="0"/>
                <w:spacing w:val="8"/>
                <w:sz w:val="24"/>
                <w:szCs w:val="24"/>
                <w:rtl/>
                <w:lang w:val="he-IL"/>
              </w:rPr>
            </w:pPr>
            <w:r w:rsidRPr="00E840FF">
              <w:rPr>
                <w:rFonts w:ascii="Arial" w:eastAsia="Batang" w:hAnsi="Arial" w:hint="cs"/>
                <w:bCs/>
                <w:noProof w:val="0"/>
                <w:spacing w:val="8"/>
                <w:sz w:val="24"/>
                <w:szCs w:val="24"/>
                <w:rtl/>
                <w:lang w:val="he-IL"/>
              </w:rPr>
              <w:t>השתמש</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במפתח</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הדירוג</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שלעיל</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כדי</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לבחור</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את</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המספר</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המתאים</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עבור</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כל</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פריט</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המופיע</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להלן</w:t>
            </w:r>
            <w:r w:rsidRPr="00E840FF">
              <w:rPr>
                <w:rFonts w:ascii="Verdana" w:eastAsia="Batang" w:hAnsi="Verdana" w:hint="cs"/>
                <w:bCs/>
                <w:noProof w:val="0"/>
                <w:spacing w:val="8"/>
                <w:sz w:val="24"/>
                <w:szCs w:val="24"/>
                <w:rtl/>
                <w:lang w:val="he-IL"/>
              </w:rPr>
              <w:t xml:space="preserve">. </w:t>
            </w:r>
          </w:p>
          <w:p w14:paraId="1BF91E10" w14:textId="77777777" w:rsidR="00E840FF" w:rsidRPr="00E840FF" w:rsidRDefault="00E840FF" w:rsidP="00E840FF">
            <w:pPr>
              <w:tabs>
                <w:tab w:val="clear" w:pos="567"/>
                <w:tab w:val="left" w:pos="720"/>
              </w:tabs>
              <w:rPr>
                <w:rFonts w:ascii="Verdana" w:eastAsia="Batang" w:hAnsi="Verdana" w:cs="Verdana"/>
                <w:b w:val="0"/>
                <w:noProof w:val="0"/>
                <w:spacing w:val="8"/>
                <w:sz w:val="24"/>
                <w:szCs w:val="24"/>
                <w:rtl/>
                <w:lang w:val="he-IL"/>
              </w:rPr>
            </w:pPr>
            <w:r w:rsidRPr="00E840FF">
              <w:rPr>
                <w:rFonts w:ascii="Arial" w:eastAsia="Batang" w:hAnsi="Arial" w:hint="cs"/>
                <w:bCs/>
                <w:noProof w:val="0"/>
                <w:spacing w:val="8"/>
                <w:sz w:val="24"/>
                <w:szCs w:val="24"/>
                <w:rtl/>
                <w:lang w:val="he-IL"/>
              </w:rPr>
              <w:t>שים לב – יש לבחור את הציון התואם</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את</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דעתך</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אודות</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האיכות/הבטיחות</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בצורה</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הטובה</w:t>
            </w:r>
            <w:r w:rsidRPr="00E840FF">
              <w:rPr>
                <w:rFonts w:ascii="Verdana" w:eastAsia="Batang" w:hAnsi="Verdana" w:hint="cs"/>
                <w:bCs/>
                <w:noProof w:val="0"/>
                <w:spacing w:val="8"/>
                <w:sz w:val="24"/>
                <w:szCs w:val="24"/>
                <w:rtl/>
                <w:lang w:val="he-IL"/>
              </w:rPr>
              <w:t xml:space="preserve"> </w:t>
            </w:r>
            <w:r w:rsidRPr="00E840FF">
              <w:rPr>
                <w:rFonts w:ascii="Arial" w:eastAsia="Batang" w:hAnsi="Arial" w:hint="cs"/>
                <w:bCs/>
                <w:noProof w:val="0"/>
                <w:spacing w:val="8"/>
                <w:sz w:val="24"/>
                <w:szCs w:val="24"/>
                <w:rtl/>
                <w:lang w:val="he-IL"/>
              </w:rPr>
              <w:t>ביותר</w:t>
            </w:r>
            <w:r w:rsidRPr="00E840FF">
              <w:rPr>
                <w:rFonts w:ascii="Verdana" w:eastAsia="Batang" w:hAnsi="Verdana" w:hint="cs"/>
                <w:b w:val="0"/>
                <w:noProof w:val="0"/>
                <w:spacing w:val="8"/>
                <w:sz w:val="24"/>
                <w:szCs w:val="24"/>
                <w:rtl/>
                <w:lang w:val="he-IL"/>
              </w:rPr>
              <w:t xml:space="preserve">. </w:t>
            </w:r>
            <w:r w:rsidRPr="00E840FF">
              <w:rPr>
                <w:rFonts w:ascii="Verdana" w:eastAsia="Batang" w:hAnsi="Verdana" w:hint="cs"/>
                <w:b w:val="0"/>
                <w:noProof w:val="0"/>
                <w:spacing w:val="8"/>
                <w:sz w:val="24"/>
                <w:szCs w:val="24"/>
                <w:rtl/>
                <w:lang w:val="he-IL"/>
              </w:rPr>
              <w:br/>
            </w:r>
          </w:p>
        </w:tc>
      </w:tr>
      <w:tr w:rsidR="00E840FF" w:rsidRPr="00E840FF" w14:paraId="1A900522" w14:textId="77777777" w:rsidTr="00E840FF">
        <w:trPr>
          <w:gridAfter w:val="1"/>
          <w:wAfter w:w="24" w:type="dxa"/>
          <w:trHeight w:val="180"/>
          <w:jc w:val="center"/>
        </w:trPr>
        <w:tc>
          <w:tcPr>
            <w:tcW w:w="9336" w:type="dxa"/>
            <w:gridSpan w:val="6"/>
            <w:tcBorders>
              <w:top w:val="single" w:sz="4" w:space="0" w:color="999999"/>
              <w:left w:val="single" w:sz="4" w:space="0" w:color="999999"/>
              <w:bottom w:val="single" w:sz="4" w:space="0" w:color="D9D9D9"/>
              <w:right w:val="single" w:sz="4" w:space="0" w:color="999999"/>
            </w:tcBorders>
            <w:shd w:val="clear" w:color="auto" w:fill="D9D9D9"/>
            <w:vAlign w:val="center"/>
            <w:hideMark/>
          </w:tcPr>
          <w:p w14:paraId="74D13FF8" w14:textId="77777777" w:rsidR="00E840FF" w:rsidRPr="00E840FF" w:rsidRDefault="00E840FF" w:rsidP="00E840FF">
            <w:pPr>
              <w:tabs>
                <w:tab w:val="clear" w:pos="567"/>
                <w:tab w:val="left" w:pos="720"/>
              </w:tabs>
              <w:jc w:val="center"/>
              <w:outlineLvl w:val="2"/>
              <w:rPr>
                <w:rFonts w:ascii="Verdana" w:eastAsia="Batang" w:hAnsi="Verdana"/>
                <w:b w:val="0"/>
                <w:bCs/>
                <w:noProof w:val="0"/>
                <w:color w:val="000000"/>
                <w:spacing w:val="8"/>
                <w:sz w:val="24"/>
                <w:szCs w:val="24"/>
                <w:lang w:val="en-GB" w:bidi="ar-SA"/>
              </w:rPr>
            </w:pPr>
            <w:r w:rsidRPr="00E840FF">
              <w:rPr>
                <w:rFonts w:ascii="Verdana" w:eastAsia="Batang" w:hAnsi="Verdana" w:hint="cs"/>
                <w:b w:val="0"/>
                <w:bCs/>
                <w:noProof w:val="0"/>
                <w:color w:val="000000"/>
                <w:spacing w:val="8"/>
                <w:sz w:val="24"/>
                <w:szCs w:val="24"/>
                <w:rtl/>
                <w:lang w:val="en-GB"/>
              </w:rPr>
              <w:t>סולם דירוג</w:t>
            </w:r>
          </w:p>
        </w:tc>
      </w:tr>
      <w:tr w:rsidR="00E840FF" w:rsidRPr="00E840FF" w14:paraId="624D0A99" w14:textId="77777777" w:rsidTr="00E840FF">
        <w:trPr>
          <w:gridAfter w:val="1"/>
          <w:wAfter w:w="24" w:type="dxa"/>
          <w:trHeight w:val="180"/>
          <w:jc w:val="center"/>
        </w:trPr>
        <w:tc>
          <w:tcPr>
            <w:tcW w:w="1823" w:type="dxa"/>
            <w:tcBorders>
              <w:top w:val="single" w:sz="4" w:space="0" w:color="D9D9D9"/>
              <w:left w:val="single" w:sz="4" w:space="0" w:color="999999"/>
              <w:bottom w:val="single" w:sz="4" w:space="0" w:color="999999"/>
              <w:right w:val="single" w:sz="4" w:space="0" w:color="D9D9D9"/>
            </w:tcBorders>
            <w:shd w:val="clear" w:color="auto" w:fill="D9D9D9"/>
            <w:tcMar>
              <w:top w:w="29" w:type="dxa"/>
              <w:left w:w="187" w:type="dxa"/>
              <w:bottom w:w="29" w:type="dxa"/>
              <w:right w:w="115" w:type="dxa"/>
            </w:tcMar>
            <w:vAlign w:val="center"/>
            <w:hideMark/>
          </w:tcPr>
          <w:p w14:paraId="22219C61" w14:textId="77777777" w:rsidR="00E840FF" w:rsidRPr="00E840FF" w:rsidRDefault="00E840FF" w:rsidP="00E840FF">
            <w:pPr>
              <w:tabs>
                <w:tab w:val="clear" w:pos="567"/>
                <w:tab w:val="left" w:pos="720"/>
              </w:tabs>
              <w:jc w:val="center"/>
              <w:outlineLvl w:val="2"/>
              <w:rPr>
                <w:rFonts w:ascii="Verdana" w:eastAsia="Batang" w:hAnsi="Verdana"/>
                <w:b w:val="0"/>
                <w:bCs/>
                <w:noProof w:val="0"/>
                <w:color w:val="000000"/>
                <w:spacing w:val="8"/>
                <w:sz w:val="24"/>
                <w:szCs w:val="24"/>
                <w:lang w:val="en-GB" w:bidi="ar-SA"/>
              </w:rPr>
            </w:pPr>
            <w:r w:rsidRPr="00E840FF">
              <w:rPr>
                <w:rFonts w:ascii="Verdana" w:eastAsia="Batang" w:hAnsi="Verdana" w:hint="cs"/>
                <w:b w:val="0"/>
                <w:bCs/>
                <w:noProof w:val="0"/>
                <w:color w:val="000000"/>
                <w:spacing w:val="8"/>
                <w:sz w:val="24"/>
                <w:szCs w:val="24"/>
                <w:rtl/>
                <w:lang w:val="en-GB"/>
              </w:rPr>
              <w:t>לא</w:t>
            </w:r>
            <w:r w:rsidRPr="00E840FF">
              <w:rPr>
                <w:rFonts w:ascii="Verdana" w:eastAsia="Batang" w:hAnsi="Verdana" w:cs="Times New Roman" w:hint="cs"/>
                <w:b w:val="0"/>
                <w:bCs/>
                <w:noProof w:val="0"/>
                <w:color w:val="000000"/>
                <w:spacing w:val="8"/>
                <w:sz w:val="24"/>
                <w:szCs w:val="24"/>
                <w:rtl/>
                <w:lang w:val="en-GB" w:bidi="ar-SA"/>
              </w:rPr>
              <w:t xml:space="preserve"> </w:t>
            </w:r>
            <w:r w:rsidRPr="00E840FF">
              <w:rPr>
                <w:rFonts w:ascii="Verdana" w:eastAsia="Batang" w:hAnsi="Verdana" w:hint="cs"/>
                <w:b w:val="0"/>
                <w:bCs/>
                <w:noProof w:val="0"/>
                <w:color w:val="000000"/>
                <w:spacing w:val="8"/>
                <w:sz w:val="24"/>
                <w:szCs w:val="24"/>
                <w:rtl/>
                <w:lang w:val="en-GB"/>
              </w:rPr>
              <w:t>טוב</w:t>
            </w:r>
          </w:p>
        </w:tc>
        <w:tc>
          <w:tcPr>
            <w:tcW w:w="5670" w:type="dxa"/>
            <w:gridSpan w:val="4"/>
            <w:tcBorders>
              <w:top w:val="single" w:sz="4" w:space="0" w:color="D9D9D9"/>
              <w:left w:val="single" w:sz="4" w:space="0" w:color="D9D9D9"/>
              <w:bottom w:val="single" w:sz="4" w:space="0" w:color="999999"/>
              <w:right w:val="single" w:sz="4" w:space="0" w:color="D9D9D9"/>
            </w:tcBorders>
            <w:shd w:val="clear" w:color="auto" w:fill="D9D9D9"/>
            <w:vAlign w:val="center"/>
            <w:hideMark/>
          </w:tcPr>
          <w:p w14:paraId="7E790376" w14:textId="77777777" w:rsidR="00E840FF" w:rsidRPr="00E840FF" w:rsidRDefault="00E840FF" w:rsidP="00E840FF">
            <w:pPr>
              <w:tabs>
                <w:tab w:val="clear" w:pos="567"/>
                <w:tab w:val="left" w:pos="720"/>
              </w:tabs>
              <w:jc w:val="center"/>
              <w:outlineLvl w:val="2"/>
              <w:rPr>
                <w:rFonts w:ascii="Verdana" w:eastAsia="Batang" w:hAnsi="Verdana"/>
                <w:b w:val="0"/>
                <w:bCs/>
                <w:noProof w:val="0"/>
                <w:color w:val="000000"/>
                <w:spacing w:val="8"/>
                <w:sz w:val="24"/>
                <w:szCs w:val="24"/>
                <w:lang w:val="en-GB" w:bidi="ar-SA"/>
              </w:rPr>
            </w:pPr>
            <w:r w:rsidRPr="00E840FF">
              <w:rPr>
                <w:rFonts w:ascii="Verdana" w:eastAsia="Batang" w:hAnsi="Verdana" w:hint="cs"/>
                <w:b w:val="0"/>
                <w:bCs/>
                <w:noProof w:val="0"/>
                <w:color w:val="000000"/>
                <w:spacing w:val="8"/>
                <w:sz w:val="24"/>
                <w:szCs w:val="24"/>
                <w:rtl/>
                <w:lang w:val="en-GB"/>
              </w:rPr>
              <w:t>טוב</w:t>
            </w:r>
          </w:p>
        </w:tc>
        <w:tc>
          <w:tcPr>
            <w:tcW w:w="1843" w:type="dxa"/>
            <w:tcBorders>
              <w:top w:val="single" w:sz="4" w:space="0" w:color="D9D9D9"/>
              <w:left w:val="single" w:sz="4" w:space="0" w:color="D9D9D9"/>
              <w:bottom w:val="single" w:sz="4" w:space="0" w:color="999999"/>
              <w:right w:val="single" w:sz="4" w:space="0" w:color="999999"/>
            </w:tcBorders>
            <w:shd w:val="clear" w:color="auto" w:fill="D9D9D9"/>
            <w:tcMar>
              <w:top w:w="29" w:type="dxa"/>
              <w:left w:w="173" w:type="dxa"/>
              <w:bottom w:w="29" w:type="dxa"/>
              <w:right w:w="202" w:type="dxa"/>
            </w:tcMar>
            <w:vAlign w:val="center"/>
            <w:hideMark/>
          </w:tcPr>
          <w:p w14:paraId="0386B7FD" w14:textId="77777777" w:rsidR="00E840FF" w:rsidRPr="00E840FF" w:rsidRDefault="00E840FF" w:rsidP="00E840FF">
            <w:pPr>
              <w:tabs>
                <w:tab w:val="clear" w:pos="567"/>
                <w:tab w:val="left" w:pos="720"/>
              </w:tabs>
              <w:jc w:val="center"/>
              <w:outlineLvl w:val="2"/>
              <w:rPr>
                <w:rFonts w:ascii="Verdana" w:eastAsia="Batang" w:hAnsi="Verdana"/>
                <w:b w:val="0"/>
                <w:bCs/>
                <w:noProof w:val="0"/>
                <w:color w:val="000000"/>
                <w:spacing w:val="8"/>
                <w:sz w:val="24"/>
                <w:szCs w:val="24"/>
                <w:lang w:val="en-GB" w:bidi="ar-SA"/>
              </w:rPr>
            </w:pPr>
            <w:r w:rsidRPr="00E840FF">
              <w:rPr>
                <w:rFonts w:ascii="Verdana" w:eastAsia="Batang" w:hAnsi="Verdana" w:hint="cs"/>
                <w:b w:val="0"/>
                <w:bCs/>
                <w:noProof w:val="0"/>
                <w:color w:val="000000"/>
                <w:spacing w:val="8"/>
                <w:sz w:val="24"/>
                <w:szCs w:val="24"/>
                <w:rtl/>
                <w:lang w:val="en-GB"/>
              </w:rPr>
              <w:t>מעולה</w:t>
            </w:r>
          </w:p>
        </w:tc>
      </w:tr>
      <w:tr w:rsidR="00E840FF" w:rsidRPr="00E840FF" w14:paraId="01AFBD7F" w14:textId="77777777" w:rsidTr="00E840FF">
        <w:trPr>
          <w:gridAfter w:val="1"/>
          <w:wAfter w:w="24" w:type="dxa"/>
          <w:trHeight w:val="360"/>
          <w:jc w:val="center"/>
        </w:trPr>
        <w:tc>
          <w:tcPr>
            <w:tcW w:w="182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hideMark/>
          </w:tcPr>
          <w:p w14:paraId="409C776F"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1</w:t>
            </w:r>
          </w:p>
        </w:tc>
        <w:tc>
          <w:tcPr>
            <w:tcW w:w="1984"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hideMark/>
          </w:tcPr>
          <w:p w14:paraId="4D9EADB9"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2</w:t>
            </w:r>
          </w:p>
        </w:tc>
        <w:tc>
          <w:tcPr>
            <w:tcW w:w="1843" w:type="dxa"/>
            <w:gridSpan w:val="2"/>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hideMark/>
          </w:tcPr>
          <w:p w14:paraId="5B7B6839"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3</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hideMark/>
          </w:tcPr>
          <w:p w14:paraId="285A40A1"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4</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hideMark/>
          </w:tcPr>
          <w:p w14:paraId="296E25E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5</w:t>
            </w:r>
          </w:p>
        </w:tc>
      </w:tr>
    </w:tbl>
    <w:p w14:paraId="4E0570AD"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41C077E3"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0FC4248C"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72BAC39B"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01EF0CB8"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4AC7A89D"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tbl>
      <w:tblPr>
        <w:bidiVisual/>
        <w:tblW w:w="9360" w:type="dxa"/>
        <w:jc w:val="center"/>
        <w:tblCellMar>
          <w:top w:w="29" w:type="dxa"/>
          <w:left w:w="115" w:type="dxa"/>
          <w:bottom w:w="29" w:type="dxa"/>
          <w:right w:w="115" w:type="dxa"/>
        </w:tblCellMar>
        <w:tblLook w:val="04A0" w:firstRow="1" w:lastRow="0" w:firstColumn="1" w:lastColumn="0" w:noHBand="0" w:noVBand="1"/>
      </w:tblPr>
      <w:tblGrid>
        <w:gridCol w:w="3122"/>
        <w:gridCol w:w="3123"/>
        <w:gridCol w:w="650"/>
        <w:gridCol w:w="511"/>
        <w:gridCol w:w="489"/>
        <w:gridCol w:w="489"/>
        <w:gridCol w:w="976"/>
      </w:tblGrid>
      <w:tr w:rsidR="00E840FF" w:rsidRPr="00E840FF" w14:paraId="53B25F13" w14:textId="77777777" w:rsidTr="00E840FF">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hideMark/>
          </w:tcPr>
          <w:p w14:paraId="689C6A99" w14:textId="77777777" w:rsidR="00E840FF" w:rsidRPr="00E840FF" w:rsidRDefault="00E840FF" w:rsidP="00E840FF">
            <w:pPr>
              <w:tabs>
                <w:tab w:val="clear" w:pos="567"/>
                <w:tab w:val="left" w:pos="720"/>
              </w:tabs>
              <w:jc w:val="center"/>
              <w:rPr>
                <w:rFonts w:ascii="Verdana" w:eastAsia="Batang" w:hAnsi="Verdana" w:cs="Verdana"/>
                <w:bCs/>
                <w:noProof w:val="0"/>
                <w:color w:val="000000"/>
                <w:spacing w:val="8"/>
                <w:sz w:val="36"/>
                <w:szCs w:val="36"/>
                <w:rtl/>
                <w:lang w:val="he-IL"/>
              </w:rPr>
            </w:pPr>
            <w:r w:rsidRPr="00E840FF">
              <w:rPr>
                <w:rFonts w:ascii="Verdana" w:eastAsia="Batang" w:hAnsi="Verdana" w:hint="cs"/>
                <w:bCs/>
                <w:noProof w:val="0"/>
                <w:color w:val="000000"/>
                <w:spacing w:val="8"/>
                <w:sz w:val="36"/>
                <w:szCs w:val="36"/>
                <w:rtl/>
                <w:lang w:val="he-IL"/>
              </w:rPr>
              <w:t xml:space="preserve">מבחן איכות </w:t>
            </w:r>
          </w:p>
        </w:tc>
      </w:tr>
      <w:tr w:rsidR="00E840FF" w:rsidRPr="00E840FF" w14:paraId="2F7FD583" w14:textId="77777777" w:rsidTr="00E840FF">
        <w:trPr>
          <w:trHeight w:val="360"/>
          <w:jc w:val="center"/>
        </w:trPr>
        <w:tc>
          <w:tcPr>
            <w:tcW w:w="3138" w:type="dxa"/>
            <w:vMerge w:val="restart"/>
            <w:tcBorders>
              <w:top w:val="single" w:sz="4" w:space="0" w:color="999999"/>
              <w:left w:val="single" w:sz="4" w:space="0" w:color="999999"/>
              <w:bottom w:val="single" w:sz="4" w:space="0" w:color="999999"/>
              <w:right w:val="single" w:sz="4" w:space="0" w:color="999999"/>
            </w:tcBorders>
            <w:vAlign w:val="center"/>
            <w:hideMark/>
          </w:tcPr>
          <w:p w14:paraId="7CF64087" w14:textId="77777777" w:rsidR="00E840FF" w:rsidRPr="00E840FF" w:rsidRDefault="00E840FF" w:rsidP="00E840FF">
            <w:pPr>
              <w:tabs>
                <w:tab w:val="clear" w:pos="567"/>
                <w:tab w:val="left" w:pos="720"/>
              </w:tabs>
              <w:ind w:left="288" w:right="432"/>
              <w:jc w:val="center"/>
              <w:rPr>
                <w:rFonts w:ascii="Arial" w:eastAsia="Batang" w:hAnsi="Arial" w:cs="Arial"/>
                <w:b w:val="0"/>
                <w:noProof w:val="0"/>
                <w:spacing w:val="8"/>
                <w:sz w:val="24"/>
                <w:szCs w:val="24"/>
                <w:rtl/>
                <w:lang w:val="he-IL"/>
              </w:rPr>
            </w:pPr>
            <w:r w:rsidRPr="00E840FF">
              <w:rPr>
                <w:rFonts w:ascii="Verdana" w:eastAsia="Batang" w:hAnsi="Verdana" w:hint="cs"/>
                <w:bCs/>
                <w:noProof w:val="0"/>
                <w:spacing w:val="8"/>
                <w:sz w:val="24"/>
                <w:szCs w:val="24"/>
                <w:rtl/>
                <w:lang w:val="he-IL"/>
              </w:rPr>
              <w:t>מה בודקים</w:t>
            </w:r>
          </w:p>
        </w:tc>
        <w:tc>
          <w:tcPr>
            <w:tcW w:w="3139" w:type="dxa"/>
            <w:vMerge w:val="restart"/>
            <w:tcBorders>
              <w:top w:val="single" w:sz="4" w:space="0" w:color="999999"/>
              <w:left w:val="single" w:sz="4" w:space="0" w:color="999999"/>
              <w:bottom w:val="single" w:sz="4" w:space="0" w:color="999999"/>
              <w:right w:val="single" w:sz="4" w:space="0" w:color="auto"/>
            </w:tcBorders>
            <w:vAlign w:val="center"/>
            <w:hideMark/>
          </w:tcPr>
          <w:p w14:paraId="0E167913" w14:textId="77777777" w:rsidR="00E840FF" w:rsidRPr="00E840FF" w:rsidRDefault="00E840FF" w:rsidP="00E840FF">
            <w:pPr>
              <w:tabs>
                <w:tab w:val="clear" w:pos="567"/>
                <w:tab w:val="left" w:pos="720"/>
              </w:tabs>
              <w:ind w:left="288" w:right="432"/>
              <w:jc w:val="center"/>
              <w:rPr>
                <w:rFonts w:ascii="Arial" w:eastAsia="Batang" w:hAnsi="Arial" w:cs="Arial"/>
                <w:bCs/>
                <w:noProof w:val="0"/>
                <w:spacing w:val="8"/>
                <w:sz w:val="24"/>
                <w:szCs w:val="24"/>
                <w:rtl/>
                <w:lang w:val="he-IL"/>
              </w:rPr>
            </w:pPr>
            <w:r w:rsidRPr="00E840FF">
              <w:rPr>
                <w:rFonts w:ascii="Arial" w:eastAsia="Batang" w:hAnsi="Arial" w:hint="cs"/>
                <w:bCs/>
                <w:noProof w:val="0"/>
                <w:spacing w:val="8"/>
                <w:sz w:val="24"/>
                <w:szCs w:val="24"/>
                <w:rtl/>
                <w:lang w:val="he-IL"/>
              </w:rPr>
              <w:t>איך בודקים</w:t>
            </w:r>
          </w:p>
        </w:tc>
        <w:tc>
          <w:tcPr>
            <w:tcW w:w="3083"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0F2F9550" w14:textId="77777777" w:rsidR="00E840FF" w:rsidRPr="00E840FF" w:rsidRDefault="00E840FF" w:rsidP="00E840FF">
            <w:pPr>
              <w:tabs>
                <w:tab w:val="clear" w:pos="567"/>
                <w:tab w:val="left" w:pos="720"/>
              </w:tabs>
              <w:jc w:val="center"/>
              <w:rPr>
                <w:rFonts w:ascii="Verdana" w:eastAsia="Batang" w:hAnsi="Verdana" w:cs="Verdana"/>
                <w:bCs/>
                <w:noProof w:val="0"/>
                <w:color w:val="000000"/>
                <w:spacing w:val="8"/>
                <w:sz w:val="24"/>
                <w:szCs w:val="24"/>
                <w:rtl/>
                <w:lang w:val="he-IL"/>
              </w:rPr>
            </w:pPr>
            <w:r w:rsidRPr="00E840FF">
              <w:rPr>
                <w:rFonts w:ascii="Verdana" w:eastAsia="Batang" w:hAnsi="Verdana" w:hint="cs"/>
                <w:bCs/>
                <w:noProof w:val="0"/>
                <w:color w:val="000000"/>
                <w:spacing w:val="8"/>
                <w:sz w:val="24"/>
                <w:szCs w:val="24"/>
                <w:rtl/>
                <w:lang w:val="he-IL"/>
              </w:rPr>
              <w:t>ציון</w:t>
            </w:r>
          </w:p>
        </w:tc>
      </w:tr>
      <w:tr w:rsidR="00E840FF" w:rsidRPr="00E840FF" w14:paraId="12E3CA21" w14:textId="77777777" w:rsidTr="00E840FF">
        <w:trPr>
          <w:trHeight w:val="360"/>
          <w:jc w:val="center"/>
        </w:trPr>
        <w:tc>
          <w:tcPr>
            <w:tcW w:w="0" w:type="auto"/>
            <w:vMerge/>
            <w:tcBorders>
              <w:top w:val="single" w:sz="4" w:space="0" w:color="999999"/>
              <w:left w:val="single" w:sz="4" w:space="0" w:color="999999"/>
              <w:bottom w:val="single" w:sz="4" w:space="0" w:color="999999"/>
              <w:right w:val="single" w:sz="4" w:space="0" w:color="999999"/>
            </w:tcBorders>
            <w:vAlign w:val="center"/>
            <w:hideMark/>
          </w:tcPr>
          <w:p w14:paraId="562EC5F3" w14:textId="77777777" w:rsidR="00E840FF" w:rsidRPr="00E840FF" w:rsidRDefault="00E840FF" w:rsidP="00E840FF">
            <w:pPr>
              <w:tabs>
                <w:tab w:val="clear" w:pos="567"/>
              </w:tabs>
              <w:bidi w:val="0"/>
              <w:rPr>
                <w:rFonts w:ascii="Arial" w:eastAsia="Batang" w:hAnsi="Arial" w:cs="Arial"/>
                <w:b w:val="0"/>
                <w:noProof w:val="0"/>
                <w:spacing w:val="8"/>
                <w:sz w:val="24"/>
                <w:szCs w:val="24"/>
                <w:rtl/>
                <w:lang w:val="he-IL"/>
              </w:rPr>
            </w:pPr>
          </w:p>
        </w:tc>
        <w:tc>
          <w:tcPr>
            <w:tcW w:w="0" w:type="auto"/>
            <w:vMerge/>
            <w:tcBorders>
              <w:top w:val="single" w:sz="4" w:space="0" w:color="999999"/>
              <w:left w:val="single" w:sz="4" w:space="0" w:color="999999"/>
              <w:bottom w:val="single" w:sz="4" w:space="0" w:color="999999"/>
              <w:right w:val="single" w:sz="4" w:space="0" w:color="auto"/>
            </w:tcBorders>
            <w:vAlign w:val="center"/>
            <w:hideMark/>
          </w:tcPr>
          <w:p w14:paraId="5B6CE06E" w14:textId="77777777" w:rsidR="00E840FF" w:rsidRPr="00E840FF" w:rsidRDefault="00E840FF" w:rsidP="00E840FF">
            <w:pPr>
              <w:tabs>
                <w:tab w:val="clear" w:pos="567"/>
              </w:tabs>
              <w:bidi w:val="0"/>
              <w:rPr>
                <w:rFonts w:ascii="Arial" w:eastAsia="Batang" w:hAnsi="Arial" w:cs="Arial"/>
                <w:bCs/>
                <w:noProof w:val="0"/>
                <w:spacing w:val="8"/>
                <w:sz w:val="24"/>
                <w:szCs w:val="24"/>
                <w:rtl/>
                <w:lang w:val="he-IL"/>
              </w:rPr>
            </w:pPr>
          </w:p>
        </w:tc>
        <w:tc>
          <w:tcPr>
            <w:tcW w:w="652"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7AEABE0A" w14:textId="77777777" w:rsidR="00E840FF" w:rsidRPr="00E840FF" w:rsidRDefault="00E840FF" w:rsidP="00E840FF">
            <w:pPr>
              <w:tabs>
                <w:tab w:val="clear" w:pos="567"/>
                <w:tab w:val="left" w:pos="720"/>
              </w:tabs>
              <w:jc w:val="center"/>
              <w:rPr>
                <w:rFonts w:ascii="Verdana" w:eastAsia="Batang" w:hAnsi="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 xml:space="preserve">רבעון </w:t>
            </w:r>
          </w:p>
          <w:p w14:paraId="1A897CEC"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278A23CE"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2</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798C66E8"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3</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1A54C0A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4</w:t>
            </w:r>
          </w:p>
        </w:tc>
        <w:tc>
          <w:tcPr>
            <w:tcW w:w="98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406F8F93"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ציון איכות ממוצע</w:t>
            </w:r>
          </w:p>
        </w:tc>
      </w:tr>
      <w:tr w:rsidR="00E840FF" w:rsidRPr="00E840FF" w14:paraId="7CF860B5" w14:textId="77777777" w:rsidTr="00E840FF">
        <w:trPr>
          <w:trHeight w:val="1038"/>
          <w:jc w:val="center"/>
        </w:trPr>
        <w:tc>
          <w:tcPr>
            <w:tcW w:w="3138" w:type="dxa"/>
            <w:tcBorders>
              <w:top w:val="single" w:sz="4" w:space="0" w:color="999999"/>
              <w:left w:val="single" w:sz="4" w:space="0" w:color="999999"/>
              <w:bottom w:val="single" w:sz="4" w:space="0" w:color="999999"/>
              <w:right w:val="single" w:sz="4" w:space="0" w:color="999999"/>
            </w:tcBorders>
            <w:vAlign w:val="center"/>
            <w:hideMark/>
          </w:tcPr>
          <w:p w14:paraId="47CE11A7"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hint="cs"/>
                <w:b w:val="0"/>
                <w:noProof w:val="0"/>
                <w:spacing w:val="8"/>
                <w:sz w:val="24"/>
                <w:szCs w:val="24"/>
                <w:rtl/>
                <w:lang w:val="he-IL"/>
              </w:rPr>
              <w:t>מספר תקלות במוצר חדש ולאחר תיקון מוצר קיים</w:t>
            </w:r>
          </w:p>
        </w:tc>
        <w:tc>
          <w:tcPr>
            <w:tcW w:w="3139" w:type="dxa"/>
            <w:tcBorders>
              <w:top w:val="single" w:sz="4" w:space="0" w:color="999999"/>
              <w:left w:val="single" w:sz="4" w:space="0" w:color="999999"/>
              <w:bottom w:val="single" w:sz="4" w:space="0" w:color="999999"/>
              <w:right w:val="single" w:sz="4" w:space="0" w:color="999999"/>
            </w:tcBorders>
            <w:vAlign w:val="center"/>
            <w:hideMark/>
          </w:tcPr>
          <w:p w14:paraId="47882050"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תיעוד איש הקשר</w:t>
            </w:r>
          </w:p>
        </w:tc>
        <w:tc>
          <w:tcPr>
            <w:tcW w:w="652"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C4C857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EA7F481"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C5BB208"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4C9CD72"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CDB87E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1719A532" w14:textId="77777777" w:rsidTr="00E840FF">
        <w:trPr>
          <w:trHeight w:val="1054"/>
          <w:jc w:val="center"/>
        </w:trPr>
        <w:tc>
          <w:tcPr>
            <w:tcW w:w="3138" w:type="dxa"/>
            <w:tcBorders>
              <w:top w:val="single" w:sz="4" w:space="0" w:color="999999"/>
              <w:left w:val="single" w:sz="4" w:space="0" w:color="999999"/>
              <w:bottom w:val="single" w:sz="4" w:space="0" w:color="999999"/>
              <w:right w:val="single" w:sz="4" w:space="0" w:color="999999"/>
            </w:tcBorders>
            <w:vAlign w:val="center"/>
            <w:hideMark/>
          </w:tcPr>
          <w:p w14:paraId="5FA2F2C4"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hint="cs"/>
                <w:b w:val="0"/>
                <w:noProof w:val="0"/>
                <w:spacing w:val="8"/>
                <w:sz w:val="24"/>
                <w:szCs w:val="24"/>
                <w:rtl/>
                <w:lang w:val="he-IL"/>
              </w:rPr>
              <w:t>זמן תיקון והספקת חלפים</w:t>
            </w:r>
          </w:p>
        </w:tc>
        <w:tc>
          <w:tcPr>
            <w:tcW w:w="3139" w:type="dxa"/>
            <w:tcBorders>
              <w:top w:val="single" w:sz="4" w:space="0" w:color="999999"/>
              <w:left w:val="single" w:sz="4" w:space="0" w:color="999999"/>
              <w:bottom w:val="single" w:sz="4" w:space="0" w:color="999999"/>
              <w:right w:val="single" w:sz="4" w:space="0" w:color="999999"/>
            </w:tcBorders>
            <w:vAlign w:val="center"/>
            <w:hideMark/>
          </w:tcPr>
          <w:p w14:paraId="09484284"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ע"י תיעוד זמן ביצוע – איש הקשר</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42C785A"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911E99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F3B17FA"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913AEA9"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3203EE4"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1D040667" w14:textId="77777777" w:rsidTr="00E840FF">
        <w:trPr>
          <w:trHeight w:val="928"/>
          <w:jc w:val="center"/>
        </w:trPr>
        <w:tc>
          <w:tcPr>
            <w:tcW w:w="3138" w:type="dxa"/>
            <w:tcBorders>
              <w:top w:val="single" w:sz="4" w:space="0" w:color="999999"/>
              <w:left w:val="single" w:sz="4" w:space="0" w:color="999999"/>
              <w:bottom w:val="single" w:sz="4" w:space="0" w:color="999999"/>
              <w:right w:val="single" w:sz="4" w:space="0" w:color="999999"/>
            </w:tcBorders>
            <w:vAlign w:val="center"/>
            <w:hideMark/>
          </w:tcPr>
          <w:p w14:paraId="4DE32603" w14:textId="77777777" w:rsidR="00E840FF" w:rsidRPr="00E840FF" w:rsidRDefault="00E840FF" w:rsidP="00E840FF">
            <w:pPr>
              <w:tabs>
                <w:tab w:val="clear" w:pos="567"/>
                <w:tab w:val="left" w:pos="720"/>
              </w:tabs>
              <w:ind w:left="432" w:right="432" w:hanging="432"/>
              <w:rPr>
                <w:rFonts w:ascii="Arial" w:eastAsia="Batang" w:hAnsi="Arial"/>
                <w:b w:val="0"/>
                <w:noProof w:val="0"/>
                <w:spacing w:val="8"/>
                <w:sz w:val="24"/>
                <w:szCs w:val="24"/>
              </w:rPr>
            </w:pPr>
            <w:r w:rsidRPr="00E840FF">
              <w:rPr>
                <w:rFonts w:ascii="Arial" w:eastAsia="Batang" w:hAnsi="Arial" w:hint="cs"/>
                <w:b w:val="0"/>
                <w:noProof w:val="0"/>
                <w:spacing w:val="8"/>
                <w:sz w:val="24"/>
                <w:szCs w:val="24"/>
                <w:rtl/>
              </w:rPr>
              <w:t>מתבצעים ביקות וטיפולים ע"פ לוחות זמנים שייקבע</w:t>
            </w:r>
          </w:p>
        </w:tc>
        <w:tc>
          <w:tcPr>
            <w:tcW w:w="3139" w:type="dxa"/>
            <w:tcBorders>
              <w:top w:val="single" w:sz="4" w:space="0" w:color="999999"/>
              <w:left w:val="single" w:sz="4" w:space="0" w:color="999999"/>
              <w:bottom w:val="single" w:sz="4" w:space="0" w:color="999999"/>
              <w:right w:val="single" w:sz="4" w:space="0" w:color="999999"/>
            </w:tcBorders>
            <w:vAlign w:val="center"/>
            <w:hideMark/>
          </w:tcPr>
          <w:p w14:paraId="1E36196F"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תיעוד איש הקשר מטעם המזמין</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C7A70B9"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04321EE"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A796E31"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F8539A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500713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4464AA94" w14:textId="77777777" w:rsidTr="00E840FF">
        <w:trPr>
          <w:trHeight w:val="787"/>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3E765278"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p>
        </w:tc>
        <w:tc>
          <w:tcPr>
            <w:tcW w:w="3139" w:type="dxa"/>
            <w:tcBorders>
              <w:top w:val="single" w:sz="4" w:space="0" w:color="999999"/>
              <w:left w:val="single" w:sz="4" w:space="0" w:color="999999"/>
              <w:bottom w:val="single" w:sz="4" w:space="0" w:color="999999"/>
              <w:right w:val="single" w:sz="4" w:space="0" w:color="999999"/>
            </w:tcBorders>
            <w:vAlign w:val="center"/>
          </w:tcPr>
          <w:p w14:paraId="5C469025"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A14D162"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BB14C55"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BCA276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556820C"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2C7C1DB"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bl>
    <w:p w14:paraId="64F0B633"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lang w:val="en-GB"/>
        </w:rPr>
      </w:pPr>
    </w:p>
    <w:p w14:paraId="018AA97C"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3F949D30"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435F1B8C"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32B09863"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3BD2CF3A"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2164C5EE"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3209F77B"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4367F01E"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05737EDA"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3AD61D67"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4332D8B3"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10B03488"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p w14:paraId="52DBEF4A" w14:textId="77777777" w:rsidR="00E840FF" w:rsidRPr="00E840FF" w:rsidRDefault="00E840FF" w:rsidP="00E840FF">
      <w:pPr>
        <w:tabs>
          <w:tab w:val="clear" w:pos="567"/>
          <w:tab w:val="left" w:pos="720"/>
        </w:tabs>
        <w:rPr>
          <w:rFonts w:ascii="Verdana" w:eastAsia="Batang" w:hAnsi="Verdana" w:cs="Arial"/>
          <w:b w:val="0"/>
          <w:noProof w:val="0"/>
          <w:spacing w:val="8"/>
          <w:sz w:val="16"/>
          <w:szCs w:val="16"/>
          <w:rtl/>
          <w:lang w:val="en-GB"/>
        </w:rPr>
      </w:pPr>
    </w:p>
    <w:tbl>
      <w:tblPr>
        <w:bidiVisual/>
        <w:tblW w:w="9360" w:type="dxa"/>
        <w:jc w:val="center"/>
        <w:tblCellMar>
          <w:top w:w="29" w:type="dxa"/>
          <w:left w:w="115" w:type="dxa"/>
          <w:bottom w:w="29" w:type="dxa"/>
          <w:right w:w="115" w:type="dxa"/>
        </w:tblCellMar>
        <w:tblLook w:val="04A0" w:firstRow="1" w:lastRow="0" w:firstColumn="1" w:lastColumn="0" w:noHBand="0" w:noVBand="1"/>
      </w:tblPr>
      <w:tblGrid>
        <w:gridCol w:w="3121"/>
        <w:gridCol w:w="3122"/>
        <w:gridCol w:w="650"/>
        <w:gridCol w:w="511"/>
        <w:gridCol w:w="489"/>
        <w:gridCol w:w="489"/>
        <w:gridCol w:w="978"/>
      </w:tblGrid>
      <w:tr w:rsidR="00E840FF" w:rsidRPr="00E840FF" w14:paraId="42B2DE50" w14:textId="77777777" w:rsidTr="00E840FF">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hideMark/>
          </w:tcPr>
          <w:p w14:paraId="5A77D853"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Cs/>
                <w:noProof w:val="0"/>
                <w:color w:val="000000"/>
                <w:spacing w:val="8"/>
                <w:sz w:val="36"/>
                <w:szCs w:val="36"/>
                <w:rtl/>
                <w:lang w:val="he-IL"/>
              </w:rPr>
              <w:t>מבחן בטיחות</w:t>
            </w:r>
          </w:p>
        </w:tc>
      </w:tr>
      <w:tr w:rsidR="00E840FF" w:rsidRPr="00E840FF" w14:paraId="588FE28B" w14:textId="77777777" w:rsidTr="00E840FF">
        <w:trPr>
          <w:trHeight w:val="180"/>
          <w:jc w:val="center"/>
        </w:trPr>
        <w:tc>
          <w:tcPr>
            <w:tcW w:w="3121" w:type="dxa"/>
            <w:vMerge w:val="restart"/>
            <w:tcBorders>
              <w:top w:val="single" w:sz="4" w:space="0" w:color="999999"/>
              <w:left w:val="single" w:sz="4" w:space="0" w:color="999999"/>
              <w:bottom w:val="single" w:sz="4" w:space="0" w:color="999999"/>
              <w:right w:val="single" w:sz="4" w:space="0" w:color="999999"/>
            </w:tcBorders>
            <w:vAlign w:val="center"/>
            <w:hideMark/>
          </w:tcPr>
          <w:p w14:paraId="63078E0F" w14:textId="77777777" w:rsidR="00E840FF" w:rsidRPr="00E840FF" w:rsidRDefault="00E840FF" w:rsidP="00E840FF">
            <w:pPr>
              <w:tabs>
                <w:tab w:val="clear" w:pos="567"/>
                <w:tab w:val="left" w:pos="720"/>
              </w:tabs>
              <w:ind w:left="432" w:right="432" w:hanging="432"/>
              <w:jc w:val="center"/>
              <w:rPr>
                <w:rFonts w:ascii="Arial" w:eastAsia="Batang" w:hAnsi="Arial" w:cs="Arial"/>
                <w:bCs/>
                <w:noProof w:val="0"/>
                <w:spacing w:val="8"/>
                <w:sz w:val="24"/>
                <w:szCs w:val="24"/>
                <w:rtl/>
                <w:lang w:val="he-IL"/>
              </w:rPr>
            </w:pPr>
            <w:r w:rsidRPr="00E840FF">
              <w:rPr>
                <w:rFonts w:ascii="Arial" w:eastAsia="Batang" w:hAnsi="Arial" w:hint="cs"/>
                <w:bCs/>
                <w:noProof w:val="0"/>
                <w:spacing w:val="8"/>
                <w:sz w:val="24"/>
                <w:szCs w:val="24"/>
                <w:rtl/>
                <w:lang w:val="he-IL"/>
              </w:rPr>
              <w:t>מה בודקים</w:t>
            </w:r>
          </w:p>
        </w:tc>
        <w:tc>
          <w:tcPr>
            <w:tcW w:w="3122" w:type="dxa"/>
            <w:vMerge w:val="restart"/>
            <w:tcBorders>
              <w:top w:val="single" w:sz="4" w:space="0" w:color="999999"/>
              <w:left w:val="single" w:sz="4" w:space="0" w:color="999999"/>
              <w:bottom w:val="single" w:sz="4" w:space="0" w:color="999999"/>
              <w:right w:val="single" w:sz="4" w:space="0" w:color="auto"/>
            </w:tcBorders>
            <w:vAlign w:val="center"/>
            <w:hideMark/>
          </w:tcPr>
          <w:p w14:paraId="33E1BDFA" w14:textId="77777777" w:rsidR="00E840FF" w:rsidRPr="00E840FF" w:rsidRDefault="00E840FF" w:rsidP="00E840FF">
            <w:pPr>
              <w:tabs>
                <w:tab w:val="clear" w:pos="567"/>
                <w:tab w:val="left" w:pos="720"/>
              </w:tabs>
              <w:ind w:left="432" w:right="432" w:hanging="432"/>
              <w:jc w:val="center"/>
              <w:rPr>
                <w:rFonts w:ascii="Arial" w:eastAsia="Batang" w:hAnsi="Arial" w:cs="Arial"/>
                <w:bCs/>
                <w:noProof w:val="0"/>
                <w:spacing w:val="8"/>
                <w:sz w:val="24"/>
                <w:szCs w:val="24"/>
                <w:rtl/>
                <w:lang w:val="he-IL"/>
              </w:rPr>
            </w:pPr>
            <w:r w:rsidRPr="00E840FF">
              <w:rPr>
                <w:rFonts w:ascii="Arial" w:eastAsia="Batang" w:hAnsi="Arial" w:hint="cs"/>
                <w:bCs/>
                <w:noProof w:val="0"/>
                <w:spacing w:val="8"/>
                <w:sz w:val="24"/>
                <w:szCs w:val="24"/>
                <w:rtl/>
                <w:lang w:val="he-IL"/>
              </w:rPr>
              <w:t>איך בודקים</w:t>
            </w:r>
          </w:p>
        </w:tc>
        <w:tc>
          <w:tcPr>
            <w:tcW w:w="3117"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7641E234"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ציון</w:t>
            </w:r>
          </w:p>
        </w:tc>
      </w:tr>
      <w:tr w:rsidR="00E840FF" w:rsidRPr="00E840FF" w14:paraId="25E74051" w14:textId="77777777" w:rsidTr="00E840FF">
        <w:trPr>
          <w:trHeight w:val="180"/>
          <w:jc w:val="center"/>
        </w:trPr>
        <w:tc>
          <w:tcPr>
            <w:tcW w:w="0" w:type="auto"/>
            <w:vMerge/>
            <w:tcBorders>
              <w:top w:val="single" w:sz="4" w:space="0" w:color="999999"/>
              <w:left w:val="single" w:sz="4" w:space="0" w:color="999999"/>
              <w:bottom w:val="single" w:sz="4" w:space="0" w:color="999999"/>
              <w:right w:val="single" w:sz="4" w:space="0" w:color="999999"/>
            </w:tcBorders>
            <w:vAlign w:val="center"/>
            <w:hideMark/>
          </w:tcPr>
          <w:p w14:paraId="22F2DFDD" w14:textId="77777777" w:rsidR="00E840FF" w:rsidRPr="00E840FF" w:rsidRDefault="00E840FF" w:rsidP="00E840FF">
            <w:pPr>
              <w:tabs>
                <w:tab w:val="clear" w:pos="567"/>
              </w:tabs>
              <w:bidi w:val="0"/>
              <w:rPr>
                <w:rFonts w:ascii="Arial" w:eastAsia="Batang" w:hAnsi="Arial" w:cs="Arial"/>
                <w:bCs/>
                <w:noProof w:val="0"/>
                <w:spacing w:val="8"/>
                <w:sz w:val="24"/>
                <w:szCs w:val="24"/>
                <w:rtl/>
                <w:lang w:val="he-IL"/>
              </w:rPr>
            </w:pPr>
          </w:p>
        </w:tc>
        <w:tc>
          <w:tcPr>
            <w:tcW w:w="0" w:type="auto"/>
            <w:vMerge/>
            <w:tcBorders>
              <w:top w:val="single" w:sz="4" w:space="0" w:color="999999"/>
              <w:left w:val="single" w:sz="4" w:space="0" w:color="999999"/>
              <w:bottom w:val="single" w:sz="4" w:space="0" w:color="999999"/>
              <w:right w:val="single" w:sz="4" w:space="0" w:color="auto"/>
            </w:tcBorders>
            <w:vAlign w:val="center"/>
            <w:hideMark/>
          </w:tcPr>
          <w:p w14:paraId="5A82F44E" w14:textId="77777777" w:rsidR="00E840FF" w:rsidRPr="00E840FF" w:rsidRDefault="00E840FF" w:rsidP="00E840FF">
            <w:pPr>
              <w:tabs>
                <w:tab w:val="clear" w:pos="567"/>
              </w:tabs>
              <w:bidi w:val="0"/>
              <w:rPr>
                <w:rFonts w:ascii="Arial" w:eastAsia="Batang" w:hAnsi="Arial" w:cs="Arial"/>
                <w:bCs/>
                <w:noProof w:val="0"/>
                <w:spacing w:val="8"/>
                <w:sz w:val="24"/>
                <w:szCs w:val="24"/>
                <w:rtl/>
                <w:lang w:val="he-IL"/>
              </w:rPr>
            </w:pPr>
          </w:p>
        </w:tc>
        <w:tc>
          <w:tcPr>
            <w:tcW w:w="65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6CE3381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63EAB4F2"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2</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3E2CA0C6"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3</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5120A53E"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2"/>
                <w:szCs w:val="22"/>
                <w:rtl/>
                <w:lang w:val="he-IL"/>
              </w:rPr>
            </w:pPr>
            <w:r w:rsidRPr="00E840FF">
              <w:rPr>
                <w:rFonts w:ascii="Verdana" w:eastAsia="Batang" w:hAnsi="Verdana" w:hint="cs"/>
                <w:b w:val="0"/>
                <w:noProof w:val="0"/>
                <w:color w:val="000000"/>
                <w:spacing w:val="8"/>
                <w:sz w:val="22"/>
                <w:szCs w:val="22"/>
                <w:rtl/>
                <w:lang w:val="he-IL"/>
              </w:rPr>
              <w:t>רבעון 4</w:t>
            </w:r>
          </w:p>
        </w:tc>
        <w:tc>
          <w:tcPr>
            <w:tcW w:w="978"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hideMark/>
          </w:tcPr>
          <w:p w14:paraId="6C702924"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r w:rsidRPr="00E840FF">
              <w:rPr>
                <w:rFonts w:ascii="Verdana" w:eastAsia="Batang" w:hAnsi="Verdana" w:hint="cs"/>
                <w:b w:val="0"/>
                <w:noProof w:val="0"/>
                <w:color w:val="000000"/>
                <w:spacing w:val="8"/>
                <w:sz w:val="24"/>
                <w:szCs w:val="24"/>
                <w:rtl/>
                <w:lang w:val="he-IL"/>
              </w:rPr>
              <w:t>ציון בטיחות ממוצע</w:t>
            </w:r>
          </w:p>
        </w:tc>
      </w:tr>
      <w:tr w:rsidR="00E840FF" w:rsidRPr="00E840FF" w14:paraId="4DF1D898" w14:textId="77777777" w:rsidTr="00E840FF">
        <w:trPr>
          <w:trHeight w:val="989"/>
          <w:jc w:val="center"/>
        </w:trPr>
        <w:tc>
          <w:tcPr>
            <w:tcW w:w="3121" w:type="dxa"/>
            <w:tcBorders>
              <w:top w:val="single" w:sz="4" w:space="0" w:color="999999"/>
              <w:left w:val="single" w:sz="4" w:space="0" w:color="999999"/>
              <w:bottom w:val="single" w:sz="4" w:space="0" w:color="999999"/>
              <w:right w:val="single" w:sz="4" w:space="0" w:color="999999"/>
            </w:tcBorders>
            <w:vAlign w:val="center"/>
            <w:hideMark/>
          </w:tcPr>
          <w:p w14:paraId="339B2F08"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hint="cs"/>
                <w:b w:val="0"/>
                <w:noProof w:val="0"/>
                <w:spacing w:val="8"/>
                <w:sz w:val="24"/>
                <w:szCs w:val="24"/>
                <w:rtl/>
                <w:lang w:val="he-IL"/>
              </w:rPr>
              <w:t>הטובין עומד בתקני בטיחות</w:t>
            </w:r>
          </w:p>
        </w:tc>
        <w:tc>
          <w:tcPr>
            <w:tcW w:w="3122" w:type="dxa"/>
            <w:tcBorders>
              <w:top w:val="single" w:sz="4" w:space="0" w:color="999999"/>
              <w:left w:val="single" w:sz="4" w:space="0" w:color="999999"/>
              <w:bottom w:val="single" w:sz="4" w:space="0" w:color="999999"/>
              <w:right w:val="single" w:sz="4" w:space="0" w:color="999999"/>
            </w:tcBorders>
            <w:vAlign w:val="center"/>
            <w:hideMark/>
          </w:tcPr>
          <w:p w14:paraId="636803F2"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הצגת אישורים</w:t>
            </w:r>
          </w:p>
        </w:tc>
        <w:tc>
          <w:tcPr>
            <w:tcW w:w="65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86C440A"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C7B076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6D7D71A"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163F4BC"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2B0A68B"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78D3485C" w14:textId="77777777" w:rsidTr="00E840FF">
        <w:trPr>
          <w:trHeight w:val="1061"/>
          <w:jc w:val="center"/>
        </w:trPr>
        <w:tc>
          <w:tcPr>
            <w:tcW w:w="3121" w:type="dxa"/>
            <w:tcBorders>
              <w:top w:val="single" w:sz="4" w:space="0" w:color="999999"/>
              <w:left w:val="single" w:sz="4" w:space="0" w:color="999999"/>
              <w:bottom w:val="single" w:sz="4" w:space="0" w:color="999999"/>
              <w:right w:val="single" w:sz="4" w:space="0" w:color="999999"/>
            </w:tcBorders>
            <w:vAlign w:val="center"/>
            <w:hideMark/>
          </w:tcPr>
          <w:p w14:paraId="520F1E9B"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hint="cs"/>
                <w:b w:val="0"/>
                <w:noProof w:val="0"/>
                <w:spacing w:val="8"/>
                <w:sz w:val="24"/>
                <w:szCs w:val="24"/>
                <w:rtl/>
                <w:lang w:val="he-IL"/>
              </w:rPr>
              <w:t>אין נזילות של שמנים ודלקים לאחר תיקון</w:t>
            </w:r>
          </w:p>
        </w:tc>
        <w:tc>
          <w:tcPr>
            <w:tcW w:w="3122" w:type="dxa"/>
            <w:tcBorders>
              <w:top w:val="single" w:sz="4" w:space="0" w:color="999999"/>
              <w:left w:val="single" w:sz="4" w:space="0" w:color="999999"/>
              <w:bottom w:val="single" w:sz="4" w:space="0" w:color="999999"/>
              <w:right w:val="single" w:sz="4" w:space="0" w:color="999999"/>
            </w:tcBorders>
            <w:vAlign w:val="center"/>
            <w:hideMark/>
          </w:tcPr>
          <w:p w14:paraId="2915F38E"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מעקב איש הקשר</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A2D60DB"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9E99C55"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21F3C8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360C940"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315726B"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5C7D71A2" w14:textId="77777777" w:rsidTr="00E840FF">
        <w:trPr>
          <w:trHeight w:val="1076"/>
          <w:jc w:val="center"/>
        </w:trPr>
        <w:tc>
          <w:tcPr>
            <w:tcW w:w="3121" w:type="dxa"/>
            <w:tcBorders>
              <w:top w:val="single" w:sz="4" w:space="0" w:color="999999"/>
              <w:left w:val="single" w:sz="4" w:space="0" w:color="999999"/>
              <w:bottom w:val="single" w:sz="4" w:space="0" w:color="999999"/>
              <w:right w:val="single" w:sz="4" w:space="0" w:color="999999"/>
            </w:tcBorders>
            <w:vAlign w:val="center"/>
            <w:hideMark/>
          </w:tcPr>
          <w:p w14:paraId="5C8BFB4A"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רמת עשן וזיהום אוויר</w:t>
            </w:r>
          </w:p>
        </w:tc>
        <w:tc>
          <w:tcPr>
            <w:tcW w:w="3122" w:type="dxa"/>
            <w:tcBorders>
              <w:top w:val="single" w:sz="4" w:space="0" w:color="999999"/>
              <w:left w:val="single" w:sz="4" w:space="0" w:color="999999"/>
              <w:bottom w:val="single" w:sz="4" w:space="0" w:color="999999"/>
              <w:right w:val="single" w:sz="4" w:space="0" w:color="999999"/>
            </w:tcBorders>
            <w:vAlign w:val="center"/>
            <w:hideMark/>
          </w:tcPr>
          <w:p w14:paraId="0134281E"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מעקב איש הקשר</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8F3BF65"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A025DE2"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7D88463"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85BA947"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F79BE11"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r w:rsidR="00E840FF" w:rsidRPr="00E840FF" w14:paraId="06F0CFAC" w14:textId="77777777" w:rsidTr="00E840FF">
        <w:trPr>
          <w:trHeight w:val="1051"/>
          <w:jc w:val="center"/>
        </w:trPr>
        <w:tc>
          <w:tcPr>
            <w:tcW w:w="3121" w:type="dxa"/>
            <w:tcBorders>
              <w:top w:val="single" w:sz="4" w:space="0" w:color="999999"/>
              <w:left w:val="single" w:sz="4" w:space="0" w:color="999999"/>
              <w:bottom w:val="single" w:sz="4" w:space="0" w:color="999999"/>
              <w:right w:val="single" w:sz="4" w:space="0" w:color="999999"/>
            </w:tcBorders>
            <w:vAlign w:val="center"/>
            <w:hideMark/>
          </w:tcPr>
          <w:p w14:paraId="537D3D6D" w14:textId="77777777" w:rsidR="00E840FF" w:rsidRPr="00E840FF" w:rsidRDefault="00E840FF" w:rsidP="00E840FF">
            <w:pPr>
              <w:tabs>
                <w:tab w:val="clear" w:pos="567"/>
                <w:tab w:val="left" w:pos="720"/>
              </w:tabs>
              <w:ind w:left="432" w:right="432" w:hanging="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 xml:space="preserve">רמת רעש ואיכות סביבה </w:t>
            </w:r>
          </w:p>
        </w:tc>
        <w:tc>
          <w:tcPr>
            <w:tcW w:w="3122" w:type="dxa"/>
            <w:tcBorders>
              <w:top w:val="single" w:sz="4" w:space="0" w:color="999999"/>
              <w:left w:val="single" w:sz="4" w:space="0" w:color="999999"/>
              <w:bottom w:val="single" w:sz="4" w:space="0" w:color="999999"/>
              <w:right w:val="single" w:sz="4" w:space="0" w:color="999999"/>
            </w:tcBorders>
            <w:vAlign w:val="center"/>
            <w:hideMark/>
          </w:tcPr>
          <w:p w14:paraId="06AA55D1" w14:textId="77777777" w:rsidR="00E840FF" w:rsidRPr="00E840FF" w:rsidRDefault="00E840FF" w:rsidP="00E840FF">
            <w:pPr>
              <w:tabs>
                <w:tab w:val="clear" w:pos="567"/>
                <w:tab w:val="left" w:pos="720"/>
              </w:tabs>
              <w:ind w:left="288" w:right="432"/>
              <w:rPr>
                <w:rFonts w:ascii="Arial" w:eastAsia="Batang" w:hAnsi="Arial" w:cs="Arial"/>
                <w:b w:val="0"/>
                <w:noProof w:val="0"/>
                <w:spacing w:val="8"/>
                <w:sz w:val="24"/>
                <w:szCs w:val="24"/>
                <w:rtl/>
                <w:lang w:val="he-IL"/>
              </w:rPr>
            </w:pPr>
            <w:r w:rsidRPr="00E840FF">
              <w:rPr>
                <w:rFonts w:ascii="Arial" w:eastAsia="Batang" w:hAnsi="Arial" w:cs="Arial"/>
                <w:b w:val="0"/>
                <w:noProof w:val="0"/>
                <w:spacing w:val="8"/>
                <w:sz w:val="24"/>
                <w:szCs w:val="24"/>
                <w:rtl/>
                <w:lang w:val="he-IL"/>
              </w:rPr>
              <w:t>מעקב איש הקשר</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FAAF6E3"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CCE32A3"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D797EB1"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8FE204B"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829CED6" w14:textId="77777777" w:rsidR="00E840FF" w:rsidRPr="00E840FF" w:rsidRDefault="00E840FF" w:rsidP="00E840FF">
            <w:pPr>
              <w:tabs>
                <w:tab w:val="clear" w:pos="567"/>
                <w:tab w:val="left" w:pos="720"/>
              </w:tabs>
              <w:jc w:val="center"/>
              <w:rPr>
                <w:rFonts w:ascii="Verdana" w:eastAsia="Batang" w:hAnsi="Verdana" w:cs="Verdana"/>
                <w:b w:val="0"/>
                <w:noProof w:val="0"/>
                <w:color w:val="000000"/>
                <w:spacing w:val="8"/>
                <w:sz w:val="24"/>
                <w:szCs w:val="24"/>
                <w:rtl/>
                <w:lang w:val="he-IL"/>
              </w:rPr>
            </w:pPr>
          </w:p>
        </w:tc>
      </w:tr>
    </w:tbl>
    <w:p w14:paraId="5F5BAA7C" w14:textId="77777777" w:rsidR="00E840FF" w:rsidRPr="00E840FF" w:rsidRDefault="00E840FF" w:rsidP="00E840FF">
      <w:pPr>
        <w:tabs>
          <w:tab w:val="clear" w:pos="567"/>
          <w:tab w:val="left" w:pos="720"/>
        </w:tabs>
        <w:rPr>
          <w:rFonts w:ascii="Verdana" w:eastAsia="Batang" w:hAnsi="Verdana"/>
          <w:b w:val="0"/>
          <w:noProof w:val="0"/>
          <w:spacing w:val="8"/>
          <w:sz w:val="24"/>
          <w:szCs w:val="24"/>
          <w:lang w:val="en-GB"/>
        </w:rPr>
      </w:pPr>
    </w:p>
    <w:p w14:paraId="5AA84F4E" w14:textId="77777777" w:rsidR="00E840FF" w:rsidRPr="00E840FF" w:rsidRDefault="00E840FF" w:rsidP="00E840FF">
      <w:pPr>
        <w:tabs>
          <w:tab w:val="clear" w:pos="567"/>
          <w:tab w:val="left" w:pos="720"/>
        </w:tabs>
        <w:rPr>
          <w:rFonts w:ascii="Verdana" w:eastAsia="Batang" w:hAnsi="Verdana"/>
          <w:b w:val="0"/>
          <w:noProof w:val="0"/>
          <w:spacing w:val="8"/>
          <w:sz w:val="24"/>
          <w:szCs w:val="24"/>
          <w:rtl/>
          <w:lang w:val="en-GB"/>
        </w:rPr>
      </w:pPr>
    </w:p>
    <w:p w14:paraId="05F751A2" w14:textId="77777777" w:rsidR="00E840FF" w:rsidRPr="00E840FF" w:rsidRDefault="00E840FF" w:rsidP="00E840FF">
      <w:pPr>
        <w:tabs>
          <w:tab w:val="clear" w:pos="567"/>
          <w:tab w:val="left" w:pos="720"/>
        </w:tabs>
        <w:rPr>
          <w:rFonts w:ascii="Verdana" w:eastAsia="Batang" w:hAnsi="Verdana"/>
          <w:b w:val="0"/>
          <w:noProof w:val="0"/>
          <w:spacing w:val="8"/>
          <w:sz w:val="24"/>
          <w:szCs w:val="24"/>
          <w:rtl/>
          <w:lang w:val="en-GB"/>
        </w:rPr>
      </w:pPr>
    </w:p>
    <w:p w14:paraId="7C0375B6" w14:textId="77777777" w:rsidR="00E840FF" w:rsidRPr="00E840FF" w:rsidRDefault="00E840FF" w:rsidP="00E840FF">
      <w:pPr>
        <w:tabs>
          <w:tab w:val="clear" w:pos="567"/>
          <w:tab w:val="left" w:pos="720"/>
        </w:tabs>
        <w:rPr>
          <w:rFonts w:ascii="Verdana" w:eastAsia="Batang" w:hAnsi="Verdana"/>
          <w:b w:val="0"/>
          <w:noProof w:val="0"/>
          <w:spacing w:val="8"/>
          <w:sz w:val="24"/>
          <w:szCs w:val="24"/>
          <w:rtl/>
          <w:lang w:val="en-GB"/>
        </w:rPr>
      </w:pPr>
    </w:p>
    <w:p w14:paraId="2BC7BA5C" w14:textId="77777777" w:rsidR="00E840FF" w:rsidRPr="00E840FF" w:rsidRDefault="00E840FF" w:rsidP="00E840FF">
      <w:pPr>
        <w:tabs>
          <w:tab w:val="clear" w:pos="567"/>
          <w:tab w:val="left" w:pos="720"/>
        </w:tabs>
        <w:rPr>
          <w:rFonts w:ascii="Verdana" w:eastAsia="Batang" w:hAnsi="Verdana"/>
          <w:b w:val="0"/>
          <w:noProof w:val="0"/>
          <w:spacing w:val="8"/>
          <w:sz w:val="24"/>
          <w:szCs w:val="24"/>
          <w:rtl/>
          <w:lang w:val="en-GB"/>
        </w:rPr>
      </w:pPr>
    </w:p>
    <w:p w14:paraId="28451CD6" w14:textId="77777777" w:rsidR="00E840FF" w:rsidRPr="00E840FF" w:rsidRDefault="00E840FF" w:rsidP="00E840FF">
      <w:pPr>
        <w:tabs>
          <w:tab w:val="clear" w:pos="567"/>
          <w:tab w:val="left" w:pos="720"/>
        </w:tabs>
        <w:rPr>
          <w:rFonts w:ascii="Verdana" w:eastAsia="Batang" w:hAnsi="Verdana"/>
          <w:b w:val="0"/>
          <w:noProof w:val="0"/>
          <w:spacing w:val="8"/>
          <w:sz w:val="24"/>
          <w:szCs w:val="24"/>
          <w:rtl/>
          <w:lang w:val="en-GB"/>
        </w:rPr>
      </w:pPr>
      <w:r w:rsidRPr="00E840FF">
        <w:rPr>
          <w:rFonts w:ascii="Verdana" w:eastAsia="Batang" w:hAnsi="Verdana" w:hint="cs"/>
          <w:b w:val="0"/>
          <w:noProof w:val="0"/>
          <w:spacing w:val="8"/>
          <w:sz w:val="24"/>
          <w:szCs w:val="24"/>
          <w:rtl/>
          <w:lang w:val="en-GB"/>
        </w:rPr>
        <w:t>סיכום והמלצות:</w:t>
      </w:r>
    </w:p>
    <w:p w14:paraId="7E70072B" w14:textId="77777777" w:rsidR="00E840FF" w:rsidRPr="00E840FF" w:rsidRDefault="00E840FF" w:rsidP="00E840FF">
      <w:pPr>
        <w:tabs>
          <w:tab w:val="clear" w:pos="567"/>
          <w:tab w:val="left" w:pos="720"/>
        </w:tabs>
        <w:spacing w:line="360" w:lineRule="auto"/>
        <w:rPr>
          <w:rFonts w:ascii="Verdana" w:eastAsia="Batang" w:hAnsi="Verdana"/>
          <w:b w:val="0"/>
          <w:noProof w:val="0"/>
          <w:spacing w:val="8"/>
          <w:sz w:val="24"/>
          <w:szCs w:val="24"/>
          <w:u w:val="single"/>
          <w:rtl/>
          <w:lang w:val="en-GB"/>
        </w:rPr>
      </w:pPr>
      <w:r w:rsidRPr="00E840FF">
        <w:rPr>
          <w:rFonts w:ascii="Verdana" w:eastAsia="Batang" w:hAnsi="Verdana" w:hint="cs"/>
          <w:b w:val="0"/>
          <w:noProof w:val="0"/>
          <w:spacing w:val="8"/>
          <w:sz w:val="24"/>
          <w:szCs w:val="24"/>
          <w:u w:val="single"/>
          <w:rtl/>
          <w:lang w:val="en-GB"/>
        </w:rPr>
        <w:t xml:space="preserve">                                                                                                                                      .</w:t>
      </w:r>
    </w:p>
    <w:p w14:paraId="2ACFFD20" w14:textId="77777777" w:rsidR="00E840FF" w:rsidRPr="00E840FF" w:rsidRDefault="00E840FF" w:rsidP="00E840FF">
      <w:pPr>
        <w:tabs>
          <w:tab w:val="clear" w:pos="567"/>
          <w:tab w:val="left" w:pos="720"/>
        </w:tabs>
        <w:spacing w:line="360" w:lineRule="auto"/>
        <w:rPr>
          <w:rFonts w:ascii="Verdana" w:eastAsia="Batang" w:hAnsi="Verdana"/>
          <w:b w:val="0"/>
          <w:noProof w:val="0"/>
          <w:spacing w:val="8"/>
          <w:sz w:val="24"/>
          <w:szCs w:val="24"/>
          <w:u w:val="single"/>
          <w:rtl/>
          <w:lang w:val="en-GB"/>
        </w:rPr>
      </w:pPr>
      <w:r w:rsidRPr="00E840FF">
        <w:rPr>
          <w:rFonts w:ascii="Verdana" w:eastAsia="Batang" w:hAnsi="Verdana" w:hint="cs"/>
          <w:b w:val="0"/>
          <w:noProof w:val="0"/>
          <w:spacing w:val="8"/>
          <w:sz w:val="24"/>
          <w:szCs w:val="24"/>
          <w:u w:val="single"/>
          <w:rtl/>
          <w:lang w:val="en-GB"/>
        </w:rPr>
        <w:t xml:space="preserve">                                                                                                                                      .</w:t>
      </w:r>
    </w:p>
    <w:p w14:paraId="082E7BE3" w14:textId="77777777" w:rsidR="00E840FF" w:rsidRPr="00E840FF" w:rsidRDefault="00E840FF" w:rsidP="00E840FF">
      <w:pPr>
        <w:tabs>
          <w:tab w:val="clear" w:pos="567"/>
          <w:tab w:val="left" w:pos="720"/>
        </w:tabs>
        <w:spacing w:line="360" w:lineRule="auto"/>
        <w:rPr>
          <w:rFonts w:ascii="Verdana" w:eastAsia="Batang" w:hAnsi="Verdana"/>
          <w:b w:val="0"/>
          <w:noProof w:val="0"/>
          <w:spacing w:val="8"/>
          <w:sz w:val="24"/>
          <w:szCs w:val="24"/>
          <w:u w:val="single"/>
          <w:rtl/>
          <w:lang w:val="en-GB"/>
        </w:rPr>
      </w:pPr>
      <w:r w:rsidRPr="00E840FF">
        <w:rPr>
          <w:rFonts w:ascii="Verdana" w:eastAsia="Batang" w:hAnsi="Verdana" w:hint="cs"/>
          <w:b w:val="0"/>
          <w:noProof w:val="0"/>
          <w:spacing w:val="8"/>
          <w:sz w:val="24"/>
          <w:szCs w:val="24"/>
          <w:u w:val="single"/>
          <w:rtl/>
          <w:lang w:val="en-GB"/>
        </w:rPr>
        <w:t xml:space="preserve">                                                                                                                                      .</w:t>
      </w:r>
    </w:p>
    <w:p w14:paraId="7A535CF9" w14:textId="77777777" w:rsidR="00E840FF" w:rsidRPr="00E840FF" w:rsidRDefault="00E840FF" w:rsidP="00E840FF">
      <w:pPr>
        <w:tabs>
          <w:tab w:val="clear" w:pos="567"/>
          <w:tab w:val="left" w:pos="720"/>
        </w:tabs>
        <w:spacing w:line="360" w:lineRule="auto"/>
        <w:rPr>
          <w:rFonts w:ascii="Verdana" w:eastAsia="Batang" w:hAnsi="Verdana"/>
          <w:b w:val="0"/>
          <w:noProof w:val="0"/>
          <w:spacing w:val="8"/>
          <w:sz w:val="24"/>
          <w:szCs w:val="24"/>
          <w:u w:val="single"/>
          <w:rtl/>
          <w:lang w:val="en-GB"/>
        </w:rPr>
      </w:pPr>
      <w:r w:rsidRPr="00E840FF">
        <w:rPr>
          <w:rFonts w:ascii="Verdana" w:eastAsia="Batang" w:hAnsi="Verdana" w:hint="cs"/>
          <w:b w:val="0"/>
          <w:noProof w:val="0"/>
          <w:spacing w:val="8"/>
          <w:sz w:val="24"/>
          <w:szCs w:val="24"/>
          <w:u w:val="single"/>
          <w:rtl/>
          <w:lang w:val="en-GB"/>
        </w:rPr>
        <w:t xml:space="preserve">                                                                                                                                      .</w:t>
      </w:r>
    </w:p>
    <w:p w14:paraId="6B22AE6C" w14:textId="4C3A07C3" w:rsidR="00E840FF" w:rsidRDefault="00E840FF" w:rsidP="00E840FF">
      <w:pPr>
        <w:tabs>
          <w:tab w:val="clear" w:pos="567"/>
        </w:tabs>
        <w:spacing w:line="360" w:lineRule="auto"/>
        <w:jc w:val="both"/>
        <w:rPr>
          <w:rFonts w:ascii="Courier New" w:hAnsi="Courier New" w:hint="cs"/>
          <w:bCs/>
          <w:noProof w:val="0"/>
          <w:sz w:val="32"/>
          <w:szCs w:val="32"/>
          <w:u w:val="single"/>
          <w:rtl/>
          <w:lang w:eastAsia="en-US"/>
        </w:rPr>
      </w:pPr>
    </w:p>
    <w:p w14:paraId="69489223"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201B41CD"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50B81D54"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424A00C6"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2C0C7CEE"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7621777F"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7CF23673" w14:textId="77777777" w:rsidR="00E15944" w:rsidRDefault="00E15944" w:rsidP="00E840FF">
      <w:pPr>
        <w:tabs>
          <w:tab w:val="clear" w:pos="567"/>
        </w:tabs>
        <w:spacing w:line="360" w:lineRule="auto"/>
        <w:jc w:val="both"/>
        <w:rPr>
          <w:rFonts w:ascii="Courier New" w:hAnsi="Courier New" w:hint="cs"/>
          <w:bCs/>
          <w:noProof w:val="0"/>
          <w:sz w:val="32"/>
          <w:szCs w:val="32"/>
          <w:u w:val="single"/>
          <w:rtl/>
          <w:lang w:eastAsia="en-US"/>
        </w:rPr>
      </w:pPr>
    </w:p>
    <w:p w14:paraId="731FC898" w14:textId="77777777" w:rsidR="00E15944" w:rsidRPr="00E840FF" w:rsidRDefault="00E15944" w:rsidP="00E840FF">
      <w:pPr>
        <w:tabs>
          <w:tab w:val="clear" w:pos="567"/>
        </w:tabs>
        <w:spacing w:line="360" w:lineRule="auto"/>
        <w:jc w:val="both"/>
        <w:rPr>
          <w:rFonts w:ascii="Courier New" w:hAnsi="Courier New"/>
          <w:b w:val="0"/>
          <w:noProof w:val="0"/>
          <w:sz w:val="24"/>
          <w:szCs w:val="24"/>
          <w:rtl/>
        </w:rPr>
      </w:pPr>
    </w:p>
    <w:p w14:paraId="2C8A49B7" w14:textId="77777777" w:rsidR="00E840FF" w:rsidRPr="00E840FF" w:rsidRDefault="00E840FF" w:rsidP="00E840FF">
      <w:pPr>
        <w:rPr>
          <w:rFonts w:ascii="Arial" w:hAnsi="Arial"/>
          <w:sz w:val="24"/>
          <w:szCs w:val="24"/>
          <w:rtl/>
        </w:rPr>
      </w:pPr>
    </w:p>
    <w:p w14:paraId="503ABB49" w14:textId="77777777" w:rsidR="00E840FF" w:rsidRPr="00E840FF" w:rsidRDefault="00E840FF" w:rsidP="00E840FF">
      <w:pPr>
        <w:keepNext/>
        <w:tabs>
          <w:tab w:val="clear" w:pos="567"/>
        </w:tabs>
        <w:ind w:left="1440" w:hanging="720"/>
        <w:jc w:val="right"/>
        <w:outlineLvl w:val="0"/>
        <w:rPr>
          <w:bCs/>
          <w:noProof w:val="0"/>
          <w:u w:val="single"/>
          <w:rtl/>
          <w:lang w:eastAsia="en-US"/>
        </w:rPr>
      </w:pPr>
      <w:r w:rsidRPr="00E840FF">
        <w:rPr>
          <w:rFonts w:hint="cs"/>
          <w:bCs/>
          <w:noProof w:val="0"/>
          <w:u w:val="single"/>
          <w:rtl/>
          <w:lang w:eastAsia="en-US"/>
        </w:rPr>
        <w:lastRenderedPageBreak/>
        <w:t>מסמך ו'</w:t>
      </w:r>
    </w:p>
    <w:p w14:paraId="782FB622" w14:textId="77777777" w:rsidR="00E840FF" w:rsidRPr="00E840FF" w:rsidRDefault="00E840FF" w:rsidP="00E840FF">
      <w:pPr>
        <w:jc w:val="center"/>
        <w:rPr>
          <w:bCs/>
          <w:u w:val="single"/>
          <w:lang w:eastAsia="en-US"/>
        </w:rPr>
      </w:pPr>
    </w:p>
    <w:p w14:paraId="596B35A7" w14:textId="77777777" w:rsidR="00E840FF" w:rsidRPr="00E840FF" w:rsidRDefault="00E840FF" w:rsidP="00E840FF">
      <w:pPr>
        <w:jc w:val="center"/>
        <w:rPr>
          <w:b w:val="0"/>
          <w:bCs/>
          <w:u w:val="single"/>
          <w:rtl/>
          <w:lang w:eastAsia="en-US"/>
        </w:rPr>
      </w:pPr>
      <w:r w:rsidRPr="00E840FF">
        <w:rPr>
          <w:rFonts w:hint="cs"/>
          <w:b w:val="0"/>
          <w:bCs/>
          <w:u w:val="single"/>
          <w:rtl/>
          <w:lang w:eastAsia="en-US"/>
        </w:rPr>
        <w:t>נוסח כתב ערבות</w:t>
      </w:r>
    </w:p>
    <w:p w14:paraId="00F638E4" w14:textId="77777777" w:rsidR="00E840FF" w:rsidRPr="00E840FF" w:rsidRDefault="00E840FF" w:rsidP="00E840FF">
      <w:pPr>
        <w:rPr>
          <w:b w:val="0"/>
          <w:sz w:val="24"/>
          <w:szCs w:val="24"/>
        </w:rPr>
      </w:pPr>
    </w:p>
    <w:p w14:paraId="00F1218E" w14:textId="47B7AD32" w:rsidR="00E840FF" w:rsidRPr="00E840FF" w:rsidRDefault="00D43609" w:rsidP="00E840FF">
      <w:pPr>
        <w:rPr>
          <w:sz w:val="24"/>
          <w:szCs w:val="24"/>
          <w:rtl/>
        </w:rPr>
      </w:pPr>
      <w:r>
        <w:rPr>
          <w:sz w:val="24"/>
          <w:szCs w:val="24"/>
          <w:lang w:eastAsia="en-US"/>
        </w:rPr>
        <w:drawing>
          <wp:inline distT="0" distB="0" distL="0" distR="0" wp14:anchorId="4D11F753" wp14:editId="5CA52CE1">
            <wp:extent cx="15875" cy="15875"/>
            <wp:effectExtent l="0" t="0" r="0" b="0"/>
            <wp:docPr id="7" name="תמונה 1"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3DA0E3D5" w14:textId="77777777" w:rsidR="00E840FF" w:rsidRPr="00E840FF" w:rsidRDefault="00E840FF" w:rsidP="00E840FF">
      <w:pPr>
        <w:rPr>
          <w:sz w:val="24"/>
          <w:szCs w:val="24"/>
          <w:rtl/>
        </w:rPr>
      </w:pPr>
      <w:r w:rsidRPr="00E840FF">
        <w:rPr>
          <w:rFonts w:hint="cs"/>
          <w:sz w:val="24"/>
          <w:szCs w:val="24"/>
          <w:rtl/>
        </w:rPr>
        <w:t xml:space="preserve">לכבוד </w:t>
      </w:r>
      <w:r w:rsidRPr="00E840FF">
        <w:rPr>
          <w:rFonts w:hint="cs"/>
          <w:sz w:val="24"/>
          <w:szCs w:val="24"/>
          <w:rtl/>
        </w:rPr>
        <w:br/>
        <w:t xml:space="preserve">ממשלת ישראל </w:t>
      </w:r>
    </w:p>
    <w:p w14:paraId="60513DE6" w14:textId="2F048390" w:rsidR="00E840FF" w:rsidRPr="00E840FF" w:rsidRDefault="00D43609" w:rsidP="00E840FF">
      <w:pPr>
        <w:rPr>
          <w:sz w:val="24"/>
          <w:szCs w:val="24"/>
          <w:rtl/>
        </w:rPr>
      </w:pPr>
      <w:r>
        <w:rPr>
          <w:sz w:val="24"/>
          <w:szCs w:val="24"/>
          <w:lang w:eastAsia="en-US"/>
        </w:rPr>
        <w:drawing>
          <wp:inline distT="0" distB="0" distL="0" distR="0" wp14:anchorId="13138A48" wp14:editId="5AE56FF2">
            <wp:extent cx="15875" cy="15875"/>
            <wp:effectExtent l="0" t="0" r="0" b="0"/>
            <wp:docPr id="3" name="תמונה 2"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r w:rsidR="00E840FF" w:rsidRPr="00E840FF">
        <w:rPr>
          <w:rFonts w:hint="cs"/>
          <w:sz w:val="24"/>
          <w:szCs w:val="24"/>
          <w:rtl/>
        </w:rPr>
        <w:t>באמצעות משרד  הבריאות, המרכז הרפואי הלל יפה</w:t>
      </w:r>
    </w:p>
    <w:p w14:paraId="27C09824" w14:textId="6BBC2E43" w:rsidR="00E840FF" w:rsidRPr="00E840FF" w:rsidRDefault="00D43609" w:rsidP="00E840FF">
      <w:pPr>
        <w:rPr>
          <w:sz w:val="24"/>
          <w:szCs w:val="24"/>
        </w:rPr>
      </w:pPr>
      <w:r>
        <w:rPr>
          <w:sz w:val="24"/>
          <w:szCs w:val="24"/>
          <w:lang w:eastAsia="en-US"/>
        </w:rPr>
        <w:drawing>
          <wp:inline distT="0" distB="0" distL="0" distR="0" wp14:anchorId="3476101E" wp14:editId="66587CE4">
            <wp:extent cx="15875" cy="15875"/>
            <wp:effectExtent l="0" t="0" r="0" b="0"/>
            <wp:docPr id="4" name="תמונה 3"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22997306" w14:textId="48231A5A" w:rsidR="00E840FF" w:rsidRPr="00E840FF" w:rsidRDefault="00D43609" w:rsidP="00E840FF">
      <w:pPr>
        <w:rPr>
          <w:sz w:val="24"/>
          <w:szCs w:val="24"/>
        </w:rPr>
      </w:pPr>
      <w:r>
        <w:rPr>
          <w:sz w:val="24"/>
          <w:szCs w:val="24"/>
          <w:lang w:eastAsia="en-US"/>
        </w:rPr>
        <w:drawing>
          <wp:inline distT="0" distB="0" distL="0" distR="0" wp14:anchorId="42368459" wp14:editId="3EB88716">
            <wp:extent cx="15875" cy="15875"/>
            <wp:effectExtent l="0" t="0" r="0" b="0"/>
            <wp:docPr id="5" name="תמונה 4"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3DE6DC4" w14:textId="77777777" w:rsidR="00E840FF" w:rsidRPr="00E840FF" w:rsidRDefault="00E840FF" w:rsidP="00E840FF">
      <w:pPr>
        <w:jc w:val="center"/>
        <w:rPr>
          <w:sz w:val="24"/>
          <w:szCs w:val="24"/>
        </w:rPr>
      </w:pPr>
      <w:r w:rsidRPr="00E840FF">
        <w:rPr>
          <w:rFonts w:hint="cs"/>
          <w:b w:val="0"/>
          <w:bCs/>
          <w:sz w:val="24"/>
          <w:szCs w:val="24"/>
          <w:rtl/>
        </w:rPr>
        <w:t>הנדון: ערבות מס'____________</w:t>
      </w:r>
    </w:p>
    <w:p w14:paraId="4444DBB9" w14:textId="5574DF36" w:rsidR="00E840FF" w:rsidRPr="00E840FF" w:rsidRDefault="00D43609" w:rsidP="00E15944">
      <w:pPr>
        <w:rPr>
          <w:sz w:val="24"/>
          <w:szCs w:val="24"/>
        </w:rPr>
      </w:pPr>
      <w:r>
        <w:rPr>
          <w:sz w:val="24"/>
          <w:szCs w:val="24"/>
          <w:lang w:eastAsia="en-US"/>
        </w:rPr>
        <w:drawing>
          <wp:inline distT="0" distB="0" distL="0" distR="0" wp14:anchorId="6DFFA4BF" wp14:editId="78224318">
            <wp:extent cx="15875" cy="15875"/>
            <wp:effectExtent l="0" t="0" r="0" b="0"/>
            <wp:docPr id="6" name="תמונה 5"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20AE123D" w14:textId="2B5FC5EF" w:rsidR="00E840FF" w:rsidRPr="00E840FF" w:rsidRDefault="00E840FF" w:rsidP="00E840FF">
      <w:pPr>
        <w:rPr>
          <w:sz w:val="24"/>
          <w:szCs w:val="24"/>
        </w:rPr>
      </w:pPr>
      <w:r w:rsidRPr="00E840FF">
        <w:rPr>
          <w:rFonts w:hint="cs"/>
          <w:sz w:val="24"/>
          <w:szCs w:val="24"/>
          <w:rtl/>
        </w:rPr>
        <w:t>אנו ערבים בזה כלפיכם לסילוק כל סכום עד לסך ______</w:t>
      </w:r>
      <w:r w:rsidR="00E15944">
        <w:rPr>
          <w:rFonts w:hint="cs"/>
          <w:sz w:val="24"/>
          <w:szCs w:val="24"/>
          <w:rtl/>
        </w:rPr>
        <w:t>_________________________</w:t>
      </w:r>
    </w:p>
    <w:p w14:paraId="50FE7351" w14:textId="7DB4DD8F" w:rsidR="00E840FF" w:rsidRPr="00E840FF" w:rsidRDefault="00D43609" w:rsidP="00E840FF">
      <w:pPr>
        <w:rPr>
          <w:sz w:val="24"/>
          <w:szCs w:val="24"/>
        </w:rPr>
      </w:pPr>
      <w:r>
        <w:rPr>
          <w:sz w:val="24"/>
          <w:szCs w:val="24"/>
          <w:lang w:eastAsia="en-US"/>
        </w:rPr>
        <w:drawing>
          <wp:inline distT="0" distB="0" distL="0" distR="0" wp14:anchorId="33E6E664" wp14:editId="45E1ACF4">
            <wp:extent cx="15875" cy="15875"/>
            <wp:effectExtent l="0" t="0" r="0" b="0"/>
            <wp:docPr id="8" name="תמונה 7"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4C9ADD5E" w14:textId="2C60C23D" w:rsidR="00E840FF" w:rsidRPr="00E840FF" w:rsidRDefault="00E840FF" w:rsidP="00E840FF">
      <w:pPr>
        <w:rPr>
          <w:sz w:val="24"/>
          <w:szCs w:val="24"/>
        </w:rPr>
      </w:pPr>
      <w:r w:rsidRPr="00E840FF">
        <w:rPr>
          <w:rFonts w:hint="cs"/>
          <w:sz w:val="24"/>
          <w:szCs w:val="24"/>
          <w:rtl/>
        </w:rPr>
        <w:t xml:space="preserve">(במילים </w:t>
      </w:r>
      <w:r w:rsidR="00E15944">
        <w:rPr>
          <w:rFonts w:hint="cs"/>
          <w:sz w:val="24"/>
          <w:szCs w:val="24"/>
          <w:rtl/>
        </w:rPr>
        <w:t>_________</w:t>
      </w:r>
      <w:r w:rsidRPr="00E840FF">
        <w:rPr>
          <w:rFonts w:hint="cs"/>
          <w:sz w:val="24"/>
          <w:szCs w:val="24"/>
          <w:rtl/>
        </w:rPr>
        <w:t>____________________________________________)</w:t>
      </w:r>
    </w:p>
    <w:p w14:paraId="6C2B2B0C" w14:textId="3FC608E8" w:rsidR="00E840FF" w:rsidRPr="00E840FF" w:rsidRDefault="00D43609" w:rsidP="00E840FF">
      <w:pPr>
        <w:rPr>
          <w:sz w:val="24"/>
          <w:szCs w:val="24"/>
        </w:rPr>
      </w:pPr>
      <w:r>
        <w:rPr>
          <w:sz w:val="24"/>
          <w:szCs w:val="24"/>
          <w:lang w:eastAsia="en-US"/>
        </w:rPr>
        <w:drawing>
          <wp:inline distT="0" distB="0" distL="0" distR="0" wp14:anchorId="41E3C243" wp14:editId="24572F80">
            <wp:extent cx="151130" cy="15875"/>
            <wp:effectExtent l="0" t="0" r="0" b="0"/>
            <wp:docPr id="9" name="תמונה 8"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1130" cy="15875"/>
                    </a:xfrm>
                    <a:prstGeom prst="rect">
                      <a:avLst/>
                    </a:prstGeom>
                    <a:noFill/>
                    <a:ln>
                      <a:noFill/>
                    </a:ln>
                  </pic:spPr>
                </pic:pic>
              </a:graphicData>
            </a:graphic>
          </wp:inline>
        </w:drawing>
      </w:r>
    </w:p>
    <w:p w14:paraId="037124DC" w14:textId="02AA873A" w:rsidR="00E840FF" w:rsidRPr="00E840FF" w:rsidRDefault="00E840FF" w:rsidP="00E15944">
      <w:pPr>
        <w:rPr>
          <w:sz w:val="24"/>
          <w:szCs w:val="24"/>
        </w:rPr>
      </w:pPr>
      <w:r w:rsidRPr="00E840FF">
        <w:rPr>
          <w:rFonts w:hint="cs"/>
          <w:sz w:val="24"/>
          <w:szCs w:val="24"/>
          <w:rtl/>
        </w:rPr>
        <w:t>שיוצמד למדד*</w:t>
      </w:r>
      <w:r w:rsidR="00E15944">
        <w:rPr>
          <w:rFonts w:hint="cs"/>
          <w:sz w:val="24"/>
          <w:szCs w:val="24"/>
          <w:rtl/>
        </w:rPr>
        <w:t>) __________מתאריך ___________________</w:t>
      </w:r>
      <w:r w:rsidRPr="00E840FF">
        <w:rPr>
          <w:rFonts w:hint="cs"/>
          <w:sz w:val="24"/>
          <w:szCs w:val="24"/>
          <w:rtl/>
        </w:rPr>
        <w:t>(תאריך תחילת תוקף הערבות)</w:t>
      </w:r>
    </w:p>
    <w:p w14:paraId="269FBAD4" w14:textId="245A81E2" w:rsidR="00E840FF" w:rsidRPr="00E840FF" w:rsidRDefault="00D43609" w:rsidP="00E840FF">
      <w:pPr>
        <w:rPr>
          <w:sz w:val="24"/>
          <w:szCs w:val="24"/>
        </w:rPr>
      </w:pPr>
      <w:r>
        <w:rPr>
          <w:sz w:val="24"/>
          <w:szCs w:val="24"/>
          <w:lang w:eastAsia="en-US"/>
        </w:rPr>
        <w:drawing>
          <wp:inline distT="0" distB="0" distL="0" distR="0" wp14:anchorId="7FD7F81B" wp14:editId="51B4E8F9">
            <wp:extent cx="15875" cy="15875"/>
            <wp:effectExtent l="0" t="0" r="0" b="0"/>
            <wp:docPr id="10" name="תמונה 9"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FE802C8" w14:textId="77777777" w:rsidR="00E15944" w:rsidRDefault="00E840FF" w:rsidP="00E840FF">
      <w:pPr>
        <w:rPr>
          <w:rFonts w:hint="cs"/>
          <w:sz w:val="24"/>
          <w:szCs w:val="24"/>
          <w:rtl/>
        </w:rPr>
      </w:pPr>
      <w:r w:rsidRPr="00E840FF">
        <w:rPr>
          <w:rFonts w:hint="cs"/>
          <w:sz w:val="24"/>
          <w:szCs w:val="24"/>
          <w:rtl/>
        </w:rPr>
        <w:t>אשר תדרשו מאת</w:t>
      </w:r>
      <w:r w:rsidR="00E15944">
        <w:rPr>
          <w:rFonts w:hint="cs"/>
          <w:sz w:val="24"/>
          <w:szCs w:val="24"/>
          <w:rtl/>
        </w:rPr>
        <w:t>: ________________________</w:t>
      </w:r>
      <w:r w:rsidRPr="00E840FF">
        <w:rPr>
          <w:rFonts w:hint="cs"/>
          <w:sz w:val="24"/>
          <w:szCs w:val="24"/>
          <w:rtl/>
        </w:rPr>
        <w:t xml:space="preserve">______________(להלן "החייב") </w:t>
      </w:r>
    </w:p>
    <w:p w14:paraId="323F36D0" w14:textId="77777777" w:rsidR="00E15944" w:rsidRDefault="00E15944" w:rsidP="00E840FF">
      <w:pPr>
        <w:rPr>
          <w:rFonts w:hint="cs"/>
          <w:sz w:val="24"/>
          <w:szCs w:val="24"/>
          <w:rtl/>
        </w:rPr>
      </w:pPr>
    </w:p>
    <w:p w14:paraId="24B68C3A" w14:textId="634A3E27" w:rsidR="00E840FF" w:rsidRPr="00E840FF" w:rsidRDefault="00E840FF" w:rsidP="00E15944">
      <w:pPr>
        <w:rPr>
          <w:sz w:val="24"/>
          <w:szCs w:val="24"/>
        </w:rPr>
      </w:pPr>
      <w:r w:rsidRPr="00E840FF">
        <w:rPr>
          <w:rFonts w:hint="cs"/>
          <w:sz w:val="24"/>
          <w:szCs w:val="24"/>
          <w:rtl/>
        </w:rPr>
        <w:t>בקשר</w:t>
      </w:r>
      <w:r w:rsidR="00E15944">
        <w:rPr>
          <w:rFonts w:hint="cs"/>
          <w:sz w:val="24"/>
          <w:szCs w:val="24"/>
          <w:rtl/>
        </w:rPr>
        <w:t xml:space="preserve"> </w:t>
      </w:r>
      <w:r w:rsidRPr="00E840FF">
        <w:rPr>
          <w:rFonts w:hint="cs"/>
          <w:sz w:val="24"/>
          <w:szCs w:val="24"/>
          <w:rtl/>
        </w:rPr>
        <w:t xml:space="preserve">עם </w:t>
      </w:r>
      <w:r w:rsidR="00E15944">
        <w:rPr>
          <w:rFonts w:hint="cs"/>
          <w:sz w:val="24"/>
          <w:szCs w:val="24"/>
          <w:rtl/>
        </w:rPr>
        <w:t>הזמנה/חוזה ___________</w:t>
      </w:r>
      <w:r w:rsidRPr="00E840FF">
        <w:rPr>
          <w:rFonts w:hint="cs"/>
          <w:sz w:val="24"/>
          <w:szCs w:val="24"/>
          <w:rtl/>
        </w:rPr>
        <w:t>________________________________________</w:t>
      </w:r>
    </w:p>
    <w:p w14:paraId="0A2E4977" w14:textId="25D549B7" w:rsidR="00E840FF" w:rsidRPr="00E840FF" w:rsidRDefault="00D43609" w:rsidP="00E840FF">
      <w:pPr>
        <w:rPr>
          <w:sz w:val="24"/>
          <w:szCs w:val="24"/>
        </w:rPr>
      </w:pPr>
      <w:r>
        <w:rPr>
          <w:sz w:val="24"/>
          <w:szCs w:val="24"/>
          <w:lang w:eastAsia="en-US"/>
        </w:rPr>
        <w:drawing>
          <wp:inline distT="0" distB="0" distL="0" distR="0" wp14:anchorId="415C618F" wp14:editId="4455ACDC">
            <wp:extent cx="151130" cy="15875"/>
            <wp:effectExtent l="0" t="0" r="0" b="0"/>
            <wp:docPr id="12" name="תמונה 11"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1130" cy="15875"/>
                    </a:xfrm>
                    <a:prstGeom prst="rect">
                      <a:avLst/>
                    </a:prstGeom>
                    <a:noFill/>
                    <a:ln>
                      <a:noFill/>
                    </a:ln>
                  </pic:spPr>
                </pic:pic>
              </a:graphicData>
            </a:graphic>
          </wp:inline>
        </w:drawing>
      </w:r>
    </w:p>
    <w:p w14:paraId="2CC51D25" w14:textId="77777777" w:rsidR="00E840FF" w:rsidRPr="00E840FF" w:rsidRDefault="00E840FF" w:rsidP="00E840FF">
      <w:pPr>
        <w:rPr>
          <w:sz w:val="24"/>
          <w:szCs w:val="24"/>
        </w:rPr>
      </w:pPr>
      <w:r w:rsidRPr="00E840FF">
        <w:rPr>
          <w:rFonts w:hint="cs"/>
          <w:sz w:val="24"/>
          <w:szCs w:val="24"/>
          <w:rtl/>
        </w:rPr>
        <w:t xml:space="preserve">אנו נשלם לכם את הסכום הנ"ל תוך </w:t>
      </w:r>
      <w:r w:rsidRPr="00E840FF">
        <w:rPr>
          <w:rFonts w:ascii="Helv" w:hAnsi="Helv" w:hint="cs"/>
          <w:sz w:val="24"/>
          <w:szCs w:val="24"/>
          <w:rtl/>
        </w:rPr>
        <w:t>15</w:t>
      </w:r>
      <w:r w:rsidRPr="00E840FF">
        <w:rPr>
          <w:rFonts w:hint="cs"/>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FBCFC9" w14:textId="1C4B581F" w:rsidR="00E840FF" w:rsidRPr="00E840FF" w:rsidRDefault="00D43609" w:rsidP="00E840FF">
      <w:pPr>
        <w:rPr>
          <w:sz w:val="24"/>
          <w:szCs w:val="24"/>
        </w:rPr>
      </w:pPr>
      <w:r>
        <w:rPr>
          <w:sz w:val="24"/>
          <w:szCs w:val="24"/>
          <w:lang w:eastAsia="en-US"/>
        </w:rPr>
        <w:drawing>
          <wp:inline distT="0" distB="0" distL="0" distR="0" wp14:anchorId="5ADEF3AF" wp14:editId="1537E4A5">
            <wp:extent cx="15875" cy="15875"/>
            <wp:effectExtent l="0" t="0" r="0" b="0"/>
            <wp:docPr id="13" name="תמונה 12"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75F2676" w14:textId="77777777" w:rsidR="00E840FF" w:rsidRPr="00E840FF" w:rsidRDefault="00E840FF" w:rsidP="00E840FF">
      <w:pPr>
        <w:rPr>
          <w:sz w:val="24"/>
          <w:szCs w:val="24"/>
        </w:rPr>
      </w:pPr>
      <w:r w:rsidRPr="00E840FF">
        <w:rPr>
          <w:rFonts w:hint="cs"/>
          <w:sz w:val="24"/>
          <w:szCs w:val="24"/>
          <w:rtl/>
        </w:rPr>
        <w:t>ערבות זו תהיה בתוקף מתאריך ______________ עד תאריך _______________</w:t>
      </w:r>
    </w:p>
    <w:p w14:paraId="185371E8" w14:textId="69CB1D83" w:rsidR="00E840FF" w:rsidRPr="00E840FF" w:rsidRDefault="00D43609" w:rsidP="00E840FF">
      <w:pPr>
        <w:rPr>
          <w:sz w:val="24"/>
          <w:szCs w:val="24"/>
        </w:rPr>
      </w:pPr>
      <w:r>
        <w:rPr>
          <w:sz w:val="24"/>
          <w:szCs w:val="24"/>
          <w:lang w:eastAsia="en-US"/>
        </w:rPr>
        <w:drawing>
          <wp:inline distT="0" distB="0" distL="0" distR="0" wp14:anchorId="5FFD640A" wp14:editId="4DA90FAC">
            <wp:extent cx="15875" cy="15875"/>
            <wp:effectExtent l="0" t="0" r="0" b="0"/>
            <wp:docPr id="14" name="תמונה 13"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5445A07B" w14:textId="4E411F48" w:rsidR="00E840FF" w:rsidRDefault="00E840FF" w:rsidP="00E840FF">
      <w:pPr>
        <w:rPr>
          <w:rFonts w:hint="cs"/>
          <w:sz w:val="24"/>
          <w:szCs w:val="24"/>
          <w:rtl/>
        </w:rPr>
      </w:pPr>
      <w:r w:rsidRPr="00E840FF">
        <w:rPr>
          <w:rFonts w:hint="cs"/>
          <w:sz w:val="24"/>
          <w:szCs w:val="24"/>
          <w:rtl/>
        </w:rPr>
        <w:t xml:space="preserve">דרישה על פי ערבות זו </w:t>
      </w:r>
      <w:r w:rsidR="00E15944">
        <w:rPr>
          <w:rFonts w:hint="cs"/>
          <w:sz w:val="24"/>
          <w:szCs w:val="24"/>
          <w:rtl/>
        </w:rPr>
        <w:t xml:space="preserve">יש להפנות לסניף הבנק/חב' הביטוח </w:t>
      </w:r>
      <w:r w:rsidRPr="00E840FF">
        <w:rPr>
          <w:rFonts w:hint="cs"/>
          <w:sz w:val="24"/>
          <w:szCs w:val="24"/>
          <w:rtl/>
        </w:rPr>
        <w:t>ש</w:t>
      </w:r>
      <w:r w:rsidR="00E15944">
        <w:rPr>
          <w:rFonts w:hint="cs"/>
          <w:sz w:val="24"/>
          <w:szCs w:val="24"/>
          <w:rtl/>
        </w:rPr>
        <w:t>כתובתו___________________</w:t>
      </w:r>
    </w:p>
    <w:p w14:paraId="3359EC8B" w14:textId="77777777" w:rsidR="00E15944" w:rsidRPr="00E840FF" w:rsidRDefault="00E15944" w:rsidP="00E840FF">
      <w:pPr>
        <w:rPr>
          <w:sz w:val="24"/>
          <w:szCs w:val="24"/>
        </w:rPr>
      </w:pPr>
    </w:p>
    <w:p w14:paraId="351E4ABE" w14:textId="77777777" w:rsidR="000B5DD6" w:rsidRDefault="00E840FF" w:rsidP="00E15944">
      <w:pPr>
        <w:rPr>
          <w:rFonts w:hint="cs"/>
          <w:sz w:val="24"/>
          <w:szCs w:val="24"/>
          <w:rtl/>
        </w:rPr>
      </w:pPr>
      <w:r w:rsidRPr="00E840FF">
        <w:rPr>
          <w:rFonts w:hint="cs"/>
          <w:sz w:val="24"/>
          <w:szCs w:val="24"/>
          <w:rtl/>
        </w:rPr>
        <w:t>שם הבנק/חב' הביטוח____</w:t>
      </w:r>
      <w:r w:rsidR="00E15944">
        <w:rPr>
          <w:rFonts w:hint="cs"/>
          <w:sz w:val="24"/>
          <w:szCs w:val="24"/>
          <w:rtl/>
        </w:rPr>
        <w:t>_______________________________</w:t>
      </w:r>
      <w:r w:rsidRPr="00E840FF">
        <w:rPr>
          <w:rFonts w:hint="cs"/>
          <w:sz w:val="24"/>
          <w:szCs w:val="24"/>
          <w:rtl/>
        </w:rPr>
        <w:t>__</w:t>
      </w:r>
      <w:r w:rsidR="00E15944">
        <w:rPr>
          <w:rFonts w:hint="cs"/>
          <w:sz w:val="24"/>
          <w:szCs w:val="24"/>
          <w:rtl/>
        </w:rPr>
        <w:t>_____</w:t>
      </w:r>
      <w:r w:rsidRPr="00E840FF">
        <w:rPr>
          <w:rFonts w:hint="cs"/>
          <w:sz w:val="24"/>
          <w:szCs w:val="24"/>
          <w:rtl/>
        </w:rPr>
        <w:br/>
      </w:r>
    </w:p>
    <w:p w14:paraId="13724E6A" w14:textId="66261FBB" w:rsidR="00E840FF" w:rsidRPr="00E840FF" w:rsidRDefault="00E840FF" w:rsidP="00E15944">
      <w:pPr>
        <w:rPr>
          <w:sz w:val="24"/>
          <w:szCs w:val="24"/>
        </w:rPr>
      </w:pPr>
      <w:r w:rsidRPr="00E840FF">
        <w:rPr>
          <w:rFonts w:hint="cs"/>
          <w:sz w:val="24"/>
          <w:szCs w:val="24"/>
          <w:rtl/>
        </w:rPr>
        <w:t xml:space="preserve">מס' הבנק ומס' הסניף כתובת סניף הבנק/חברת הביטוח </w:t>
      </w:r>
    </w:p>
    <w:p w14:paraId="2337059C" w14:textId="47554D10" w:rsidR="00E840FF" w:rsidRPr="00E840FF" w:rsidRDefault="00D43609" w:rsidP="00E840FF">
      <w:pPr>
        <w:rPr>
          <w:sz w:val="24"/>
          <w:szCs w:val="24"/>
          <w:rtl/>
        </w:rPr>
      </w:pPr>
      <w:r>
        <w:rPr>
          <w:sz w:val="24"/>
          <w:szCs w:val="24"/>
          <w:lang w:eastAsia="en-US"/>
        </w:rPr>
        <w:drawing>
          <wp:inline distT="0" distB="0" distL="0" distR="0" wp14:anchorId="1382E830" wp14:editId="326AD40A">
            <wp:extent cx="151130" cy="15875"/>
            <wp:effectExtent l="0" t="0" r="0" b="0"/>
            <wp:docPr id="16" name="תמונה 15"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1130" cy="15875"/>
                    </a:xfrm>
                    <a:prstGeom prst="rect">
                      <a:avLst/>
                    </a:prstGeom>
                    <a:noFill/>
                    <a:ln>
                      <a:noFill/>
                    </a:ln>
                  </pic:spPr>
                </pic:pic>
              </a:graphicData>
            </a:graphic>
          </wp:inline>
        </w:drawing>
      </w:r>
    </w:p>
    <w:p w14:paraId="10DF07FE" w14:textId="77777777" w:rsidR="00E840FF" w:rsidRPr="00E840FF" w:rsidRDefault="00E840FF" w:rsidP="00E840FF">
      <w:pPr>
        <w:rPr>
          <w:sz w:val="24"/>
          <w:szCs w:val="24"/>
        </w:rPr>
      </w:pPr>
      <w:r w:rsidRPr="00E840FF">
        <w:rPr>
          <w:rFonts w:hint="cs"/>
          <w:sz w:val="24"/>
          <w:szCs w:val="24"/>
          <w:rtl/>
        </w:rPr>
        <w:t>ערבות זו אינה ניתנת להעברה</w:t>
      </w:r>
    </w:p>
    <w:p w14:paraId="2743DCDF" w14:textId="00F44899" w:rsidR="00E840FF" w:rsidRPr="00E840FF" w:rsidRDefault="00D43609" w:rsidP="00E15944">
      <w:pPr>
        <w:rPr>
          <w:sz w:val="24"/>
          <w:szCs w:val="24"/>
        </w:rPr>
      </w:pPr>
      <w:r>
        <w:rPr>
          <w:sz w:val="24"/>
          <w:szCs w:val="24"/>
          <w:lang w:eastAsia="en-US"/>
        </w:rPr>
        <w:drawing>
          <wp:inline distT="0" distB="0" distL="0" distR="0" wp14:anchorId="1C0C6B6F" wp14:editId="70E0F3C2">
            <wp:extent cx="15875" cy="15875"/>
            <wp:effectExtent l="0" t="0" r="0" b="0"/>
            <wp:docPr id="17" name="תמונה 16"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717D13A0" w14:textId="77777777" w:rsidR="00E840FF" w:rsidRPr="00E840FF" w:rsidRDefault="00E840FF" w:rsidP="00E840FF">
      <w:pPr>
        <w:rPr>
          <w:sz w:val="24"/>
          <w:szCs w:val="24"/>
        </w:rPr>
      </w:pPr>
      <w:r w:rsidRPr="00E840FF">
        <w:rPr>
          <w:rFonts w:hint="cs"/>
          <w:sz w:val="24"/>
          <w:szCs w:val="24"/>
          <w:rtl/>
        </w:rPr>
        <w:t xml:space="preserve">________________ ________________ ________________ </w:t>
      </w:r>
      <w:r w:rsidRPr="00E840FF">
        <w:rPr>
          <w:rFonts w:hint="cs"/>
          <w:sz w:val="24"/>
          <w:szCs w:val="24"/>
          <w:rtl/>
        </w:rPr>
        <w:br/>
        <w:t xml:space="preserve">תאריך שם מלא חתימה וחותמת </w:t>
      </w:r>
    </w:p>
    <w:p w14:paraId="6666DF4D" w14:textId="30BFE0BE" w:rsidR="00E840FF" w:rsidRPr="00E840FF" w:rsidRDefault="00D43609" w:rsidP="00E840FF">
      <w:pPr>
        <w:rPr>
          <w:sz w:val="24"/>
          <w:szCs w:val="24"/>
        </w:rPr>
      </w:pPr>
      <w:r>
        <w:rPr>
          <w:sz w:val="24"/>
          <w:szCs w:val="24"/>
          <w:lang w:eastAsia="en-US"/>
        </w:rPr>
        <w:drawing>
          <wp:inline distT="0" distB="0" distL="0" distR="0" wp14:anchorId="6BE3EA49" wp14:editId="56986DFA">
            <wp:extent cx="15875" cy="15875"/>
            <wp:effectExtent l="0" t="0" r="0" b="0"/>
            <wp:docPr id="19" name="תמונה 18"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139188AF" w14:textId="6BBBF01F" w:rsidR="00E840FF" w:rsidRPr="00E840FF" w:rsidRDefault="00D43609" w:rsidP="00E840FF">
      <w:pPr>
        <w:rPr>
          <w:sz w:val="24"/>
          <w:szCs w:val="24"/>
        </w:rPr>
      </w:pPr>
      <w:r>
        <w:rPr>
          <w:sz w:val="24"/>
          <w:szCs w:val="24"/>
          <w:lang w:eastAsia="en-US"/>
        </w:rPr>
        <w:drawing>
          <wp:inline distT="0" distB="0" distL="0" distR="0" wp14:anchorId="38EA0757" wp14:editId="0E6C4C68">
            <wp:extent cx="15875" cy="15875"/>
            <wp:effectExtent l="0" t="0" r="0" b="0"/>
            <wp:docPr id="20" name="תמונה 19"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20845951" w14:textId="08797C89" w:rsidR="00E840FF" w:rsidRPr="00E840FF" w:rsidRDefault="00E840FF" w:rsidP="00E15944">
      <w:pPr>
        <w:rPr>
          <w:sz w:val="24"/>
          <w:szCs w:val="24"/>
        </w:rPr>
      </w:pPr>
      <w:r w:rsidRPr="00E840FF">
        <w:rPr>
          <w:rFonts w:hint="cs"/>
          <w:sz w:val="24"/>
          <w:szCs w:val="24"/>
          <w:rtl/>
        </w:rPr>
        <w:t>*) אם נדרשת ערבות צמודה</w:t>
      </w:r>
    </w:p>
    <w:p w14:paraId="1063314D" w14:textId="36B285E6" w:rsidR="00E840FF" w:rsidRPr="00E840FF" w:rsidRDefault="00D43609" w:rsidP="00E840FF">
      <w:pPr>
        <w:rPr>
          <w:sz w:val="24"/>
          <w:szCs w:val="24"/>
        </w:rPr>
      </w:pPr>
      <w:r>
        <w:rPr>
          <w:sz w:val="24"/>
          <w:szCs w:val="24"/>
          <w:lang w:eastAsia="en-US"/>
        </w:rPr>
        <w:drawing>
          <wp:inline distT="0" distB="0" distL="0" distR="0" wp14:anchorId="2B50748F" wp14:editId="5782242C">
            <wp:extent cx="15875" cy="15875"/>
            <wp:effectExtent l="0" t="0" r="0" b="0"/>
            <wp:docPr id="22" name="תמונה 21"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ecblan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75" cy="15875"/>
                    </a:xfrm>
                    <a:prstGeom prst="rect">
                      <a:avLst/>
                    </a:prstGeom>
                    <a:noFill/>
                    <a:ln>
                      <a:noFill/>
                    </a:ln>
                  </pic:spPr>
                </pic:pic>
              </a:graphicData>
            </a:graphic>
          </wp:inline>
        </w:drawing>
      </w:r>
    </w:p>
    <w:p w14:paraId="48670547" w14:textId="77777777" w:rsidR="00E840FF" w:rsidRPr="00E840FF" w:rsidRDefault="00E840FF" w:rsidP="00E840FF">
      <w:pPr>
        <w:rPr>
          <w:sz w:val="24"/>
          <w:szCs w:val="24"/>
          <w:rtl/>
        </w:rPr>
      </w:pPr>
      <w:r w:rsidRPr="00E840FF">
        <w:rPr>
          <w:rFonts w:hint="cs"/>
          <w:sz w:val="24"/>
          <w:szCs w:val="24"/>
          <w:rtl/>
        </w:rPr>
        <w:t xml:space="preserve">מדף מס' </w:t>
      </w:r>
      <w:r w:rsidRPr="00E840FF">
        <w:rPr>
          <w:rFonts w:ascii="Helv" w:hAnsi="Helv" w:hint="cs"/>
          <w:sz w:val="24"/>
          <w:szCs w:val="24"/>
          <w:rtl/>
        </w:rPr>
        <w:t>3043</w:t>
      </w:r>
    </w:p>
    <w:p w14:paraId="33425860" w14:textId="77777777" w:rsidR="00E840FF" w:rsidRPr="00E840FF" w:rsidRDefault="00E840FF" w:rsidP="00E840FF">
      <w:pPr>
        <w:keepNext/>
        <w:tabs>
          <w:tab w:val="clear" w:pos="567"/>
        </w:tabs>
        <w:ind w:left="1440" w:hanging="720"/>
        <w:jc w:val="right"/>
        <w:outlineLvl w:val="0"/>
        <w:rPr>
          <w:bCs/>
          <w:noProof w:val="0"/>
          <w:u w:val="single"/>
          <w:rtl/>
          <w:lang w:eastAsia="en-US"/>
        </w:rPr>
      </w:pPr>
      <w:r w:rsidRPr="00E840FF">
        <w:rPr>
          <w:rFonts w:hint="cs"/>
          <w:noProof w:val="0"/>
          <w:sz w:val="24"/>
          <w:szCs w:val="24"/>
          <w:u w:val="single"/>
          <w:rtl/>
        </w:rPr>
        <w:br w:type="page"/>
      </w:r>
      <w:r w:rsidRPr="00E840FF">
        <w:rPr>
          <w:rFonts w:hint="cs"/>
          <w:bCs/>
          <w:noProof w:val="0"/>
          <w:u w:val="single"/>
          <w:rtl/>
          <w:lang w:eastAsia="en-US"/>
        </w:rPr>
        <w:lastRenderedPageBreak/>
        <w:t>מסמך ז'</w:t>
      </w:r>
    </w:p>
    <w:p w14:paraId="13451DB7" w14:textId="77777777" w:rsidR="00E840FF" w:rsidRPr="00E840FF" w:rsidRDefault="00E840FF" w:rsidP="00E840FF">
      <w:pPr>
        <w:rPr>
          <w:sz w:val="24"/>
          <w:szCs w:val="24"/>
          <w:rtl/>
          <w:lang w:eastAsia="en-US"/>
        </w:rPr>
      </w:pPr>
    </w:p>
    <w:p w14:paraId="5D91A9DB" w14:textId="77777777" w:rsidR="00E840FF" w:rsidRPr="00E840FF" w:rsidRDefault="00E840FF" w:rsidP="00E840FF">
      <w:pPr>
        <w:jc w:val="center"/>
        <w:rPr>
          <w:b w:val="0"/>
          <w:bCs/>
          <w:u w:val="single"/>
          <w:rtl/>
          <w:lang w:eastAsia="en-US"/>
        </w:rPr>
      </w:pPr>
    </w:p>
    <w:p w14:paraId="382E0F20" w14:textId="77777777" w:rsidR="00E840FF" w:rsidRPr="00E840FF" w:rsidRDefault="00E840FF" w:rsidP="00E840FF">
      <w:pPr>
        <w:keepNext/>
        <w:tabs>
          <w:tab w:val="clear" w:pos="567"/>
        </w:tabs>
        <w:jc w:val="center"/>
        <w:outlineLvl w:val="1"/>
        <w:rPr>
          <w:bCs/>
          <w:noProof w:val="0"/>
          <w:rtl/>
          <w:lang w:eastAsia="en-US"/>
        </w:rPr>
      </w:pPr>
      <w:r w:rsidRPr="00E840FF">
        <w:rPr>
          <w:rFonts w:hint="cs"/>
          <w:bCs/>
          <w:noProof w:val="0"/>
          <w:rtl/>
          <w:lang w:eastAsia="en-US"/>
        </w:rPr>
        <w:t>מכרז פומבי מספר  8/2017</w:t>
      </w:r>
    </w:p>
    <w:p w14:paraId="5A070CEC" w14:textId="77777777" w:rsidR="00E840FF" w:rsidRPr="00E840FF" w:rsidRDefault="00E840FF" w:rsidP="00E840FF">
      <w:pPr>
        <w:jc w:val="center"/>
        <w:rPr>
          <w:bCs/>
          <w:u w:val="single"/>
          <w:rtl/>
        </w:rPr>
      </w:pPr>
      <w:r w:rsidRPr="00E840FF">
        <w:rPr>
          <w:rFonts w:hint="cs"/>
          <w:bCs/>
          <w:u w:val="single"/>
          <w:rtl/>
        </w:rPr>
        <w:t xml:space="preserve">לאספקה, התקנה, ביצוע עבודות ותחזוקה של דיזל גנרטורים בחירום ולוחות סנכרון </w:t>
      </w:r>
    </w:p>
    <w:p w14:paraId="5B87B2D1" w14:textId="77777777" w:rsidR="00E840FF" w:rsidRPr="00E840FF" w:rsidRDefault="00E840FF" w:rsidP="00E840FF">
      <w:pPr>
        <w:jc w:val="center"/>
        <w:rPr>
          <w:b w:val="0"/>
          <w:bCs/>
          <w:u w:val="single"/>
          <w:rtl/>
          <w:lang w:eastAsia="en-US"/>
        </w:rPr>
      </w:pPr>
    </w:p>
    <w:p w14:paraId="7FE3EA24" w14:textId="77777777" w:rsidR="00E840FF" w:rsidRPr="00E840FF" w:rsidRDefault="00E840FF" w:rsidP="00E840FF">
      <w:pPr>
        <w:keepNext/>
        <w:tabs>
          <w:tab w:val="clear" w:pos="567"/>
        </w:tabs>
        <w:ind w:left="61"/>
        <w:jc w:val="center"/>
        <w:outlineLvl w:val="0"/>
        <w:rPr>
          <w:bCs/>
          <w:noProof w:val="0"/>
          <w:sz w:val="24"/>
          <w:szCs w:val="24"/>
          <w:u w:val="single"/>
          <w:rtl/>
          <w:lang w:eastAsia="en-US"/>
        </w:rPr>
      </w:pPr>
      <w:r w:rsidRPr="00E840FF">
        <w:rPr>
          <w:rFonts w:hint="cs"/>
          <w:bCs/>
          <w:noProof w:val="0"/>
          <w:sz w:val="24"/>
          <w:szCs w:val="24"/>
          <w:u w:val="single"/>
          <w:rtl/>
          <w:lang w:eastAsia="en-US"/>
        </w:rPr>
        <w:t>ניתוח אמות מידה איכות השירות והמערכת (20% מהציון המשוקלל)</w:t>
      </w:r>
    </w:p>
    <w:p w14:paraId="659A6EB2" w14:textId="77777777" w:rsidR="00E840FF" w:rsidRPr="00E840FF" w:rsidRDefault="00E840FF" w:rsidP="00E840FF">
      <w:pPr>
        <w:jc w:val="center"/>
        <w:rPr>
          <w:rFonts w:ascii="David" w:hAnsi="David"/>
          <w:b w:val="0"/>
          <w:bCs/>
          <w:sz w:val="24"/>
          <w:szCs w:val="24"/>
          <w:rtl/>
          <w:lang w:eastAsia="en-US"/>
        </w:rPr>
      </w:pPr>
      <w:r w:rsidRPr="00E840FF">
        <w:rPr>
          <w:rFonts w:ascii="David" w:hAnsi="David" w:hint="cs"/>
          <w:b w:val="0"/>
          <w:bCs/>
          <w:sz w:val="24"/>
          <w:szCs w:val="24"/>
          <w:rtl/>
          <w:lang w:eastAsia="en-US"/>
        </w:rPr>
        <w:t>פנייה ללקוחות המציעים</w:t>
      </w:r>
    </w:p>
    <w:p w14:paraId="70959A06" w14:textId="77777777" w:rsidR="00E840FF" w:rsidRPr="00E840FF" w:rsidRDefault="00E840FF" w:rsidP="00E840FF">
      <w:pPr>
        <w:rPr>
          <w:rFonts w:ascii="David" w:hAnsi="David"/>
          <w:sz w:val="24"/>
          <w:szCs w:val="24"/>
          <w:highlight w:val="cyan"/>
          <w:rtl/>
        </w:rPr>
      </w:pPr>
    </w:p>
    <w:p w14:paraId="3642BF95" w14:textId="77777777" w:rsidR="00E840FF" w:rsidRPr="00E840FF" w:rsidRDefault="00E840FF" w:rsidP="00E840FF">
      <w:pPr>
        <w:rPr>
          <w:rFonts w:ascii="David" w:hAnsi="David"/>
          <w:b w:val="0"/>
          <w:bCs/>
          <w:sz w:val="24"/>
          <w:szCs w:val="24"/>
          <w:u w:val="single"/>
          <w:rtl/>
        </w:rPr>
      </w:pPr>
      <w:r w:rsidRPr="00E840FF">
        <w:rPr>
          <w:rFonts w:ascii="David" w:hAnsi="David" w:hint="cs"/>
          <w:b w:val="0"/>
          <w:bCs/>
          <w:sz w:val="24"/>
          <w:szCs w:val="24"/>
          <w:u w:val="single"/>
          <w:rtl/>
        </w:rPr>
        <w:t>אספקה והתקנת הטובין</w:t>
      </w:r>
    </w:p>
    <w:p w14:paraId="39BC8415" w14:textId="77777777" w:rsidR="00E840FF" w:rsidRPr="00E840FF" w:rsidRDefault="00E840FF" w:rsidP="00E840FF">
      <w:pPr>
        <w:rPr>
          <w:rFonts w:ascii="David" w:hAnsi="David"/>
          <w:b w:val="0"/>
          <w:bCs/>
          <w:sz w:val="24"/>
          <w:szCs w:val="24"/>
          <w:u w:val="single"/>
          <w:rtl/>
        </w:rPr>
      </w:pPr>
    </w:p>
    <w:tbl>
      <w:tblPr>
        <w:tblW w:w="8520" w:type="dxa"/>
        <w:jc w:val="right"/>
        <w:tblInd w:w="65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720"/>
        <w:gridCol w:w="720"/>
        <w:gridCol w:w="720"/>
        <w:gridCol w:w="720"/>
        <w:gridCol w:w="960"/>
        <w:gridCol w:w="3960"/>
      </w:tblGrid>
      <w:tr w:rsidR="00E840FF" w:rsidRPr="00E840FF" w14:paraId="0889BDB4" w14:textId="77777777" w:rsidTr="00E840FF">
        <w:trPr>
          <w:trHeight w:val="240"/>
          <w:jc w:val="right"/>
        </w:trPr>
        <w:tc>
          <w:tcPr>
            <w:tcW w:w="3600" w:type="dxa"/>
            <w:gridSpan w:val="5"/>
            <w:tcBorders>
              <w:top w:val="single" w:sz="6" w:space="0" w:color="auto"/>
              <w:left w:val="single" w:sz="6" w:space="0" w:color="auto"/>
              <w:bottom w:val="single" w:sz="6" w:space="0" w:color="auto"/>
              <w:right w:val="single" w:sz="6" w:space="0" w:color="auto"/>
            </w:tcBorders>
            <w:hideMark/>
          </w:tcPr>
          <w:p w14:paraId="1023E203" w14:textId="77777777" w:rsidR="00E840FF" w:rsidRPr="00E840FF" w:rsidRDefault="00E840FF" w:rsidP="00E840FF">
            <w:pPr>
              <w:spacing w:after="200" w:line="276" w:lineRule="auto"/>
              <w:jc w:val="center"/>
              <w:rPr>
                <w:rFonts w:ascii="David" w:hAnsi="David"/>
                <w:bCs/>
                <w:sz w:val="24"/>
                <w:szCs w:val="24"/>
              </w:rPr>
            </w:pPr>
            <w:r w:rsidRPr="00E840FF">
              <w:rPr>
                <w:rFonts w:ascii="David" w:hAnsi="David" w:hint="cs"/>
                <w:b w:val="0"/>
                <w:bCs/>
                <w:sz w:val="24"/>
                <w:szCs w:val="24"/>
                <w:rtl/>
              </w:rPr>
              <w:t>הציון</w:t>
            </w:r>
          </w:p>
        </w:tc>
        <w:tc>
          <w:tcPr>
            <w:tcW w:w="960" w:type="dxa"/>
            <w:tcBorders>
              <w:top w:val="single" w:sz="6" w:space="0" w:color="auto"/>
              <w:left w:val="single" w:sz="6" w:space="0" w:color="auto"/>
              <w:bottom w:val="single" w:sz="6" w:space="0" w:color="auto"/>
              <w:right w:val="single" w:sz="6" w:space="0" w:color="auto"/>
            </w:tcBorders>
            <w:hideMark/>
          </w:tcPr>
          <w:p w14:paraId="4BA25266" w14:textId="77777777" w:rsidR="00E840FF" w:rsidRPr="00E840FF" w:rsidRDefault="00E840FF" w:rsidP="00E840FF">
            <w:pPr>
              <w:spacing w:after="200" w:line="276" w:lineRule="auto"/>
              <w:rPr>
                <w:rFonts w:ascii="David" w:hAnsi="David"/>
                <w:bCs/>
                <w:sz w:val="24"/>
                <w:szCs w:val="24"/>
              </w:rPr>
            </w:pPr>
            <w:r w:rsidRPr="00E840FF">
              <w:rPr>
                <w:rFonts w:ascii="David" w:hAnsi="David" w:hint="cs"/>
                <w:b w:val="0"/>
                <w:bCs/>
                <w:sz w:val="24"/>
                <w:szCs w:val="24"/>
                <w:rtl/>
              </w:rPr>
              <w:t>משקל</w:t>
            </w:r>
          </w:p>
        </w:tc>
        <w:tc>
          <w:tcPr>
            <w:tcW w:w="3960" w:type="dxa"/>
            <w:tcBorders>
              <w:top w:val="single" w:sz="6" w:space="0" w:color="auto"/>
              <w:left w:val="single" w:sz="6" w:space="0" w:color="auto"/>
              <w:bottom w:val="single" w:sz="6" w:space="0" w:color="auto"/>
              <w:right w:val="single" w:sz="6" w:space="0" w:color="auto"/>
            </w:tcBorders>
            <w:hideMark/>
          </w:tcPr>
          <w:p w14:paraId="2D3FED92" w14:textId="77777777" w:rsidR="00E840FF" w:rsidRPr="00E840FF" w:rsidRDefault="00E840FF" w:rsidP="00E840FF">
            <w:pPr>
              <w:spacing w:after="200" w:line="276" w:lineRule="auto"/>
              <w:rPr>
                <w:rFonts w:ascii="David" w:hAnsi="David"/>
                <w:bCs/>
                <w:sz w:val="24"/>
                <w:szCs w:val="24"/>
              </w:rPr>
            </w:pPr>
            <w:r w:rsidRPr="00E840FF">
              <w:rPr>
                <w:rFonts w:ascii="David" w:hAnsi="David" w:hint="cs"/>
                <w:b w:val="0"/>
                <w:bCs/>
                <w:sz w:val="24"/>
                <w:szCs w:val="24"/>
                <w:rtl/>
              </w:rPr>
              <w:t>הנושא הנבדק</w:t>
            </w:r>
          </w:p>
        </w:tc>
      </w:tr>
      <w:tr w:rsidR="00E840FF" w:rsidRPr="00E840FF" w14:paraId="7F80C0A7" w14:textId="77777777" w:rsidTr="00E840FF">
        <w:trPr>
          <w:trHeight w:val="240"/>
          <w:jc w:val="right"/>
        </w:trPr>
        <w:tc>
          <w:tcPr>
            <w:tcW w:w="720" w:type="dxa"/>
            <w:tcBorders>
              <w:top w:val="single" w:sz="6" w:space="0" w:color="auto"/>
              <w:left w:val="single" w:sz="6" w:space="0" w:color="auto"/>
              <w:bottom w:val="single" w:sz="6" w:space="0" w:color="auto"/>
              <w:right w:val="single" w:sz="6" w:space="0" w:color="auto"/>
            </w:tcBorders>
            <w:hideMark/>
          </w:tcPr>
          <w:p w14:paraId="273F56B1" w14:textId="77777777" w:rsidR="00E840FF" w:rsidRPr="00E840FF" w:rsidRDefault="00E840FF" w:rsidP="00E840FF">
            <w:pPr>
              <w:jc w:val="center"/>
              <w:rPr>
                <w:rFonts w:ascii="David" w:hAnsi="David"/>
                <w:sz w:val="24"/>
                <w:szCs w:val="24"/>
              </w:rPr>
            </w:pPr>
            <w:r w:rsidRPr="00E840FF">
              <w:rPr>
                <w:rFonts w:ascii="David" w:hAnsi="David" w:hint="cs"/>
                <w:sz w:val="24"/>
                <w:szCs w:val="24"/>
                <w:rtl/>
              </w:rPr>
              <w:t>גבוה</w:t>
            </w:r>
          </w:p>
          <w:p w14:paraId="43ED95E6" w14:textId="77777777" w:rsidR="00E840FF" w:rsidRPr="00E840FF" w:rsidRDefault="00E840FF" w:rsidP="00E840FF">
            <w:pPr>
              <w:spacing w:after="200" w:line="276" w:lineRule="auto"/>
              <w:jc w:val="center"/>
              <w:rPr>
                <w:rFonts w:ascii="David" w:hAnsi="David"/>
                <w:sz w:val="24"/>
                <w:szCs w:val="24"/>
                <w:highlight w:val="cyan"/>
              </w:rPr>
            </w:pPr>
            <w:r w:rsidRPr="00E840FF">
              <w:rPr>
                <w:rFonts w:ascii="David" w:hAnsi="David" w:hint="cs"/>
                <w:sz w:val="24"/>
                <w:szCs w:val="24"/>
                <w:rtl/>
              </w:rPr>
              <w:t>5</w:t>
            </w:r>
          </w:p>
        </w:tc>
        <w:tc>
          <w:tcPr>
            <w:tcW w:w="720" w:type="dxa"/>
            <w:tcBorders>
              <w:top w:val="single" w:sz="6" w:space="0" w:color="auto"/>
              <w:left w:val="single" w:sz="6" w:space="0" w:color="auto"/>
              <w:bottom w:val="single" w:sz="6" w:space="0" w:color="auto"/>
              <w:right w:val="single" w:sz="6" w:space="0" w:color="auto"/>
            </w:tcBorders>
          </w:tcPr>
          <w:p w14:paraId="0C9C6AFB" w14:textId="77777777" w:rsidR="00E840FF" w:rsidRPr="00E840FF" w:rsidRDefault="00E840FF" w:rsidP="00E840FF">
            <w:pPr>
              <w:jc w:val="center"/>
              <w:rPr>
                <w:rFonts w:ascii="David" w:hAnsi="David"/>
                <w:sz w:val="24"/>
                <w:szCs w:val="24"/>
              </w:rPr>
            </w:pPr>
          </w:p>
          <w:p w14:paraId="67C0CB2A"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4</w:t>
            </w:r>
          </w:p>
        </w:tc>
        <w:tc>
          <w:tcPr>
            <w:tcW w:w="720" w:type="dxa"/>
            <w:tcBorders>
              <w:top w:val="single" w:sz="6" w:space="0" w:color="auto"/>
              <w:left w:val="single" w:sz="6" w:space="0" w:color="auto"/>
              <w:bottom w:val="single" w:sz="6" w:space="0" w:color="auto"/>
              <w:right w:val="single" w:sz="6" w:space="0" w:color="auto"/>
            </w:tcBorders>
          </w:tcPr>
          <w:p w14:paraId="6A3EFBFF" w14:textId="77777777" w:rsidR="00E840FF" w:rsidRPr="00E840FF" w:rsidRDefault="00E840FF" w:rsidP="00E840FF">
            <w:pPr>
              <w:jc w:val="center"/>
              <w:rPr>
                <w:rFonts w:ascii="David" w:hAnsi="David"/>
                <w:sz w:val="24"/>
                <w:szCs w:val="24"/>
              </w:rPr>
            </w:pPr>
          </w:p>
          <w:p w14:paraId="0D565B81"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3</w:t>
            </w:r>
          </w:p>
        </w:tc>
        <w:tc>
          <w:tcPr>
            <w:tcW w:w="720" w:type="dxa"/>
            <w:tcBorders>
              <w:top w:val="single" w:sz="6" w:space="0" w:color="auto"/>
              <w:left w:val="single" w:sz="6" w:space="0" w:color="auto"/>
              <w:bottom w:val="single" w:sz="6" w:space="0" w:color="auto"/>
              <w:right w:val="single" w:sz="6" w:space="0" w:color="auto"/>
            </w:tcBorders>
          </w:tcPr>
          <w:p w14:paraId="45010CA0" w14:textId="77777777" w:rsidR="00E840FF" w:rsidRPr="00E840FF" w:rsidRDefault="00E840FF" w:rsidP="00E840FF">
            <w:pPr>
              <w:jc w:val="center"/>
              <w:rPr>
                <w:rFonts w:ascii="David" w:hAnsi="David"/>
                <w:sz w:val="24"/>
                <w:szCs w:val="24"/>
              </w:rPr>
            </w:pPr>
          </w:p>
          <w:p w14:paraId="544E28C5"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2</w:t>
            </w:r>
          </w:p>
        </w:tc>
        <w:tc>
          <w:tcPr>
            <w:tcW w:w="720" w:type="dxa"/>
            <w:tcBorders>
              <w:top w:val="single" w:sz="6" w:space="0" w:color="auto"/>
              <w:left w:val="single" w:sz="6" w:space="0" w:color="auto"/>
              <w:bottom w:val="single" w:sz="6" w:space="0" w:color="auto"/>
              <w:right w:val="single" w:sz="6" w:space="0" w:color="auto"/>
            </w:tcBorders>
            <w:hideMark/>
          </w:tcPr>
          <w:p w14:paraId="557EF4D1" w14:textId="77777777" w:rsidR="00E840FF" w:rsidRPr="00E840FF" w:rsidRDefault="00E840FF" w:rsidP="00E840FF">
            <w:pPr>
              <w:jc w:val="center"/>
              <w:rPr>
                <w:rFonts w:ascii="David" w:hAnsi="David"/>
                <w:sz w:val="24"/>
                <w:szCs w:val="24"/>
              </w:rPr>
            </w:pPr>
            <w:r w:rsidRPr="00E840FF">
              <w:rPr>
                <w:rFonts w:ascii="David" w:hAnsi="David" w:hint="cs"/>
                <w:sz w:val="24"/>
                <w:szCs w:val="24"/>
                <w:rtl/>
              </w:rPr>
              <w:t>נמוך</w:t>
            </w:r>
          </w:p>
          <w:p w14:paraId="0282DB4F"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1</w:t>
            </w:r>
          </w:p>
        </w:tc>
        <w:tc>
          <w:tcPr>
            <w:tcW w:w="960" w:type="dxa"/>
            <w:tcBorders>
              <w:top w:val="single" w:sz="6" w:space="0" w:color="auto"/>
              <w:left w:val="single" w:sz="6" w:space="0" w:color="auto"/>
              <w:bottom w:val="single" w:sz="6" w:space="0" w:color="auto"/>
              <w:right w:val="single" w:sz="6" w:space="0" w:color="auto"/>
            </w:tcBorders>
          </w:tcPr>
          <w:p w14:paraId="71240FF5" w14:textId="77777777" w:rsidR="00E840FF" w:rsidRPr="00E840FF" w:rsidRDefault="00E840FF" w:rsidP="00E840FF">
            <w:pPr>
              <w:spacing w:after="200" w:line="276" w:lineRule="auto"/>
              <w:rPr>
                <w:rFonts w:ascii="David" w:hAnsi="David"/>
                <w:sz w:val="24"/>
                <w:szCs w:val="24"/>
              </w:rPr>
            </w:pPr>
          </w:p>
        </w:tc>
        <w:tc>
          <w:tcPr>
            <w:tcW w:w="3960" w:type="dxa"/>
            <w:tcBorders>
              <w:top w:val="single" w:sz="6" w:space="0" w:color="auto"/>
              <w:left w:val="single" w:sz="6" w:space="0" w:color="auto"/>
              <w:bottom w:val="single" w:sz="6" w:space="0" w:color="auto"/>
              <w:right w:val="single" w:sz="6" w:space="0" w:color="auto"/>
            </w:tcBorders>
          </w:tcPr>
          <w:p w14:paraId="0F8514EF" w14:textId="77777777" w:rsidR="00E840FF" w:rsidRPr="00E840FF" w:rsidRDefault="00E840FF" w:rsidP="00E840FF">
            <w:pPr>
              <w:spacing w:after="200" w:line="276" w:lineRule="auto"/>
              <w:rPr>
                <w:rFonts w:ascii="David" w:hAnsi="David"/>
                <w:sz w:val="24"/>
                <w:szCs w:val="24"/>
              </w:rPr>
            </w:pPr>
          </w:p>
        </w:tc>
      </w:tr>
      <w:tr w:rsidR="00E840FF" w:rsidRPr="00E840FF" w14:paraId="176961C9" w14:textId="77777777" w:rsidTr="00E840FF">
        <w:trPr>
          <w:jc w:val="right"/>
        </w:trPr>
        <w:tc>
          <w:tcPr>
            <w:tcW w:w="720" w:type="dxa"/>
            <w:tcBorders>
              <w:top w:val="single" w:sz="6" w:space="0" w:color="auto"/>
              <w:left w:val="single" w:sz="6" w:space="0" w:color="auto"/>
              <w:bottom w:val="single" w:sz="6" w:space="0" w:color="auto"/>
              <w:right w:val="single" w:sz="6" w:space="0" w:color="auto"/>
            </w:tcBorders>
          </w:tcPr>
          <w:p w14:paraId="096BD0D7" w14:textId="77777777" w:rsidR="00E840FF" w:rsidRPr="00E840FF" w:rsidRDefault="00E840FF" w:rsidP="00E840FF">
            <w:pPr>
              <w:spacing w:after="200" w:line="276" w:lineRule="auto"/>
              <w:rPr>
                <w:sz w:val="24"/>
                <w:szCs w:val="24"/>
                <w:highlight w:val="cyan"/>
              </w:rPr>
            </w:pPr>
          </w:p>
        </w:tc>
        <w:tc>
          <w:tcPr>
            <w:tcW w:w="720" w:type="dxa"/>
            <w:tcBorders>
              <w:top w:val="single" w:sz="6" w:space="0" w:color="auto"/>
              <w:left w:val="single" w:sz="6" w:space="0" w:color="auto"/>
              <w:bottom w:val="single" w:sz="6" w:space="0" w:color="auto"/>
              <w:right w:val="single" w:sz="6" w:space="0" w:color="auto"/>
            </w:tcBorders>
          </w:tcPr>
          <w:p w14:paraId="0837797D"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33C586C"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4D1900EC"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34547D5" w14:textId="77777777" w:rsidR="00E840FF" w:rsidRPr="00E840FF" w:rsidRDefault="00E840FF" w:rsidP="00E840FF">
            <w:pPr>
              <w:spacing w:after="200" w:line="276" w:lineRule="auto"/>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23E19803" w14:textId="77777777" w:rsidR="00E840FF" w:rsidRPr="00E840FF" w:rsidRDefault="00E840FF" w:rsidP="00E840FF">
            <w:pPr>
              <w:spacing w:after="200" w:line="276" w:lineRule="auto"/>
              <w:jc w:val="both"/>
              <w:rPr>
                <w:sz w:val="24"/>
                <w:szCs w:val="24"/>
              </w:rPr>
            </w:pPr>
            <w:r w:rsidRPr="00E840FF">
              <w:rPr>
                <w:rFonts w:hint="cs"/>
                <w:sz w:val="24"/>
                <w:szCs w:val="24"/>
                <w:rtl/>
              </w:rPr>
              <w:t>25%</w:t>
            </w:r>
          </w:p>
        </w:tc>
        <w:tc>
          <w:tcPr>
            <w:tcW w:w="3960" w:type="dxa"/>
            <w:tcBorders>
              <w:top w:val="single" w:sz="6" w:space="0" w:color="auto"/>
              <w:left w:val="single" w:sz="6" w:space="0" w:color="auto"/>
              <w:bottom w:val="single" w:sz="6" w:space="0" w:color="auto"/>
              <w:right w:val="single" w:sz="6" w:space="0" w:color="auto"/>
            </w:tcBorders>
            <w:hideMark/>
          </w:tcPr>
          <w:p w14:paraId="20917891" w14:textId="77777777" w:rsidR="00E840FF" w:rsidRPr="00E840FF" w:rsidRDefault="00E840FF" w:rsidP="00E840FF">
            <w:pPr>
              <w:spacing w:after="200" w:line="276" w:lineRule="auto"/>
              <w:jc w:val="both"/>
              <w:rPr>
                <w:sz w:val="24"/>
                <w:szCs w:val="24"/>
              </w:rPr>
            </w:pPr>
            <w:r w:rsidRPr="00E840FF">
              <w:rPr>
                <w:rFonts w:hint="cs"/>
                <w:sz w:val="24"/>
                <w:szCs w:val="24"/>
                <w:rtl/>
              </w:rPr>
              <w:t>איכות ואופן ההתקנה:</w:t>
            </w:r>
          </w:p>
          <w:p w14:paraId="07CB257A" w14:textId="77777777" w:rsidR="00E840FF" w:rsidRPr="00E840FF" w:rsidRDefault="00E840FF" w:rsidP="00E840FF">
            <w:pPr>
              <w:spacing w:after="200" w:line="276" w:lineRule="auto"/>
              <w:jc w:val="both"/>
              <w:rPr>
                <w:sz w:val="24"/>
                <w:szCs w:val="24"/>
              </w:rPr>
            </w:pPr>
            <w:r w:rsidRPr="00E840FF">
              <w:rPr>
                <w:rFonts w:hint="cs"/>
                <w:sz w:val="24"/>
                <w:szCs w:val="24"/>
                <w:rtl/>
              </w:rPr>
              <w:t xml:space="preserve">עמידה בלו"ז, מקצועיות, עמידה בדרישות הלקוח </w:t>
            </w:r>
          </w:p>
        </w:tc>
      </w:tr>
      <w:tr w:rsidR="00E840FF" w:rsidRPr="00E840FF" w14:paraId="12FEC656" w14:textId="77777777" w:rsidTr="00E840FF">
        <w:trPr>
          <w:jc w:val="right"/>
        </w:trPr>
        <w:tc>
          <w:tcPr>
            <w:tcW w:w="720" w:type="dxa"/>
            <w:tcBorders>
              <w:top w:val="single" w:sz="6" w:space="0" w:color="auto"/>
              <w:left w:val="single" w:sz="6" w:space="0" w:color="auto"/>
              <w:bottom w:val="single" w:sz="6" w:space="0" w:color="auto"/>
              <w:right w:val="single" w:sz="6" w:space="0" w:color="auto"/>
            </w:tcBorders>
          </w:tcPr>
          <w:p w14:paraId="40D912CB" w14:textId="77777777" w:rsidR="00E840FF" w:rsidRPr="00E840FF" w:rsidRDefault="00E840FF" w:rsidP="00E840FF">
            <w:pPr>
              <w:spacing w:after="200" w:line="276" w:lineRule="auto"/>
              <w:rPr>
                <w:sz w:val="24"/>
                <w:szCs w:val="24"/>
                <w:highlight w:val="cyan"/>
              </w:rPr>
            </w:pPr>
          </w:p>
        </w:tc>
        <w:tc>
          <w:tcPr>
            <w:tcW w:w="720" w:type="dxa"/>
            <w:tcBorders>
              <w:top w:val="single" w:sz="6" w:space="0" w:color="auto"/>
              <w:left w:val="single" w:sz="6" w:space="0" w:color="auto"/>
              <w:bottom w:val="single" w:sz="6" w:space="0" w:color="auto"/>
              <w:right w:val="single" w:sz="6" w:space="0" w:color="auto"/>
            </w:tcBorders>
          </w:tcPr>
          <w:p w14:paraId="62B2C71E"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F8DADC6"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9508A00"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1CB129F" w14:textId="77777777" w:rsidR="00E840FF" w:rsidRPr="00E840FF" w:rsidRDefault="00E840FF" w:rsidP="00E840FF">
            <w:pPr>
              <w:spacing w:after="200" w:line="276" w:lineRule="auto"/>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0696118A" w14:textId="77777777" w:rsidR="00E840FF" w:rsidRPr="00E840FF" w:rsidRDefault="00E840FF" w:rsidP="00E840FF">
            <w:pPr>
              <w:spacing w:after="200" w:line="276" w:lineRule="auto"/>
              <w:jc w:val="both"/>
              <w:rPr>
                <w:sz w:val="24"/>
                <w:szCs w:val="24"/>
              </w:rPr>
            </w:pPr>
            <w:r w:rsidRPr="00E840FF">
              <w:rPr>
                <w:rFonts w:hint="cs"/>
                <w:sz w:val="24"/>
                <w:szCs w:val="24"/>
                <w:rtl/>
              </w:rPr>
              <w:t>25%</w:t>
            </w:r>
          </w:p>
        </w:tc>
        <w:tc>
          <w:tcPr>
            <w:tcW w:w="3960" w:type="dxa"/>
            <w:tcBorders>
              <w:top w:val="single" w:sz="6" w:space="0" w:color="auto"/>
              <w:left w:val="single" w:sz="6" w:space="0" w:color="auto"/>
              <w:bottom w:val="single" w:sz="6" w:space="0" w:color="auto"/>
              <w:right w:val="single" w:sz="6" w:space="0" w:color="auto"/>
            </w:tcBorders>
            <w:hideMark/>
          </w:tcPr>
          <w:p w14:paraId="462BA251" w14:textId="77777777" w:rsidR="00E840FF" w:rsidRPr="00E840FF" w:rsidRDefault="00E840FF" w:rsidP="00E840FF">
            <w:pPr>
              <w:spacing w:after="200" w:line="276" w:lineRule="auto"/>
              <w:jc w:val="both"/>
              <w:rPr>
                <w:sz w:val="24"/>
                <w:szCs w:val="24"/>
              </w:rPr>
            </w:pPr>
            <w:r w:rsidRPr="00E840FF">
              <w:rPr>
                <w:rFonts w:hint="cs"/>
                <w:sz w:val="24"/>
                <w:szCs w:val="24"/>
                <w:rtl/>
              </w:rPr>
              <w:t xml:space="preserve">שביעות רצון מעובדי הספק שביצעו ההתקנה </w:t>
            </w:r>
          </w:p>
        </w:tc>
      </w:tr>
    </w:tbl>
    <w:p w14:paraId="530B7A9A" w14:textId="77777777" w:rsidR="00E840FF" w:rsidRPr="00E840FF" w:rsidRDefault="00E840FF" w:rsidP="00E840FF">
      <w:pPr>
        <w:rPr>
          <w:rFonts w:ascii="David" w:hAnsi="David"/>
          <w:sz w:val="24"/>
          <w:szCs w:val="24"/>
          <w:rtl/>
        </w:rPr>
      </w:pPr>
    </w:p>
    <w:p w14:paraId="7A6B49F9" w14:textId="77777777" w:rsidR="00E840FF" w:rsidRPr="00E840FF" w:rsidRDefault="00E840FF" w:rsidP="00E840FF">
      <w:pPr>
        <w:rPr>
          <w:rFonts w:ascii="David" w:hAnsi="David"/>
          <w:b w:val="0"/>
          <w:bCs/>
          <w:sz w:val="24"/>
          <w:szCs w:val="24"/>
          <w:u w:val="single"/>
          <w:rtl/>
        </w:rPr>
      </w:pPr>
      <w:r w:rsidRPr="00E840FF">
        <w:rPr>
          <w:rFonts w:ascii="David" w:hAnsi="David" w:hint="cs"/>
          <w:b w:val="0"/>
          <w:bCs/>
          <w:sz w:val="24"/>
          <w:szCs w:val="24"/>
          <w:u w:val="single"/>
          <w:rtl/>
        </w:rPr>
        <w:t>שירותים</w:t>
      </w:r>
    </w:p>
    <w:p w14:paraId="0101C21B" w14:textId="77777777" w:rsidR="00E840FF" w:rsidRPr="00E840FF" w:rsidRDefault="00E840FF" w:rsidP="00E840FF">
      <w:pPr>
        <w:rPr>
          <w:rFonts w:ascii="David" w:hAnsi="David"/>
          <w:sz w:val="24"/>
          <w:szCs w:val="24"/>
          <w:rtl/>
        </w:rPr>
      </w:pPr>
    </w:p>
    <w:tbl>
      <w:tblPr>
        <w:tblW w:w="8520" w:type="dxa"/>
        <w:jc w:val="right"/>
        <w:tblInd w:w="65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720"/>
        <w:gridCol w:w="720"/>
        <w:gridCol w:w="720"/>
        <w:gridCol w:w="720"/>
        <w:gridCol w:w="960"/>
        <w:gridCol w:w="3960"/>
      </w:tblGrid>
      <w:tr w:rsidR="00E840FF" w:rsidRPr="00E840FF" w14:paraId="5126F593" w14:textId="77777777" w:rsidTr="00E840FF">
        <w:trPr>
          <w:trHeight w:val="240"/>
          <w:jc w:val="right"/>
        </w:trPr>
        <w:tc>
          <w:tcPr>
            <w:tcW w:w="3600" w:type="dxa"/>
            <w:gridSpan w:val="5"/>
            <w:tcBorders>
              <w:top w:val="single" w:sz="6" w:space="0" w:color="auto"/>
              <w:left w:val="single" w:sz="6" w:space="0" w:color="auto"/>
              <w:bottom w:val="single" w:sz="6" w:space="0" w:color="auto"/>
              <w:right w:val="single" w:sz="6" w:space="0" w:color="auto"/>
            </w:tcBorders>
            <w:hideMark/>
          </w:tcPr>
          <w:p w14:paraId="3B8047D2" w14:textId="77777777" w:rsidR="00E840FF" w:rsidRPr="00E840FF" w:rsidRDefault="00E840FF" w:rsidP="00E840FF">
            <w:pPr>
              <w:spacing w:after="200" w:line="276" w:lineRule="auto"/>
              <w:jc w:val="center"/>
              <w:rPr>
                <w:rFonts w:ascii="David" w:hAnsi="David"/>
                <w:bCs/>
                <w:sz w:val="24"/>
                <w:szCs w:val="24"/>
              </w:rPr>
            </w:pPr>
            <w:r w:rsidRPr="00E840FF">
              <w:rPr>
                <w:rFonts w:ascii="David" w:hAnsi="David" w:hint="cs"/>
                <w:b w:val="0"/>
                <w:bCs/>
                <w:sz w:val="24"/>
                <w:szCs w:val="24"/>
                <w:rtl/>
              </w:rPr>
              <w:t>הציון</w:t>
            </w:r>
          </w:p>
        </w:tc>
        <w:tc>
          <w:tcPr>
            <w:tcW w:w="960" w:type="dxa"/>
            <w:tcBorders>
              <w:top w:val="single" w:sz="6" w:space="0" w:color="auto"/>
              <w:left w:val="single" w:sz="6" w:space="0" w:color="auto"/>
              <w:bottom w:val="single" w:sz="6" w:space="0" w:color="auto"/>
              <w:right w:val="single" w:sz="6" w:space="0" w:color="auto"/>
            </w:tcBorders>
            <w:hideMark/>
          </w:tcPr>
          <w:p w14:paraId="43501E1A" w14:textId="77777777" w:rsidR="00E840FF" w:rsidRPr="00E840FF" w:rsidRDefault="00E840FF" w:rsidP="00E840FF">
            <w:pPr>
              <w:spacing w:after="200" w:line="276" w:lineRule="auto"/>
              <w:rPr>
                <w:rFonts w:ascii="David" w:hAnsi="David"/>
                <w:bCs/>
                <w:sz w:val="24"/>
                <w:szCs w:val="24"/>
              </w:rPr>
            </w:pPr>
            <w:r w:rsidRPr="00E840FF">
              <w:rPr>
                <w:rFonts w:ascii="David" w:hAnsi="David" w:hint="cs"/>
                <w:b w:val="0"/>
                <w:bCs/>
                <w:sz w:val="24"/>
                <w:szCs w:val="24"/>
                <w:rtl/>
              </w:rPr>
              <w:t>משקל</w:t>
            </w:r>
          </w:p>
        </w:tc>
        <w:tc>
          <w:tcPr>
            <w:tcW w:w="3960" w:type="dxa"/>
            <w:tcBorders>
              <w:top w:val="single" w:sz="6" w:space="0" w:color="auto"/>
              <w:left w:val="single" w:sz="6" w:space="0" w:color="auto"/>
              <w:bottom w:val="single" w:sz="6" w:space="0" w:color="auto"/>
              <w:right w:val="single" w:sz="6" w:space="0" w:color="auto"/>
            </w:tcBorders>
            <w:hideMark/>
          </w:tcPr>
          <w:p w14:paraId="739FB671" w14:textId="77777777" w:rsidR="00E840FF" w:rsidRPr="00E840FF" w:rsidRDefault="00E840FF" w:rsidP="00E840FF">
            <w:pPr>
              <w:spacing w:after="200" w:line="276" w:lineRule="auto"/>
              <w:rPr>
                <w:rFonts w:ascii="David" w:hAnsi="David"/>
                <w:bCs/>
                <w:sz w:val="24"/>
                <w:szCs w:val="24"/>
              </w:rPr>
            </w:pPr>
            <w:r w:rsidRPr="00E840FF">
              <w:rPr>
                <w:rFonts w:ascii="David" w:hAnsi="David" w:hint="cs"/>
                <w:b w:val="0"/>
                <w:bCs/>
                <w:sz w:val="24"/>
                <w:szCs w:val="24"/>
                <w:rtl/>
              </w:rPr>
              <w:t>הנושא הנבדק</w:t>
            </w:r>
          </w:p>
        </w:tc>
      </w:tr>
      <w:tr w:rsidR="00E840FF" w:rsidRPr="00E840FF" w14:paraId="386B2497" w14:textId="77777777" w:rsidTr="00E840FF">
        <w:trPr>
          <w:trHeight w:val="240"/>
          <w:jc w:val="right"/>
        </w:trPr>
        <w:tc>
          <w:tcPr>
            <w:tcW w:w="720" w:type="dxa"/>
            <w:tcBorders>
              <w:top w:val="single" w:sz="6" w:space="0" w:color="auto"/>
              <w:left w:val="single" w:sz="6" w:space="0" w:color="auto"/>
              <w:bottom w:val="single" w:sz="6" w:space="0" w:color="auto"/>
              <w:right w:val="single" w:sz="6" w:space="0" w:color="auto"/>
            </w:tcBorders>
            <w:hideMark/>
          </w:tcPr>
          <w:p w14:paraId="5EA7F13A" w14:textId="77777777" w:rsidR="00E840FF" w:rsidRPr="00E840FF" w:rsidRDefault="00E840FF" w:rsidP="00E840FF">
            <w:pPr>
              <w:jc w:val="center"/>
              <w:rPr>
                <w:rFonts w:ascii="David" w:hAnsi="David"/>
                <w:sz w:val="24"/>
                <w:szCs w:val="24"/>
              </w:rPr>
            </w:pPr>
            <w:r w:rsidRPr="00E840FF">
              <w:rPr>
                <w:rFonts w:ascii="David" w:hAnsi="David" w:hint="cs"/>
                <w:sz w:val="24"/>
                <w:szCs w:val="24"/>
                <w:rtl/>
              </w:rPr>
              <w:t>גבוה</w:t>
            </w:r>
          </w:p>
          <w:p w14:paraId="6BDE1C54" w14:textId="77777777" w:rsidR="00E840FF" w:rsidRPr="00E840FF" w:rsidRDefault="00E840FF" w:rsidP="00E840FF">
            <w:pPr>
              <w:spacing w:after="200" w:line="276" w:lineRule="auto"/>
              <w:jc w:val="center"/>
              <w:rPr>
                <w:rFonts w:ascii="David" w:hAnsi="David"/>
                <w:sz w:val="24"/>
                <w:szCs w:val="24"/>
                <w:highlight w:val="cyan"/>
              </w:rPr>
            </w:pPr>
            <w:r w:rsidRPr="00E840FF">
              <w:rPr>
                <w:rFonts w:ascii="David" w:hAnsi="David" w:hint="cs"/>
                <w:sz w:val="24"/>
                <w:szCs w:val="24"/>
                <w:rtl/>
              </w:rPr>
              <w:t>5</w:t>
            </w:r>
          </w:p>
        </w:tc>
        <w:tc>
          <w:tcPr>
            <w:tcW w:w="720" w:type="dxa"/>
            <w:tcBorders>
              <w:top w:val="single" w:sz="6" w:space="0" w:color="auto"/>
              <w:left w:val="single" w:sz="6" w:space="0" w:color="auto"/>
              <w:bottom w:val="single" w:sz="6" w:space="0" w:color="auto"/>
              <w:right w:val="single" w:sz="6" w:space="0" w:color="auto"/>
            </w:tcBorders>
          </w:tcPr>
          <w:p w14:paraId="42F1AFB0" w14:textId="77777777" w:rsidR="00E840FF" w:rsidRPr="00E840FF" w:rsidRDefault="00E840FF" w:rsidP="00E840FF">
            <w:pPr>
              <w:jc w:val="center"/>
              <w:rPr>
                <w:rFonts w:ascii="David" w:hAnsi="David"/>
                <w:sz w:val="24"/>
                <w:szCs w:val="24"/>
              </w:rPr>
            </w:pPr>
          </w:p>
          <w:p w14:paraId="4CEDBF70"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4</w:t>
            </w:r>
          </w:p>
        </w:tc>
        <w:tc>
          <w:tcPr>
            <w:tcW w:w="720" w:type="dxa"/>
            <w:tcBorders>
              <w:top w:val="single" w:sz="6" w:space="0" w:color="auto"/>
              <w:left w:val="single" w:sz="6" w:space="0" w:color="auto"/>
              <w:bottom w:val="single" w:sz="6" w:space="0" w:color="auto"/>
              <w:right w:val="single" w:sz="6" w:space="0" w:color="auto"/>
            </w:tcBorders>
          </w:tcPr>
          <w:p w14:paraId="57D616FC" w14:textId="77777777" w:rsidR="00E840FF" w:rsidRPr="00E840FF" w:rsidRDefault="00E840FF" w:rsidP="00E840FF">
            <w:pPr>
              <w:jc w:val="center"/>
              <w:rPr>
                <w:rFonts w:ascii="David" w:hAnsi="David"/>
                <w:sz w:val="24"/>
                <w:szCs w:val="24"/>
              </w:rPr>
            </w:pPr>
          </w:p>
          <w:p w14:paraId="4B3C9F95"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3</w:t>
            </w:r>
          </w:p>
        </w:tc>
        <w:tc>
          <w:tcPr>
            <w:tcW w:w="720" w:type="dxa"/>
            <w:tcBorders>
              <w:top w:val="single" w:sz="6" w:space="0" w:color="auto"/>
              <w:left w:val="single" w:sz="6" w:space="0" w:color="auto"/>
              <w:bottom w:val="single" w:sz="6" w:space="0" w:color="auto"/>
              <w:right w:val="single" w:sz="6" w:space="0" w:color="auto"/>
            </w:tcBorders>
          </w:tcPr>
          <w:p w14:paraId="6FC2EF64" w14:textId="77777777" w:rsidR="00E840FF" w:rsidRPr="00E840FF" w:rsidRDefault="00E840FF" w:rsidP="00E840FF">
            <w:pPr>
              <w:jc w:val="center"/>
              <w:rPr>
                <w:rFonts w:ascii="David" w:hAnsi="David"/>
                <w:sz w:val="24"/>
                <w:szCs w:val="24"/>
              </w:rPr>
            </w:pPr>
          </w:p>
          <w:p w14:paraId="2466CE7C"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2</w:t>
            </w:r>
          </w:p>
        </w:tc>
        <w:tc>
          <w:tcPr>
            <w:tcW w:w="720" w:type="dxa"/>
            <w:tcBorders>
              <w:top w:val="single" w:sz="6" w:space="0" w:color="auto"/>
              <w:left w:val="single" w:sz="6" w:space="0" w:color="auto"/>
              <w:bottom w:val="single" w:sz="6" w:space="0" w:color="auto"/>
              <w:right w:val="single" w:sz="6" w:space="0" w:color="auto"/>
            </w:tcBorders>
            <w:hideMark/>
          </w:tcPr>
          <w:p w14:paraId="170C27F7" w14:textId="77777777" w:rsidR="00E840FF" w:rsidRPr="00E840FF" w:rsidRDefault="00E840FF" w:rsidP="00E840FF">
            <w:pPr>
              <w:jc w:val="center"/>
              <w:rPr>
                <w:rFonts w:ascii="David" w:hAnsi="David"/>
                <w:sz w:val="24"/>
                <w:szCs w:val="24"/>
              </w:rPr>
            </w:pPr>
            <w:r w:rsidRPr="00E840FF">
              <w:rPr>
                <w:rFonts w:ascii="David" w:hAnsi="David" w:hint="cs"/>
                <w:sz w:val="24"/>
                <w:szCs w:val="24"/>
                <w:rtl/>
              </w:rPr>
              <w:t>נמוך</w:t>
            </w:r>
          </w:p>
          <w:p w14:paraId="4865FC0E" w14:textId="77777777" w:rsidR="00E840FF" w:rsidRPr="00E840FF" w:rsidRDefault="00E840FF" w:rsidP="00E840FF">
            <w:pPr>
              <w:spacing w:after="200" w:line="276" w:lineRule="auto"/>
              <w:jc w:val="center"/>
              <w:rPr>
                <w:rFonts w:ascii="David" w:hAnsi="David"/>
                <w:sz w:val="24"/>
                <w:szCs w:val="24"/>
              </w:rPr>
            </w:pPr>
            <w:r w:rsidRPr="00E840FF">
              <w:rPr>
                <w:rFonts w:ascii="David" w:hAnsi="David" w:hint="cs"/>
                <w:sz w:val="24"/>
                <w:szCs w:val="24"/>
                <w:rtl/>
              </w:rPr>
              <w:t>1</w:t>
            </w:r>
          </w:p>
        </w:tc>
        <w:tc>
          <w:tcPr>
            <w:tcW w:w="960" w:type="dxa"/>
            <w:tcBorders>
              <w:top w:val="single" w:sz="6" w:space="0" w:color="auto"/>
              <w:left w:val="single" w:sz="6" w:space="0" w:color="auto"/>
              <w:bottom w:val="single" w:sz="6" w:space="0" w:color="auto"/>
              <w:right w:val="single" w:sz="6" w:space="0" w:color="auto"/>
            </w:tcBorders>
          </w:tcPr>
          <w:p w14:paraId="0B839050" w14:textId="77777777" w:rsidR="00E840FF" w:rsidRPr="00E840FF" w:rsidRDefault="00E840FF" w:rsidP="00E840FF">
            <w:pPr>
              <w:spacing w:after="200" w:line="276" w:lineRule="auto"/>
              <w:rPr>
                <w:rFonts w:ascii="David" w:hAnsi="David"/>
                <w:sz w:val="24"/>
                <w:szCs w:val="24"/>
              </w:rPr>
            </w:pPr>
          </w:p>
        </w:tc>
        <w:tc>
          <w:tcPr>
            <w:tcW w:w="3960" w:type="dxa"/>
            <w:tcBorders>
              <w:top w:val="single" w:sz="6" w:space="0" w:color="auto"/>
              <w:left w:val="single" w:sz="6" w:space="0" w:color="auto"/>
              <w:bottom w:val="single" w:sz="6" w:space="0" w:color="auto"/>
              <w:right w:val="single" w:sz="6" w:space="0" w:color="auto"/>
            </w:tcBorders>
          </w:tcPr>
          <w:p w14:paraId="5143FDC4" w14:textId="77777777" w:rsidR="00E840FF" w:rsidRPr="00E840FF" w:rsidRDefault="00E840FF" w:rsidP="00E840FF">
            <w:pPr>
              <w:spacing w:after="200" w:line="276" w:lineRule="auto"/>
              <w:rPr>
                <w:rFonts w:ascii="David" w:hAnsi="David"/>
                <w:sz w:val="24"/>
                <w:szCs w:val="24"/>
              </w:rPr>
            </w:pPr>
          </w:p>
        </w:tc>
      </w:tr>
      <w:tr w:rsidR="00E840FF" w:rsidRPr="00E840FF" w14:paraId="1912E3CE" w14:textId="77777777" w:rsidTr="00E840FF">
        <w:trPr>
          <w:jc w:val="right"/>
        </w:trPr>
        <w:tc>
          <w:tcPr>
            <w:tcW w:w="720" w:type="dxa"/>
            <w:tcBorders>
              <w:top w:val="single" w:sz="6" w:space="0" w:color="auto"/>
              <w:left w:val="single" w:sz="6" w:space="0" w:color="auto"/>
              <w:bottom w:val="single" w:sz="6" w:space="0" w:color="auto"/>
              <w:right w:val="single" w:sz="6" w:space="0" w:color="auto"/>
            </w:tcBorders>
          </w:tcPr>
          <w:p w14:paraId="01678D46" w14:textId="77777777" w:rsidR="00E840FF" w:rsidRPr="00E840FF" w:rsidRDefault="00E840FF" w:rsidP="00E840FF">
            <w:pPr>
              <w:spacing w:after="200" w:line="276" w:lineRule="auto"/>
              <w:rPr>
                <w:sz w:val="24"/>
                <w:szCs w:val="24"/>
                <w:highlight w:val="cyan"/>
              </w:rPr>
            </w:pPr>
          </w:p>
        </w:tc>
        <w:tc>
          <w:tcPr>
            <w:tcW w:w="720" w:type="dxa"/>
            <w:tcBorders>
              <w:top w:val="single" w:sz="6" w:space="0" w:color="auto"/>
              <w:left w:val="single" w:sz="6" w:space="0" w:color="auto"/>
              <w:bottom w:val="single" w:sz="6" w:space="0" w:color="auto"/>
              <w:right w:val="single" w:sz="6" w:space="0" w:color="auto"/>
            </w:tcBorders>
          </w:tcPr>
          <w:p w14:paraId="7CA376CA"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61124B6"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ABA2CC3"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3541C17" w14:textId="77777777" w:rsidR="00E840FF" w:rsidRPr="00E840FF" w:rsidRDefault="00E840FF" w:rsidP="00E840FF">
            <w:pPr>
              <w:spacing w:after="200" w:line="276" w:lineRule="auto"/>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5CC683BB" w14:textId="77777777" w:rsidR="00E840FF" w:rsidRPr="00E840FF" w:rsidRDefault="00E840FF" w:rsidP="00E840FF">
            <w:pPr>
              <w:spacing w:after="200" w:line="276" w:lineRule="auto"/>
              <w:jc w:val="both"/>
              <w:rPr>
                <w:sz w:val="24"/>
                <w:szCs w:val="24"/>
              </w:rPr>
            </w:pPr>
            <w:r w:rsidRPr="00E840FF">
              <w:rPr>
                <w:rFonts w:hint="cs"/>
                <w:sz w:val="24"/>
                <w:szCs w:val="24"/>
                <w:rtl/>
              </w:rPr>
              <w:t>25%</w:t>
            </w:r>
          </w:p>
        </w:tc>
        <w:tc>
          <w:tcPr>
            <w:tcW w:w="3960" w:type="dxa"/>
            <w:tcBorders>
              <w:top w:val="single" w:sz="6" w:space="0" w:color="auto"/>
              <w:left w:val="single" w:sz="6" w:space="0" w:color="auto"/>
              <w:bottom w:val="single" w:sz="6" w:space="0" w:color="auto"/>
              <w:right w:val="single" w:sz="6" w:space="0" w:color="auto"/>
            </w:tcBorders>
            <w:hideMark/>
          </w:tcPr>
          <w:p w14:paraId="46B893EB" w14:textId="77777777" w:rsidR="00E840FF" w:rsidRPr="00E840FF" w:rsidRDefault="00E840FF" w:rsidP="00E840FF">
            <w:pPr>
              <w:spacing w:after="200" w:line="276" w:lineRule="auto"/>
              <w:jc w:val="both"/>
              <w:rPr>
                <w:sz w:val="24"/>
                <w:szCs w:val="24"/>
              </w:rPr>
            </w:pPr>
            <w:r w:rsidRPr="00E840FF">
              <w:rPr>
                <w:rFonts w:hint="cs"/>
                <w:sz w:val="24"/>
                <w:szCs w:val="24"/>
                <w:rtl/>
              </w:rPr>
              <w:t>איכות השירות:</w:t>
            </w:r>
          </w:p>
          <w:p w14:paraId="320F894C" w14:textId="77777777" w:rsidR="00E840FF" w:rsidRPr="00E840FF" w:rsidRDefault="00E840FF" w:rsidP="00E840FF">
            <w:pPr>
              <w:spacing w:after="200" w:line="276" w:lineRule="auto"/>
              <w:jc w:val="both"/>
              <w:rPr>
                <w:sz w:val="24"/>
                <w:szCs w:val="24"/>
              </w:rPr>
            </w:pPr>
            <w:r w:rsidRPr="00E840FF">
              <w:rPr>
                <w:rFonts w:hint="cs"/>
                <w:sz w:val="24"/>
                <w:szCs w:val="24"/>
                <w:rtl/>
              </w:rPr>
              <w:t xml:space="preserve">עמידה בלו"ז, מקצועיות, עמידה בדרישות הלקוח </w:t>
            </w:r>
          </w:p>
        </w:tc>
      </w:tr>
      <w:tr w:rsidR="00E840FF" w:rsidRPr="00E840FF" w14:paraId="1E410ACF" w14:textId="77777777" w:rsidTr="00E840FF">
        <w:trPr>
          <w:jc w:val="right"/>
        </w:trPr>
        <w:tc>
          <w:tcPr>
            <w:tcW w:w="720" w:type="dxa"/>
            <w:tcBorders>
              <w:top w:val="single" w:sz="6" w:space="0" w:color="auto"/>
              <w:left w:val="single" w:sz="6" w:space="0" w:color="auto"/>
              <w:bottom w:val="single" w:sz="6" w:space="0" w:color="auto"/>
              <w:right w:val="single" w:sz="6" w:space="0" w:color="auto"/>
            </w:tcBorders>
          </w:tcPr>
          <w:p w14:paraId="04BA1C59" w14:textId="77777777" w:rsidR="00E840FF" w:rsidRPr="00E840FF" w:rsidRDefault="00E840FF" w:rsidP="00E840FF">
            <w:pPr>
              <w:spacing w:after="200" w:line="276" w:lineRule="auto"/>
              <w:rPr>
                <w:sz w:val="24"/>
                <w:szCs w:val="24"/>
                <w:highlight w:val="cyan"/>
              </w:rPr>
            </w:pPr>
          </w:p>
        </w:tc>
        <w:tc>
          <w:tcPr>
            <w:tcW w:w="720" w:type="dxa"/>
            <w:tcBorders>
              <w:top w:val="single" w:sz="6" w:space="0" w:color="auto"/>
              <w:left w:val="single" w:sz="6" w:space="0" w:color="auto"/>
              <w:bottom w:val="single" w:sz="6" w:space="0" w:color="auto"/>
              <w:right w:val="single" w:sz="6" w:space="0" w:color="auto"/>
            </w:tcBorders>
          </w:tcPr>
          <w:p w14:paraId="72DE32E2"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152FCEA"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7BD7DBD" w14:textId="77777777" w:rsidR="00E840FF" w:rsidRPr="00E840FF" w:rsidRDefault="00E840FF" w:rsidP="00E840FF">
            <w:pPr>
              <w:spacing w:after="200" w:line="276" w:lineRule="auto"/>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3B8DA89B" w14:textId="77777777" w:rsidR="00E840FF" w:rsidRPr="00E840FF" w:rsidRDefault="00E840FF" w:rsidP="00E840FF">
            <w:pPr>
              <w:spacing w:after="200" w:line="276" w:lineRule="auto"/>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448A2032" w14:textId="77777777" w:rsidR="00E840FF" w:rsidRPr="00E840FF" w:rsidRDefault="00E840FF" w:rsidP="00E840FF">
            <w:pPr>
              <w:spacing w:after="200" w:line="276" w:lineRule="auto"/>
              <w:jc w:val="both"/>
              <w:rPr>
                <w:sz w:val="24"/>
                <w:szCs w:val="24"/>
              </w:rPr>
            </w:pPr>
            <w:r w:rsidRPr="00E840FF">
              <w:rPr>
                <w:rFonts w:hint="cs"/>
                <w:sz w:val="24"/>
                <w:szCs w:val="24"/>
                <w:rtl/>
              </w:rPr>
              <w:t>25%</w:t>
            </w:r>
          </w:p>
        </w:tc>
        <w:tc>
          <w:tcPr>
            <w:tcW w:w="3960" w:type="dxa"/>
            <w:tcBorders>
              <w:top w:val="single" w:sz="6" w:space="0" w:color="auto"/>
              <w:left w:val="single" w:sz="6" w:space="0" w:color="auto"/>
              <w:bottom w:val="single" w:sz="6" w:space="0" w:color="auto"/>
              <w:right w:val="single" w:sz="6" w:space="0" w:color="auto"/>
            </w:tcBorders>
            <w:hideMark/>
          </w:tcPr>
          <w:p w14:paraId="0201E87F" w14:textId="77777777" w:rsidR="00E840FF" w:rsidRPr="00E840FF" w:rsidRDefault="00E840FF" w:rsidP="00E840FF">
            <w:pPr>
              <w:spacing w:after="200" w:line="276" w:lineRule="auto"/>
              <w:jc w:val="both"/>
              <w:rPr>
                <w:sz w:val="24"/>
                <w:szCs w:val="24"/>
              </w:rPr>
            </w:pPr>
            <w:r w:rsidRPr="00E840FF">
              <w:rPr>
                <w:rFonts w:hint="cs"/>
                <w:sz w:val="24"/>
                <w:szCs w:val="24"/>
                <w:rtl/>
              </w:rPr>
              <w:t xml:space="preserve">שביעות רצון מעובדי הספק </w:t>
            </w:r>
          </w:p>
        </w:tc>
      </w:tr>
    </w:tbl>
    <w:p w14:paraId="4048634B" w14:textId="77777777" w:rsidR="00E840FF" w:rsidRPr="00E840FF" w:rsidRDefault="00E840FF" w:rsidP="00E840FF">
      <w:pPr>
        <w:rPr>
          <w:rFonts w:ascii="David" w:hAnsi="David"/>
          <w:sz w:val="24"/>
          <w:szCs w:val="24"/>
          <w:rtl/>
        </w:rPr>
      </w:pPr>
    </w:p>
    <w:p w14:paraId="341618A7" w14:textId="77777777" w:rsidR="00E840FF" w:rsidRPr="00E840FF" w:rsidRDefault="00E840FF" w:rsidP="00E840FF">
      <w:pPr>
        <w:rPr>
          <w:rFonts w:ascii="David" w:hAnsi="David"/>
          <w:sz w:val="22"/>
          <w:szCs w:val="22"/>
          <w:rtl/>
        </w:rPr>
      </w:pPr>
      <w:r w:rsidRPr="00E840FF">
        <w:rPr>
          <w:rFonts w:ascii="David" w:hAnsi="David" w:hint="cs"/>
          <w:sz w:val="22"/>
          <w:szCs w:val="22"/>
          <w:rtl/>
        </w:rPr>
        <w:t>שם המציע: ________________________________</w:t>
      </w:r>
    </w:p>
    <w:p w14:paraId="4EBC816E" w14:textId="77777777" w:rsidR="00E840FF" w:rsidRPr="00E840FF" w:rsidRDefault="00E840FF" w:rsidP="00E840FF">
      <w:pPr>
        <w:rPr>
          <w:rFonts w:ascii="David" w:hAnsi="David"/>
          <w:sz w:val="22"/>
          <w:szCs w:val="22"/>
          <w:rtl/>
        </w:rPr>
      </w:pPr>
    </w:p>
    <w:p w14:paraId="30BE2CBB" w14:textId="77777777" w:rsidR="00E840FF" w:rsidRPr="00E840FF" w:rsidRDefault="00E840FF" w:rsidP="00E840FF">
      <w:pPr>
        <w:rPr>
          <w:rFonts w:ascii="David" w:hAnsi="David"/>
          <w:sz w:val="22"/>
          <w:szCs w:val="22"/>
          <w:rtl/>
        </w:rPr>
      </w:pPr>
      <w:r w:rsidRPr="00E840FF">
        <w:rPr>
          <w:rFonts w:ascii="David" w:hAnsi="David" w:hint="cs"/>
          <w:sz w:val="22"/>
          <w:szCs w:val="22"/>
          <w:rtl/>
        </w:rPr>
        <w:t>שם הלקוח: ________________________________</w:t>
      </w:r>
    </w:p>
    <w:p w14:paraId="0AC6DEA0" w14:textId="77777777" w:rsidR="00E840FF" w:rsidRPr="00E840FF" w:rsidRDefault="00E840FF" w:rsidP="00E840FF">
      <w:pPr>
        <w:rPr>
          <w:rFonts w:ascii="David" w:hAnsi="David"/>
          <w:sz w:val="22"/>
          <w:szCs w:val="22"/>
          <w:rtl/>
        </w:rPr>
      </w:pPr>
    </w:p>
    <w:p w14:paraId="0A5747B1" w14:textId="77777777" w:rsidR="00E840FF" w:rsidRPr="00E840FF" w:rsidRDefault="00E840FF" w:rsidP="00E840FF">
      <w:pPr>
        <w:rPr>
          <w:rFonts w:ascii="David" w:hAnsi="David"/>
          <w:sz w:val="22"/>
          <w:szCs w:val="22"/>
          <w:rtl/>
        </w:rPr>
      </w:pPr>
      <w:r w:rsidRPr="00E840FF">
        <w:rPr>
          <w:rFonts w:ascii="David" w:hAnsi="David" w:hint="cs"/>
          <w:sz w:val="22"/>
          <w:szCs w:val="22"/>
          <w:rtl/>
        </w:rPr>
        <w:t>נציג הלקוח: ________________________________</w:t>
      </w:r>
    </w:p>
    <w:p w14:paraId="5166012E" w14:textId="77777777" w:rsidR="00E840FF" w:rsidRPr="00E840FF" w:rsidRDefault="00E840FF" w:rsidP="00E840FF">
      <w:pPr>
        <w:rPr>
          <w:rFonts w:ascii="David" w:hAnsi="David"/>
          <w:sz w:val="22"/>
          <w:szCs w:val="22"/>
          <w:rtl/>
        </w:rPr>
      </w:pPr>
    </w:p>
    <w:p w14:paraId="51481E2C" w14:textId="77777777" w:rsidR="00E840FF" w:rsidRPr="00E840FF" w:rsidRDefault="00E840FF" w:rsidP="00E840FF">
      <w:pPr>
        <w:rPr>
          <w:rFonts w:ascii="David" w:hAnsi="David"/>
          <w:sz w:val="22"/>
          <w:szCs w:val="22"/>
          <w:rtl/>
        </w:rPr>
      </w:pPr>
      <w:r w:rsidRPr="00E840FF">
        <w:rPr>
          <w:rFonts w:ascii="David" w:hAnsi="David" w:hint="cs"/>
          <w:sz w:val="22"/>
          <w:szCs w:val="22"/>
          <w:rtl/>
        </w:rPr>
        <w:t>תאריך הבדיקה: _____________________________</w:t>
      </w:r>
    </w:p>
    <w:p w14:paraId="56BA5D5E" w14:textId="77777777" w:rsidR="00E840FF" w:rsidRPr="00E840FF" w:rsidRDefault="00E840FF" w:rsidP="00E840FF">
      <w:pPr>
        <w:rPr>
          <w:rFonts w:ascii="David" w:hAnsi="David"/>
          <w:sz w:val="22"/>
          <w:szCs w:val="22"/>
          <w:rtl/>
        </w:rPr>
      </w:pPr>
    </w:p>
    <w:p w14:paraId="469CC1C1" w14:textId="77777777" w:rsidR="00E840FF" w:rsidRPr="00E840FF" w:rsidRDefault="00E840FF" w:rsidP="00E840FF">
      <w:pPr>
        <w:rPr>
          <w:rFonts w:ascii="David" w:hAnsi="David"/>
          <w:sz w:val="22"/>
          <w:szCs w:val="22"/>
          <w:rtl/>
        </w:rPr>
      </w:pPr>
      <w:r w:rsidRPr="00E840FF">
        <w:rPr>
          <w:rFonts w:ascii="David" w:hAnsi="David" w:hint="cs"/>
          <w:sz w:val="22"/>
          <w:szCs w:val="22"/>
          <w:rtl/>
        </w:rPr>
        <w:t>שם הבודק _____________________</w:t>
      </w:r>
    </w:p>
    <w:p w14:paraId="06C1E474" w14:textId="77777777" w:rsidR="00E840FF" w:rsidRPr="00E840FF" w:rsidRDefault="00E840FF" w:rsidP="00E840FF">
      <w:pPr>
        <w:rPr>
          <w:rFonts w:ascii="David" w:hAnsi="David"/>
          <w:sz w:val="22"/>
          <w:szCs w:val="22"/>
          <w:rtl/>
        </w:rPr>
      </w:pPr>
    </w:p>
    <w:p w14:paraId="5765F9BA" w14:textId="77777777" w:rsidR="00E840FF" w:rsidRPr="00E840FF" w:rsidRDefault="00E840FF" w:rsidP="00E840FF">
      <w:pPr>
        <w:rPr>
          <w:rFonts w:ascii="David" w:hAnsi="David"/>
          <w:sz w:val="22"/>
          <w:szCs w:val="22"/>
          <w:rtl/>
        </w:rPr>
      </w:pPr>
      <w:r w:rsidRPr="00E840FF">
        <w:rPr>
          <w:rFonts w:ascii="David" w:hAnsi="David" w:hint="cs"/>
          <w:sz w:val="22"/>
          <w:szCs w:val="22"/>
          <w:rtl/>
        </w:rPr>
        <w:t>חתימת הבודק _________________</w:t>
      </w:r>
    </w:p>
    <w:p w14:paraId="5F9C386D" w14:textId="77777777" w:rsidR="000B5DD6" w:rsidRDefault="000B5DD6" w:rsidP="00E840FF">
      <w:pPr>
        <w:keepNext/>
        <w:tabs>
          <w:tab w:val="clear" w:pos="567"/>
        </w:tabs>
        <w:ind w:left="1440" w:hanging="720"/>
        <w:jc w:val="right"/>
        <w:outlineLvl w:val="0"/>
        <w:rPr>
          <w:rFonts w:hint="cs"/>
          <w:bCs/>
          <w:noProof w:val="0"/>
          <w:u w:val="single"/>
          <w:rtl/>
          <w:lang w:eastAsia="en-US"/>
        </w:rPr>
      </w:pPr>
    </w:p>
    <w:p w14:paraId="59BD2411" w14:textId="77777777" w:rsidR="000B5DD6" w:rsidRDefault="000B5DD6" w:rsidP="00E840FF">
      <w:pPr>
        <w:keepNext/>
        <w:tabs>
          <w:tab w:val="clear" w:pos="567"/>
        </w:tabs>
        <w:ind w:left="1440" w:hanging="720"/>
        <w:jc w:val="right"/>
        <w:outlineLvl w:val="0"/>
        <w:rPr>
          <w:rFonts w:hint="cs"/>
          <w:bCs/>
          <w:noProof w:val="0"/>
          <w:u w:val="single"/>
          <w:rtl/>
          <w:lang w:eastAsia="en-US"/>
        </w:rPr>
      </w:pPr>
    </w:p>
    <w:p w14:paraId="7E2A2843" w14:textId="77777777" w:rsidR="00E840FF" w:rsidRPr="00E840FF" w:rsidRDefault="00E840FF" w:rsidP="00E840FF">
      <w:pPr>
        <w:keepNext/>
        <w:tabs>
          <w:tab w:val="clear" w:pos="567"/>
        </w:tabs>
        <w:ind w:left="1440" w:hanging="720"/>
        <w:jc w:val="right"/>
        <w:outlineLvl w:val="0"/>
        <w:rPr>
          <w:bCs/>
          <w:noProof w:val="0"/>
          <w:u w:val="single"/>
          <w:rtl/>
        </w:rPr>
      </w:pPr>
      <w:r w:rsidRPr="00E840FF">
        <w:rPr>
          <w:rFonts w:hint="cs"/>
          <w:bCs/>
          <w:noProof w:val="0"/>
          <w:u w:val="single"/>
          <w:rtl/>
          <w:lang w:eastAsia="en-US"/>
        </w:rPr>
        <w:t>מסמך ח'</w:t>
      </w:r>
    </w:p>
    <w:p w14:paraId="32578E6C" w14:textId="77777777" w:rsidR="00E840FF" w:rsidRPr="00E840FF" w:rsidRDefault="00E840FF" w:rsidP="00E840FF">
      <w:pPr>
        <w:spacing w:before="120" w:after="120"/>
        <w:ind w:left="357"/>
        <w:jc w:val="both"/>
        <w:rPr>
          <w:bCs/>
          <w:u w:val="single"/>
          <w:rtl/>
        </w:rPr>
      </w:pPr>
    </w:p>
    <w:p w14:paraId="63FF9747" w14:textId="77777777" w:rsidR="00E840FF" w:rsidRPr="00E840FF" w:rsidRDefault="00E840FF" w:rsidP="00E840FF">
      <w:pPr>
        <w:spacing w:before="120" w:after="120"/>
        <w:ind w:left="357"/>
        <w:jc w:val="center"/>
        <w:rPr>
          <w:b w:val="0"/>
          <w:bCs/>
          <w:u w:val="single"/>
          <w:rtl/>
        </w:rPr>
      </w:pPr>
      <w:r w:rsidRPr="00E840FF">
        <w:rPr>
          <w:rFonts w:hint="cs"/>
          <w:b w:val="0"/>
          <w:bCs/>
          <w:u w:val="single"/>
          <w:rtl/>
        </w:rPr>
        <w:t>נוסח התחייבות לשמירת סודיות ואבטחת מידע</w:t>
      </w:r>
    </w:p>
    <w:p w14:paraId="5F5B7B06" w14:textId="77777777" w:rsidR="00E840FF" w:rsidRPr="00E840FF" w:rsidRDefault="00E840FF" w:rsidP="00E840FF">
      <w:pPr>
        <w:keepLines/>
        <w:widowControl w:val="0"/>
        <w:tabs>
          <w:tab w:val="clear" w:pos="567"/>
        </w:tabs>
        <w:autoSpaceDE w:val="0"/>
        <w:autoSpaceDN w:val="0"/>
        <w:adjustRightInd w:val="0"/>
        <w:spacing w:before="60" w:line="276" w:lineRule="auto"/>
        <w:ind w:right="1037"/>
        <w:jc w:val="both"/>
        <w:rPr>
          <w:noProof w:val="0"/>
          <w:color w:val="000000"/>
          <w:sz w:val="24"/>
          <w:szCs w:val="24"/>
          <w:rtl/>
          <w:lang w:eastAsia="en-US"/>
        </w:rPr>
      </w:pPr>
    </w:p>
    <w:p w14:paraId="538B7529" w14:textId="77777777" w:rsidR="00E840FF" w:rsidRPr="00E840FF" w:rsidRDefault="00E840FF" w:rsidP="00E840FF">
      <w:pPr>
        <w:spacing w:before="120" w:after="120"/>
        <w:ind w:left="23"/>
        <w:jc w:val="both"/>
        <w:rPr>
          <w:sz w:val="24"/>
          <w:szCs w:val="24"/>
          <w:rtl/>
        </w:rPr>
      </w:pPr>
      <w:r w:rsidRPr="00E840FF">
        <w:rPr>
          <w:rFonts w:hint="cs"/>
          <w:sz w:val="24"/>
          <w:szCs w:val="24"/>
          <w:rtl/>
        </w:rPr>
        <w:t>לכבוד</w:t>
      </w:r>
    </w:p>
    <w:p w14:paraId="281A99E3" w14:textId="77777777" w:rsidR="00E840FF" w:rsidRPr="00E840FF" w:rsidRDefault="00E840FF" w:rsidP="00E840FF">
      <w:pPr>
        <w:spacing w:before="120" w:after="120"/>
        <w:ind w:left="23"/>
        <w:jc w:val="both"/>
        <w:rPr>
          <w:sz w:val="24"/>
          <w:szCs w:val="24"/>
          <w:rtl/>
        </w:rPr>
      </w:pPr>
      <w:r w:rsidRPr="00E840FF">
        <w:rPr>
          <w:rFonts w:hint="cs"/>
          <w:sz w:val="24"/>
          <w:szCs w:val="24"/>
          <w:rtl/>
        </w:rPr>
        <w:t>המרכז הרפואי הלל יפה</w:t>
      </w:r>
    </w:p>
    <w:p w14:paraId="1F8E53D6" w14:textId="77777777" w:rsidR="00E840FF" w:rsidRPr="00E840FF" w:rsidRDefault="00E840FF" w:rsidP="00E840FF">
      <w:pPr>
        <w:spacing w:before="120" w:after="120"/>
        <w:ind w:left="23"/>
        <w:jc w:val="center"/>
        <w:rPr>
          <w:bCs/>
          <w:rtl/>
        </w:rPr>
      </w:pPr>
      <w:r w:rsidRPr="00E840FF">
        <w:rPr>
          <w:rFonts w:hint="cs"/>
          <w:b w:val="0"/>
          <w:bCs/>
          <w:rtl/>
        </w:rPr>
        <w:t xml:space="preserve">הנדון: </w:t>
      </w:r>
      <w:r w:rsidRPr="00E840FF">
        <w:rPr>
          <w:rFonts w:hint="cs"/>
          <w:b w:val="0"/>
          <w:bCs/>
          <w:u w:val="single"/>
          <w:rtl/>
        </w:rPr>
        <w:t>התחייבות לשמירת סודיות ואבטחת מידע</w:t>
      </w:r>
    </w:p>
    <w:p w14:paraId="3232FF53" w14:textId="77777777" w:rsidR="00E840FF" w:rsidRPr="00E840FF" w:rsidRDefault="00E840FF" w:rsidP="00E840FF">
      <w:pPr>
        <w:ind w:left="720"/>
        <w:jc w:val="both"/>
        <w:rPr>
          <w:b w:val="0"/>
          <w:sz w:val="24"/>
          <w:szCs w:val="24"/>
          <w:rtl/>
        </w:rPr>
      </w:pPr>
    </w:p>
    <w:p w14:paraId="6979F109" w14:textId="77777777" w:rsidR="00E840FF" w:rsidRPr="00E840FF" w:rsidRDefault="00E840FF" w:rsidP="00E840FF">
      <w:pPr>
        <w:jc w:val="both"/>
        <w:rPr>
          <w:sz w:val="24"/>
          <w:szCs w:val="24"/>
          <w:rtl/>
        </w:rPr>
      </w:pPr>
    </w:p>
    <w:p w14:paraId="0620D6F7" w14:textId="77777777" w:rsidR="00E840FF" w:rsidRPr="00E840FF" w:rsidRDefault="00E840FF" w:rsidP="00E840FF">
      <w:pPr>
        <w:ind w:left="596" w:hanging="567"/>
        <w:jc w:val="both"/>
        <w:rPr>
          <w:rFonts w:ascii="Arial" w:hAnsi="Arial"/>
          <w:sz w:val="24"/>
          <w:szCs w:val="24"/>
          <w:rtl/>
          <w:lang w:eastAsia="en-US"/>
        </w:rPr>
      </w:pPr>
      <w:r w:rsidRPr="00E840FF">
        <w:rPr>
          <w:rFonts w:hint="cs"/>
          <w:sz w:val="24"/>
          <w:szCs w:val="24"/>
          <w:rtl/>
        </w:rPr>
        <w:t xml:space="preserve">הואיל </w:t>
      </w:r>
      <w:r w:rsidRPr="00E840FF">
        <w:rPr>
          <w:rFonts w:hint="cs"/>
          <w:sz w:val="24"/>
          <w:szCs w:val="24"/>
          <w:rtl/>
        </w:rPr>
        <w:tab/>
        <w:t xml:space="preserve">והמרכז הרפואי הלל יפה (להלן: "המזמין" ו/או "בית החולים" ו/או "המרכז הרפואי") פרסם מכרז </w:t>
      </w:r>
      <w:r w:rsidRPr="00E840FF">
        <w:rPr>
          <w:rFonts w:hint="cs"/>
          <w:sz w:val="24"/>
          <w:szCs w:val="24"/>
          <w:rtl/>
        </w:rPr>
        <w:tab/>
        <w:t xml:space="preserve">_________ (להלן – "המכרז") </w:t>
      </w:r>
      <w:r w:rsidRPr="00E840FF">
        <w:rPr>
          <w:rFonts w:ascii="Arial" w:hAnsi="Arial" w:hint="cs"/>
          <w:sz w:val="24"/>
          <w:szCs w:val="24"/>
          <w:rtl/>
          <w:lang w:eastAsia="en-US"/>
        </w:rPr>
        <w:t xml:space="preserve">לאספקה, התקנה, ביצוע עבודות ותחזוקה של </w:t>
      </w:r>
      <w:r w:rsidRPr="00E840FF">
        <w:rPr>
          <w:rFonts w:hint="cs"/>
          <w:sz w:val="24"/>
          <w:szCs w:val="24"/>
          <w:rtl/>
        </w:rPr>
        <w:t xml:space="preserve">של דיזל גנרטורים </w:t>
      </w:r>
      <w:r w:rsidRPr="00E840FF">
        <w:rPr>
          <w:rFonts w:hint="cs"/>
          <w:sz w:val="24"/>
          <w:szCs w:val="24"/>
          <w:rtl/>
        </w:rPr>
        <w:tab/>
        <w:t>בחירום ולוחות סנכרון</w:t>
      </w:r>
      <w:r w:rsidRPr="00E840FF">
        <w:rPr>
          <w:rFonts w:hint="cs"/>
          <w:bCs/>
          <w:rtl/>
        </w:rPr>
        <w:t xml:space="preserve"> </w:t>
      </w:r>
      <w:r w:rsidRPr="00E840FF">
        <w:rPr>
          <w:rFonts w:ascii="Arial" w:hAnsi="Arial" w:hint="cs"/>
          <w:sz w:val="24"/>
          <w:szCs w:val="24"/>
          <w:rtl/>
          <w:lang w:eastAsia="en-US"/>
        </w:rPr>
        <w:t xml:space="preserve">(להלן – </w:t>
      </w:r>
      <w:r w:rsidRPr="00E840FF">
        <w:rPr>
          <w:rFonts w:ascii="Arial" w:hAnsi="Arial" w:hint="cs"/>
          <w:sz w:val="24"/>
          <w:szCs w:val="24"/>
          <w:rtl/>
          <w:lang w:eastAsia="en-US"/>
        </w:rPr>
        <w:tab/>
        <w:t>"הטובין" ו/או "העבודות" ו/או "שירותים" בהתאמה).</w:t>
      </w:r>
    </w:p>
    <w:p w14:paraId="34E37C66" w14:textId="77777777" w:rsidR="00E840FF" w:rsidRPr="00E840FF" w:rsidRDefault="00E840FF" w:rsidP="00E840FF">
      <w:pPr>
        <w:jc w:val="both"/>
        <w:rPr>
          <w:bCs/>
          <w:sz w:val="24"/>
          <w:szCs w:val="24"/>
          <w:rtl/>
        </w:rPr>
      </w:pPr>
    </w:p>
    <w:p w14:paraId="16283783" w14:textId="77777777" w:rsidR="00E840FF" w:rsidRPr="00E840FF" w:rsidRDefault="00E840FF" w:rsidP="00E840FF">
      <w:pPr>
        <w:spacing w:before="120" w:after="120"/>
        <w:ind w:left="23"/>
        <w:jc w:val="both"/>
        <w:rPr>
          <w:b w:val="0"/>
          <w:bCs/>
          <w:sz w:val="24"/>
          <w:szCs w:val="24"/>
          <w:rtl/>
        </w:rPr>
      </w:pPr>
      <w:r w:rsidRPr="00E840FF">
        <w:rPr>
          <w:rFonts w:hint="cs"/>
          <w:sz w:val="24"/>
          <w:szCs w:val="24"/>
          <w:rtl/>
        </w:rPr>
        <w:t>והואיל</w:t>
      </w:r>
      <w:r w:rsidRPr="00E840FF">
        <w:rPr>
          <w:rFonts w:hint="cs"/>
          <w:sz w:val="24"/>
          <w:szCs w:val="24"/>
          <w:rtl/>
        </w:rPr>
        <w:tab/>
        <w:t>והמציע_____________ (להלן: "המציע") מעוניין להשתתף במכרז זה;</w:t>
      </w:r>
    </w:p>
    <w:p w14:paraId="1FE669FE" w14:textId="77777777" w:rsidR="00E840FF" w:rsidRPr="00E840FF" w:rsidRDefault="00E840FF" w:rsidP="00E840FF">
      <w:pPr>
        <w:spacing w:before="120" w:after="120"/>
        <w:jc w:val="both"/>
        <w:rPr>
          <w:b w:val="0"/>
          <w:bCs/>
          <w:sz w:val="24"/>
          <w:szCs w:val="24"/>
          <w:rtl/>
        </w:rPr>
      </w:pPr>
      <w:r w:rsidRPr="00E840FF">
        <w:rPr>
          <w:rFonts w:hint="cs"/>
          <w:sz w:val="24"/>
          <w:szCs w:val="24"/>
          <w:rtl/>
        </w:rPr>
        <w:t>והואיל</w:t>
      </w:r>
      <w:r w:rsidRPr="00E840FF">
        <w:rPr>
          <w:rFonts w:hint="cs"/>
          <w:sz w:val="24"/>
          <w:szCs w:val="24"/>
          <w:rtl/>
        </w:rPr>
        <w:tab/>
        <w:t xml:space="preserve">והמזמין התנה השתתפות המציע במכרז בתנאי שהמציע והבאים מטעמו ישמרו על סודיות כל </w:t>
      </w:r>
      <w:r w:rsidRPr="00E840FF">
        <w:rPr>
          <w:rFonts w:hint="cs"/>
          <w:sz w:val="24"/>
          <w:szCs w:val="24"/>
          <w:rtl/>
        </w:rPr>
        <w:tab/>
      </w:r>
      <w:r w:rsidRPr="00E840FF">
        <w:rPr>
          <w:rFonts w:hint="cs"/>
          <w:sz w:val="24"/>
          <w:szCs w:val="24"/>
          <w:rtl/>
        </w:rPr>
        <w:tab/>
        <w:t xml:space="preserve">המידע כהגדרתו להלן, וכן על סמך התחייבות המציע לעשות את כל הדרוש לשמירת סודיות </w:t>
      </w:r>
      <w:r w:rsidRPr="00E840FF">
        <w:rPr>
          <w:rFonts w:hint="cs"/>
          <w:sz w:val="24"/>
          <w:szCs w:val="24"/>
          <w:rtl/>
        </w:rPr>
        <w:tab/>
      </w:r>
      <w:r w:rsidRPr="00E840FF">
        <w:rPr>
          <w:rFonts w:hint="cs"/>
          <w:sz w:val="24"/>
          <w:szCs w:val="24"/>
          <w:rtl/>
        </w:rPr>
        <w:tab/>
      </w:r>
      <w:r w:rsidRPr="00E840FF">
        <w:rPr>
          <w:rFonts w:hint="cs"/>
          <w:sz w:val="24"/>
          <w:szCs w:val="24"/>
          <w:rtl/>
        </w:rPr>
        <w:tab/>
        <w:t>לאבטחת המידע;</w:t>
      </w:r>
    </w:p>
    <w:p w14:paraId="657D0119" w14:textId="77777777" w:rsidR="00E840FF" w:rsidRPr="00E840FF" w:rsidRDefault="00E840FF" w:rsidP="00E840FF">
      <w:pPr>
        <w:spacing w:before="120" w:after="120"/>
        <w:jc w:val="both"/>
        <w:rPr>
          <w:b w:val="0"/>
          <w:bCs/>
          <w:sz w:val="24"/>
          <w:szCs w:val="24"/>
          <w:rtl/>
        </w:rPr>
      </w:pPr>
    </w:p>
    <w:p w14:paraId="07A01565" w14:textId="77777777" w:rsidR="00E840FF" w:rsidRPr="00E840FF" w:rsidRDefault="00E840FF" w:rsidP="00E840FF">
      <w:pPr>
        <w:spacing w:before="120" w:after="120"/>
        <w:ind w:left="23"/>
        <w:jc w:val="both"/>
        <w:rPr>
          <w:b w:val="0"/>
          <w:bCs/>
          <w:sz w:val="24"/>
          <w:szCs w:val="24"/>
          <w:rtl/>
        </w:rPr>
      </w:pPr>
      <w:r w:rsidRPr="00E840FF">
        <w:rPr>
          <w:rFonts w:hint="cs"/>
          <w:b w:val="0"/>
          <w:bCs/>
          <w:sz w:val="24"/>
          <w:szCs w:val="24"/>
          <w:rtl/>
        </w:rPr>
        <w:t>אי לזאת, אני הח"מ, המציע במכרז, מתחייב כלפיכם כדלקמן:</w:t>
      </w:r>
    </w:p>
    <w:p w14:paraId="23617A17" w14:textId="77777777" w:rsidR="00E840FF" w:rsidRPr="00E840FF" w:rsidRDefault="00E840FF" w:rsidP="00436AEA">
      <w:pPr>
        <w:numPr>
          <w:ilvl w:val="0"/>
          <w:numId w:val="41"/>
        </w:numPr>
        <w:tabs>
          <w:tab w:val="clear" w:pos="567"/>
        </w:tabs>
        <w:overflowPunct w:val="0"/>
        <w:autoSpaceDE w:val="0"/>
        <w:autoSpaceDN w:val="0"/>
        <w:adjustRightInd w:val="0"/>
        <w:spacing w:line="276" w:lineRule="auto"/>
        <w:contextualSpacing/>
        <w:jc w:val="both"/>
        <w:textAlignment w:val="baseline"/>
        <w:rPr>
          <w:b w:val="0"/>
          <w:noProof w:val="0"/>
          <w:sz w:val="24"/>
          <w:szCs w:val="24"/>
          <w:rtl/>
        </w:rPr>
      </w:pPr>
      <w:r w:rsidRPr="00E840FF">
        <w:rPr>
          <w:rFonts w:hint="cs"/>
          <w:b w:val="0"/>
          <w:noProof w:val="0"/>
          <w:sz w:val="24"/>
          <w:szCs w:val="24"/>
          <w:rtl/>
        </w:rPr>
        <w:t>בהתחייבות זו תהיה למונחים הבאים המשמעות המופיעה לצידם:</w:t>
      </w:r>
    </w:p>
    <w:p w14:paraId="6D95993F" w14:textId="77777777" w:rsidR="00E840FF" w:rsidRPr="00E840FF" w:rsidRDefault="00E840FF" w:rsidP="00E840FF">
      <w:pPr>
        <w:overflowPunct w:val="0"/>
        <w:autoSpaceDE w:val="0"/>
        <w:autoSpaceDN w:val="0"/>
        <w:adjustRightInd w:val="0"/>
        <w:ind w:left="142"/>
        <w:textAlignment w:val="baseline"/>
        <w:rPr>
          <w:sz w:val="24"/>
          <w:szCs w:val="24"/>
          <w:rtl/>
        </w:rPr>
      </w:pPr>
    </w:p>
    <w:p w14:paraId="1F24FE60" w14:textId="77777777" w:rsidR="00E840FF" w:rsidRPr="00E840FF" w:rsidRDefault="00E840FF" w:rsidP="00E840FF">
      <w:pPr>
        <w:ind w:left="502"/>
        <w:jc w:val="both"/>
        <w:rPr>
          <w:sz w:val="24"/>
          <w:szCs w:val="24"/>
          <w:rtl/>
        </w:rPr>
      </w:pPr>
      <w:r w:rsidRPr="00E840FF">
        <w:rPr>
          <w:rFonts w:hint="cs"/>
          <w:b w:val="0"/>
          <w:bCs/>
          <w:sz w:val="24"/>
          <w:szCs w:val="24"/>
          <w:rtl/>
        </w:rPr>
        <w:t>"מידע"</w:t>
      </w:r>
      <w:r w:rsidRPr="00E840FF">
        <w:rPr>
          <w:rFonts w:hint="cs"/>
          <w:sz w:val="24"/>
          <w:szCs w:val="24"/>
          <w:rtl/>
        </w:rPr>
        <w:t xml:space="preserve"> - כל מידע (</w:t>
      </w:r>
      <w:r w:rsidRPr="00E840FF">
        <w:rPr>
          <w:sz w:val="24"/>
          <w:szCs w:val="24"/>
        </w:rPr>
        <w:t>Information</w:t>
      </w:r>
      <w:r w:rsidRPr="00E840FF">
        <w:rPr>
          <w:rFonts w:hint="cs"/>
          <w:sz w:val="24"/>
          <w:szCs w:val="24"/>
          <w:rtl/>
        </w:rPr>
        <w:t>), ידע (</w:t>
      </w:r>
      <w:r w:rsidRPr="00E840FF">
        <w:rPr>
          <w:sz w:val="24"/>
          <w:szCs w:val="24"/>
        </w:rPr>
        <w:t>Know-How</w:t>
      </w:r>
      <w:r w:rsidRPr="00E840FF">
        <w:rPr>
          <w:rFonts w:hint="cs"/>
          <w:sz w:val="24"/>
          <w:szCs w:val="24"/>
          <w:rtl/>
        </w:rPr>
        <w:t xml:space="preserve">) השייך למזמין ו/או למטופלים המטופלים ו/או שטופלו בבית החולים ו/או הקשור באספקת הטובין, ביצוע העבודות ומתן השירותים נשוא מכרז זה, בין בעל פה ובין בכתב ו/או בכל צורה או דרך של שימור ידיעות בצורה חשמלית ו/או אלקטרונית ו/או אופטית ו/או מגנטית ו/או אחרת, בין ישיר ובין עקיף, לרבות אך מבלי לגרוע מכלליות האמור: נתונים, מסמכים, דו"חות, התכתבויות, מידע אודות בית החולים והחולים השוהים בבית החולים (לרבות זהותם), צילומים שצולמו במתחם בית החולים, מידע המתייחס למצב בריאותו הגופני או הנפשי של מטופל בבית החולים או לטיפול הרפואי בו, מידע מתוך הרשומה הרפואית של מטופל בבית החולים. </w:t>
      </w:r>
    </w:p>
    <w:p w14:paraId="693F5F58" w14:textId="77777777" w:rsidR="00E840FF" w:rsidRPr="00E840FF" w:rsidRDefault="00E840FF" w:rsidP="00E840FF">
      <w:pPr>
        <w:ind w:left="502"/>
        <w:jc w:val="both"/>
        <w:rPr>
          <w:sz w:val="24"/>
          <w:szCs w:val="24"/>
          <w:rtl/>
        </w:rPr>
      </w:pPr>
      <w:r w:rsidRPr="00E840FF">
        <w:rPr>
          <w:rFonts w:hint="cs"/>
          <w:b w:val="0"/>
          <w:bCs/>
          <w:sz w:val="24"/>
          <w:szCs w:val="24"/>
          <w:rtl/>
        </w:rPr>
        <w:t xml:space="preserve">"סודות מקצועיים" </w:t>
      </w:r>
      <w:r w:rsidRPr="00E840FF">
        <w:rPr>
          <w:rFonts w:hint="cs"/>
          <w:sz w:val="24"/>
          <w:szCs w:val="24"/>
          <w:rtl/>
        </w:rPr>
        <w:t xml:space="preserve">- כל מידע אשר יגיע לידי בקשר לאספקת הטובין ומתן השירותים  נשוא מכרז זה, בין אם נתקבל לפני ו/או במהלך אספקת הטובין ביצוע העבודות ומתן השירותים או לאחר מכן, לרבות ומבלי לפגוע בכלליות האמור לעיל: מידע אשר יימסר על ידי המזמין ו/או כל גורם אחר ו/או מי מטעמו. </w:t>
      </w:r>
    </w:p>
    <w:p w14:paraId="3F39B532" w14:textId="77777777" w:rsidR="00E840FF" w:rsidRPr="00E840FF" w:rsidRDefault="00E840FF" w:rsidP="00E840FF">
      <w:pPr>
        <w:ind w:left="30"/>
        <w:jc w:val="both"/>
        <w:rPr>
          <w:sz w:val="24"/>
          <w:szCs w:val="24"/>
        </w:rPr>
      </w:pPr>
    </w:p>
    <w:p w14:paraId="23E90D2B"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3EAAE178"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tl/>
        </w:rPr>
      </w:pPr>
      <w:r w:rsidRPr="00E840FF">
        <w:rPr>
          <w:rFonts w:hint="cs"/>
          <w:b w:val="0"/>
          <w:noProof w:val="0"/>
          <w:sz w:val="24"/>
          <w:szCs w:val="24"/>
          <w:rtl/>
        </w:rPr>
        <w:t xml:space="preserve">כל מידע או סוד מקצועי או ידיעה או מסמך או חפץ או כל דבר אחר שלפי טיבם אינם נכסי הכלל, שהגיעו לידי  כמציע במכרז ו/או כזוכה במכרז עקב או בהקשר לאספקת הטובין/ביצוע העבודות/מתן השירותים לא אוציא ולא אעביר ולא אמסור אותם לצד שלישי כלשהו, ללא יוצא מן הכלל, או לרשות הרבים, וכן לא אוציא ולא אעביר ולא אמסור כל חלק מהם או כל זכות או טובת הנאה בהם לצד שלישי כאמור או לרשות הרבים, אלא אם הותר הדבר על ידי הגורם המוסמך במרכז הרפואי, בכתב. המציע/הזוכה במכרז מצהיר כי ידוע לו ומקובל עליו כי כל החומרים ו/או המוצרים ו/או הרשימות ו/או המאגרים מכל סוג </w:t>
      </w:r>
      <w:r w:rsidRPr="00E840FF">
        <w:rPr>
          <w:rFonts w:hint="cs"/>
          <w:b w:val="0"/>
          <w:noProof w:val="0"/>
          <w:sz w:val="24"/>
          <w:szCs w:val="24"/>
          <w:rtl/>
        </w:rPr>
        <w:lastRenderedPageBreak/>
        <w:t>ומין המשמשים לביצוע המשימות על פי מכרז זה יחשבו לרכוש המרכז הרפואי, הן בתקופת המכרז ו/או הזכיה על פיו והן לאחר תום תקופה זו.</w:t>
      </w:r>
    </w:p>
    <w:p w14:paraId="3C9890EF"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43FD0095"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tl/>
        </w:rPr>
      </w:pPr>
      <w:r w:rsidRPr="00E840FF">
        <w:rPr>
          <w:rFonts w:hint="cs"/>
          <w:b w:val="0"/>
          <w:noProof w:val="0"/>
          <w:sz w:val="24"/>
          <w:szCs w:val="24"/>
          <w:rtl/>
        </w:rPr>
        <w:t>המציע/הזוכה במכרז  מצהיר כי ידוע לו שתוקף סודיות מידע רפואי הנו ללא תפוגת זמן.</w:t>
      </w:r>
    </w:p>
    <w:p w14:paraId="5C0C3336"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5B158BB6"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כל החומרים והמוצרים אשר יפותחו ו/או יבוצעו כתוצאה מהמכרז, מביצוע ההסכם על פיו  לרבות טפסים ו/או מערכת ממוחשבת יחשבו כקניינו הבלעדי של המרכז הרפואי. למען הסר ספק מוסכם כי אין להשתמש במידע, בסודות מקצועיים, בחומרי השירות, מסמכים, מסמכי מחשב וכדומה שלא לצורך אספקת הטובין/ביצוע העבודות/מתן השירות או להעבירם לגורם שלישי אלא באישור הנהלת המרכז הרפואי בכתב.</w:t>
      </w:r>
    </w:p>
    <w:p w14:paraId="649DB0F0"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1099CFA4"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 xml:space="preserve">המציע/הזוכה במכרז  מתחייב לשמור בסודיות מוחלטת כל מידע וכל סוד מסחרי שהגיע או יגיע לידיעתו במסגרת  ו/או בהקשר לפעילותו מול המרכז הרפואי ולא להעביר בכל צורה שהיא כל מידע ו/או סוד מקצועי לאדם ו/או לגוף כלשהו ולא לעשות בו כל שימוש שלא בהקשר לעבודתו עבור המרכז הרפואי או באמצעות אחרים. המציע/הזוכה במכרז  לא יוציא כל מידע רפואי, מידע על שוהים בבית החולים, עובדים או כל מידע סודי אחר אל מחוץ לתחומי בית החולים. הדברים אמורים לגבי כל צורה של מידע (דיגיטילי, פיזי או כל צורה אחרת), אלא אם הדבר אושר מראש ובכתב על ידי הנהלת המרכז הרפואי. </w:t>
      </w:r>
    </w:p>
    <w:p w14:paraId="77BF81FE"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08EAEF0E"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המציע/הזוכה במכרז  לא יעבד המידע בכל אמצעי שאיננו רכוש בית החולים אלא אם כן ניתן לכך אישור מפורש על ידי הגורם המוסמך ובכתב.</w:t>
      </w:r>
    </w:p>
    <w:p w14:paraId="37E19047" w14:textId="77777777" w:rsidR="00E840FF" w:rsidRPr="00E840FF" w:rsidRDefault="00E840FF" w:rsidP="00E840FF">
      <w:pPr>
        <w:tabs>
          <w:tab w:val="clear" w:pos="567"/>
        </w:tabs>
        <w:spacing w:line="276" w:lineRule="auto"/>
        <w:ind w:left="502"/>
        <w:contextualSpacing/>
        <w:jc w:val="both"/>
        <w:rPr>
          <w:b w:val="0"/>
          <w:noProof w:val="0"/>
          <w:sz w:val="24"/>
          <w:szCs w:val="24"/>
          <w:rtl/>
        </w:rPr>
      </w:pPr>
    </w:p>
    <w:p w14:paraId="6368C35D"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 xml:space="preserve">המציע/הזוכה במכרז מצהיר בזה כי יעשה כל הניתן לצורך אבטחת המידע והסודות המקצועיים. המציע/הזוכה במכרז מצהיר בזה כי יפעל בנושא זה אף בהתאם להנחיות המרכז הרפואי, ככל שיינתנו. </w:t>
      </w:r>
    </w:p>
    <w:p w14:paraId="451BC33E" w14:textId="77777777" w:rsidR="00E840FF" w:rsidRPr="00E840FF" w:rsidRDefault="00E840FF" w:rsidP="00E840FF">
      <w:pPr>
        <w:tabs>
          <w:tab w:val="clear" w:pos="567"/>
        </w:tabs>
        <w:spacing w:line="276" w:lineRule="auto"/>
        <w:ind w:left="502"/>
        <w:contextualSpacing/>
        <w:jc w:val="both"/>
        <w:rPr>
          <w:b w:val="0"/>
          <w:noProof w:val="0"/>
          <w:sz w:val="24"/>
          <w:szCs w:val="24"/>
          <w:rtl/>
        </w:rPr>
      </w:pPr>
      <w:r w:rsidRPr="00E840FF">
        <w:rPr>
          <w:rFonts w:hint="cs"/>
          <w:b w:val="0"/>
          <w:noProof w:val="0"/>
          <w:sz w:val="24"/>
          <w:szCs w:val="24"/>
          <w:rtl/>
        </w:rPr>
        <w:t>אין באמור בסעיף זה ובהנחיות שיינתנו על ידי המרכז הרפואי כדי לגרוע מאחריות המציע/הזוכה במכרז בכל צורה שהיא.</w:t>
      </w:r>
    </w:p>
    <w:p w14:paraId="551DF00C"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Pr>
      </w:pPr>
    </w:p>
    <w:p w14:paraId="788EE3FB"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המציע/הזוכה במכרז יישא לבדו באחריות לכל נזק ו/או פגיעה ו/או אובדן ו/או הפסד שיגרמו למרכז הרפואי הלל יפה ו/או לרכושו ו/או למי מטעמו ו/או לצד ג' כלשהו, לרבות מטופלי המרכז הרפואי ו/או לגופו של כל אדם ו/או גוף כאמור אשר נגרם כתוצאה מכך שלא עמד בהתחייבויותיו על פי מסמך זה ועל פי מסמכי המכרז.</w:t>
      </w:r>
    </w:p>
    <w:p w14:paraId="1CCD1C68" w14:textId="77777777" w:rsidR="00E840FF" w:rsidRPr="00E840FF" w:rsidRDefault="00E840FF" w:rsidP="00E840FF">
      <w:pPr>
        <w:tabs>
          <w:tab w:val="clear" w:pos="567"/>
        </w:tabs>
        <w:spacing w:line="276" w:lineRule="auto"/>
        <w:ind w:left="502"/>
        <w:contextualSpacing/>
        <w:jc w:val="both"/>
        <w:rPr>
          <w:b w:val="0"/>
          <w:noProof w:val="0"/>
          <w:sz w:val="24"/>
          <w:szCs w:val="24"/>
        </w:rPr>
      </w:pPr>
      <w:r w:rsidRPr="00E840FF">
        <w:rPr>
          <w:rFonts w:hint="cs"/>
          <w:b w:val="0"/>
          <w:noProof w:val="0"/>
          <w:sz w:val="24"/>
          <w:szCs w:val="24"/>
          <w:rtl/>
        </w:rPr>
        <w:t xml:space="preserve">המציע/הזוכה במכרז מתחייב לתקן, להיטיב, להשלים, ככל שניתן, כל נזק ו/או פגיעה ו/או אובדן ו/או הפסד כאמור לעיל במועד הקרוב ביותר לאחר קורתם הכול לשביעות רצונו המלאה של המרכז הרפואי.  </w:t>
      </w:r>
    </w:p>
    <w:p w14:paraId="03C77DCE" w14:textId="77777777" w:rsidR="00E840FF" w:rsidRPr="00E840FF" w:rsidRDefault="00E840FF" w:rsidP="00E840FF">
      <w:pPr>
        <w:tabs>
          <w:tab w:val="clear" w:pos="567"/>
        </w:tabs>
        <w:spacing w:line="276" w:lineRule="auto"/>
        <w:ind w:left="502"/>
        <w:contextualSpacing/>
        <w:jc w:val="both"/>
        <w:rPr>
          <w:b w:val="0"/>
          <w:noProof w:val="0"/>
          <w:sz w:val="24"/>
          <w:szCs w:val="24"/>
        </w:rPr>
      </w:pPr>
      <w:r w:rsidRPr="00E840FF">
        <w:rPr>
          <w:rFonts w:hint="cs"/>
          <w:b w:val="0"/>
          <w:noProof w:val="0"/>
          <w:sz w:val="24"/>
          <w:szCs w:val="24"/>
          <w:rtl/>
        </w:rPr>
        <w:t>המציע/הזוכה במכרז מתחייב בזה לשפות את המרכז הרפואי בגין כל הוצאות ו/או תביעות שתוגשנה נגדו בגין נזק ו/או פגיעה ו/או אובדן ו/או הפסד להם אחראי המציע/הזוכה במכרז ,כאמור לעיל, בתוספת הוצאות משפטיות ושכר טרחת עורך דין וזאת מיד עם דרישתו הראשונה של המרכז הרפואי.</w:t>
      </w:r>
    </w:p>
    <w:p w14:paraId="1731E7E8"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709A7F3A"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המרכז הרפואי שומר לעצמו את הזכות לבצע בקרות לבחינת קיום נהלי אבטחת המידע על ידי המציע/הזוכה במכרז .  המציע/הזוכה במכרז  מתחייב לתקן את הליקויים שיימצאו בתוך תקופת זמן שתיקבע על ידי המרכז הרפואי.</w:t>
      </w:r>
    </w:p>
    <w:p w14:paraId="720FCD00" w14:textId="77777777" w:rsidR="00E840FF" w:rsidRPr="00E840FF" w:rsidRDefault="00E840FF" w:rsidP="00E840FF">
      <w:pPr>
        <w:tabs>
          <w:tab w:val="clear" w:pos="567"/>
        </w:tabs>
        <w:ind w:left="720"/>
        <w:contextualSpacing/>
        <w:rPr>
          <w:b w:val="0"/>
          <w:noProof w:val="0"/>
          <w:sz w:val="24"/>
          <w:szCs w:val="24"/>
          <w:rtl/>
        </w:rPr>
      </w:pPr>
    </w:p>
    <w:p w14:paraId="63387FA5"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המציע/הזוכה במכרז מתחייב לעדכן את המרכז הרפואי בכל אירוע אבטחת מידע או שינוי שהתבצע  בתחומו או באחריותו ויכול להשפיע על אבטחת המידע של מידע ו/או סודות מקצועיים של המרכז הרפואי, שברשותו (כגון: שינוי כלשהו במערכות מידע ,העסקת קבלני משנה , שינוי /הוספת עובדים וכו') ולקבל אישור על כך  מראש מהמרכז הרפואי.</w:t>
      </w:r>
    </w:p>
    <w:p w14:paraId="0985C685" w14:textId="77777777" w:rsidR="00E840FF" w:rsidRPr="00E840FF" w:rsidRDefault="00E840FF" w:rsidP="00E840FF">
      <w:pPr>
        <w:jc w:val="both"/>
        <w:rPr>
          <w:sz w:val="24"/>
          <w:szCs w:val="24"/>
          <w:rtl/>
        </w:rPr>
      </w:pPr>
    </w:p>
    <w:p w14:paraId="6C1D8D2B"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lastRenderedPageBreak/>
        <w:t xml:space="preserve">אני מצהיר בזה כי ידוע לי שהיה ואזכה במכרז יהא עלי  להחתים את כל העובדים שיעבדו מטעמי בתחומי המרכז הרפואי או עבורו על הצהרת סודיות המופיע בנספח ה' להסכם ההתקשרות על פי מסמכי המכרז, לפני תחילת העבודה במרכז הרפואי. המרכז הרפואי שומר לעצמו את הזכות לבקר מימוש הנחיה זו בכל עת ובכל דרך שימצא לנכון. </w:t>
      </w:r>
    </w:p>
    <w:p w14:paraId="44BD94F2" w14:textId="77777777" w:rsidR="00E840FF" w:rsidRPr="00E840FF" w:rsidRDefault="00E840FF" w:rsidP="00E840FF">
      <w:pPr>
        <w:tabs>
          <w:tab w:val="clear" w:pos="567"/>
        </w:tabs>
        <w:ind w:left="720"/>
        <w:contextualSpacing/>
        <w:rPr>
          <w:b w:val="0"/>
          <w:noProof w:val="0"/>
          <w:sz w:val="24"/>
          <w:szCs w:val="24"/>
          <w:rtl/>
        </w:rPr>
      </w:pPr>
    </w:p>
    <w:p w14:paraId="3807D82A" w14:textId="77777777" w:rsidR="00E840FF" w:rsidRPr="00E840FF" w:rsidRDefault="00E840FF" w:rsidP="00E840FF">
      <w:pPr>
        <w:tabs>
          <w:tab w:val="clear" w:pos="567"/>
        </w:tabs>
        <w:spacing w:line="276" w:lineRule="auto"/>
        <w:ind w:left="502"/>
        <w:contextualSpacing/>
        <w:jc w:val="both"/>
        <w:rPr>
          <w:b w:val="0"/>
          <w:noProof w:val="0"/>
          <w:sz w:val="24"/>
          <w:szCs w:val="24"/>
        </w:rPr>
      </w:pPr>
      <w:r w:rsidRPr="00E840FF">
        <w:rPr>
          <w:rFonts w:hint="cs"/>
          <w:b w:val="0"/>
          <w:noProof w:val="0"/>
          <w:sz w:val="24"/>
          <w:szCs w:val="24"/>
          <w:rtl/>
        </w:rPr>
        <w:t xml:space="preserve">מוסכם עלי  כי במקרה ותמצא חריגה מסעיף זה, הפיצוי המוסכם הנו 1000 ₪ לכל עובד שיימצא כי לא הוחתם על הצהרה כאמור. אין בקנס זה או בבקרה זו בכדי לגרוע מאחריות הזוכה במרכז כפי שהוגדרה בסעיפי מסמך זה. </w:t>
      </w:r>
    </w:p>
    <w:p w14:paraId="1FFC8B57" w14:textId="77777777" w:rsidR="00E840FF" w:rsidRPr="00E840FF" w:rsidRDefault="00E840FF" w:rsidP="00E840FF">
      <w:pPr>
        <w:tabs>
          <w:tab w:val="clear" w:pos="567"/>
        </w:tabs>
        <w:spacing w:line="276" w:lineRule="auto"/>
        <w:ind w:left="360"/>
        <w:contextualSpacing/>
        <w:jc w:val="both"/>
        <w:rPr>
          <w:rFonts w:ascii="Calibri" w:hAnsi="Calibri"/>
          <w:b w:val="0"/>
          <w:noProof w:val="0"/>
          <w:sz w:val="24"/>
          <w:szCs w:val="24"/>
          <w:rtl/>
        </w:rPr>
      </w:pPr>
    </w:p>
    <w:p w14:paraId="367A5868" w14:textId="77777777" w:rsidR="00E840FF" w:rsidRPr="00E840FF" w:rsidRDefault="00E840FF" w:rsidP="00436AEA">
      <w:pPr>
        <w:numPr>
          <w:ilvl w:val="0"/>
          <w:numId w:val="41"/>
        </w:numPr>
        <w:tabs>
          <w:tab w:val="clear" w:pos="567"/>
        </w:tabs>
        <w:spacing w:line="276" w:lineRule="auto"/>
        <w:contextualSpacing/>
        <w:jc w:val="both"/>
        <w:rPr>
          <w:b w:val="0"/>
          <w:noProof w:val="0"/>
          <w:sz w:val="24"/>
          <w:szCs w:val="24"/>
        </w:rPr>
      </w:pPr>
      <w:r w:rsidRPr="00E840FF">
        <w:rPr>
          <w:rFonts w:hint="cs"/>
          <w:b w:val="0"/>
          <w:noProof w:val="0"/>
          <w:sz w:val="24"/>
          <w:szCs w:val="24"/>
          <w:rtl/>
        </w:rPr>
        <w:t>ידוע לי ואני מסכים כי היה ואפר  את ההנחיות הקבועות במסמך זה יראו בכך הפרה יסודית של ההסכם בין הצדדים.  במקרה זה, יהיה רשאי המרכז הרפואי, על פי בחירתו, בנוסף על כל זכות שיש לו על פי כל דין, לבטל את ההסכם ו/או את זכייתי במכרז לאלתר או להשהותו וכן לדרוש פיצויים על הנזקים ו/או הפסדים שנגרמו לו כתוצאה מההפרה.</w:t>
      </w:r>
    </w:p>
    <w:p w14:paraId="0E9E526B" w14:textId="77777777" w:rsidR="00E840FF" w:rsidRPr="00E840FF" w:rsidRDefault="00E840FF" w:rsidP="00E840FF">
      <w:pPr>
        <w:tabs>
          <w:tab w:val="clear" w:pos="567"/>
        </w:tabs>
        <w:spacing w:line="276" w:lineRule="auto"/>
        <w:ind w:left="390"/>
        <w:contextualSpacing/>
        <w:jc w:val="both"/>
        <w:rPr>
          <w:b w:val="0"/>
          <w:noProof w:val="0"/>
          <w:sz w:val="24"/>
          <w:szCs w:val="24"/>
          <w:rtl/>
        </w:rPr>
      </w:pPr>
    </w:p>
    <w:p w14:paraId="6ACC9508" w14:textId="77777777" w:rsidR="00E840FF" w:rsidRPr="00E840FF" w:rsidRDefault="00E840FF" w:rsidP="00E840FF">
      <w:pPr>
        <w:tabs>
          <w:tab w:val="clear" w:pos="567"/>
        </w:tabs>
        <w:spacing w:line="276" w:lineRule="auto"/>
        <w:ind w:left="720"/>
        <w:contextualSpacing/>
        <w:rPr>
          <w:b w:val="0"/>
          <w:noProof w:val="0"/>
          <w:sz w:val="24"/>
          <w:szCs w:val="24"/>
        </w:rPr>
      </w:pPr>
    </w:p>
    <w:tbl>
      <w:tblPr>
        <w:bidiVisual/>
        <w:tblW w:w="9705" w:type="dxa"/>
        <w:tblLayout w:type="fixed"/>
        <w:tblLook w:val="00A0" w:firstRow="1" w:lastRow="0" w:firstColumn="1" w:lastColumn="0" w:noHBand="0" w:noVBand="0"/>
      </w:tblPr>
      <w:tblGrid>
        <w:gridCol w:w="1200"/>
        <w:gridCol w:w="2835"/>
        <w:gridCol w:w="2835"/>
        <w:gridCol w:w="2835"/>
      </w:tblGrid>
      <w:tr w:rsidR="00E840FF" w:rsidRPr="00E840FF" w14:paraId="22E9CB15" w14:textId="77777777" w:rsidTr="00E840FF">
        <w:tc>
          <w:tcPr>
            <w:tcW w:w="9705" w:type="dxa"/>
            <w:gridSpan w:val="4"/>
          </w:tcPr>
          <w:p w14:paraId="457E3CA8" w14:textId="77777777" w:rsidR="00E840FF" w:rsidRPr="00E840FF" w:rsidRDefault="00E840FF" w:rsidP="00E840FF">
            <w:pPr>
              <w:rPr>
                <w:bCs/>
                <w:sz w:val="24"/>
                <w:szCs w:val="24"/>
                <w:rtl/>
              </w:rPr>
            </w:pPr>
            <w:bookmarkStart w:id="9" w:name="_Toc268077163"/>
            <w:r w:rsidRPr="00E840FF">
              <w:rPr>
                <w:rFonts w:hint="cs"/>
                <w:b w:val="0"/>
                <w:bCs/>
                <w:sz w:val="24"/>
                <w:szCs w:val="24"/>
                <w:rtl/>
              </w:rPr>
              <w:t>ולראיה באתי על החתום</w:t>
            </w:r>
            <w:bookmarkEnd w:id="9"/>
          </w:p>
          <w:p w14:paraId="16E9D053" w14:textId="77777777" w:rsidR="00E840FF" w:rsidRPr="00E840FF" w:rsidRDefault="00E840FF" w:rsidP="00E840FF">
            <w:pPr>
              <w:spacing w:after="100" w:afterAutospacing="1"/>
              <w:rPr>
                <w:bCs/>
                <w:sz w:val="24"/>
                <w:szCs w:val="24"/>
              </w:rPr>
            </w:pPr>
          </w:p>
        </w:tc>
      </w:tr>
      <w:tr w:rsidR="00E840FF" w:rsidRPr="00E840FF" w14:paraId="4D174AC5" w14:textId="77777777" w:rsidTr="00E840FF">
        <w:tc>
          <w:tcPr>
            <w:tcW w:w="1200" w:type="dxa"/>
            <w:hideMark/>
          </w:tcPr>
          <w:p w14:paraId="7E20B0AD" w14:textId="77777777" w:rsidR="00E840FF" w:rsidRPr="00E840FF" w:rsidRDefault="00E840FF" w:rsidP="00E840FF">
            <w:pPr>
              <w:spacing w:after="100" w:afterAutospacing="1"/>
              <w:rPr>
                <w:bCs/>
                <w:sz w:val="24"/>
                <w:szCs w:val="24"/>
              </w:rPr>
            </w:pPr>
            <w:bookmarkStart w:id="10" w:name="_Toc268077164"/>
            <w:r w:rsidRPr="00E840FF">
              <w:rPr>
                <w:rFonts w:hint="cs"/>
                <w:sz w:val="24"/>
                <w:szCs w:val="24"/>
                <w:rtl/>
              </w:rPr>
              <w:t>היום</w:t>
            </w:r>
            <w:r w:rsidRPr="00E840FF">
              <w:rPr>
                <w:rFonts w:hint="cs"/>
                <w:b w:val="0"/>
                <w:bCs/>
                <w:sz w:val="24"/>
                <w:szCs w:val="24"/>
                <w:rtl/>
              </w:rPr>
              <w:t>:</w:t>
            </w:r>
            <w:bookmarkEnd w:id="10"/>
          </w:p>
        </w:tc>
        <w:tc>
          <w:tcPr>
            <w:tcW w:w="2835" w:type="dxa"/>
            <w:tcBorders>
              <w:top w:val="nil"/>
              <w:left w:val="nil"/>
              <w:bottom w:val="single" w:sz="4" w:space="0" w:color="auto"/>
              <w:right w:val="nil"/>
            </w:tcBorders>
          </w:tcPr>
          <w:p w14:paraId="4726EB10" w14:textId="77777777" w:rsidR="00E840FF" w:rsidRPr="00E840FF" w:rsidRDefault="00E840FF" w:rsidP="00E840FF">
            <w:pPr>
              <w:spacing w:after="100" w:afterAutospacing="1"/>
              <w:rPr>
                <w:bCs/>
                <w:sz w:val="24"/>
                <w:szCs w:val="24"/>
              </w:rPr>
            </w:pPr>
          </w:p>
        </w:tc>
        <w:tc>
          <w:tcPr>
            <w:tcW w:w="2835" w:type="dxa"/>
            <w:tcBorders>
              <w:top w:val="nil"/>
              <w:left w:val="nil"/>
              <w:bottom w:val="single" w:sz="4" w:space="0" w:color="auto"/>
              <w:right w:val="nil"/>
            </w:tcBorders>
          </w:tcPr>
          <w:p w14:paraId="3B149536" w14:textId="77777777" w:rsidR="00E840FF" w:rsidRPr="00E840FF" w:rsidRDefault="00E840FF" w:rsidP="00E840FF">
            <w:pPr>
              <w:spacing w:after="100" w:afterAutospacing="1"/>
              <w:rPr>
                <w:bCs/>
                <w:sz w:val="24"/>
                <w:szCs w:val="24"/>
              </w:rPr>
            </w:pPr>
          </w:p>
        </w:tc>
        <w:tc>
          <w:tcPr>
            <w:tcW w:w="2835" w:type="dxa"/>
            <w:tcBorders>
              <w:top w:val="nil"/>
              <w:left w:val="nil"/>
              <w:bottom w:val="single" w:sz="4" w:space="0" w:color="auto"/>
              <w:right w:val="nil"/>
            </w:tcBorders>
          </w:tcPr>
          <w:p w14:paraId="1FAD0EA3" w14:textId="77777777" w:rsidR="00E840FF" w:rsidRPr="00E840FF" w:rsidRDefault="00E840FF" w:rsidP="00E840FF">
            <w:pPr>
              <w:spacing w:after="100" w:afterAutospacing="1"/>
              <w:rPr>
                <w:bCs/>
                <w:sz w:val="24"/>
                <w:szCs w:val="24"/>
              </w:rPr>
            </w:pPr>
          </w:p>
        </w:tc>
      </w:tr>
      <w:tr w:rsidR="00E840FF" w:rsidRPr="00E840FF" w14:paraId="305F9DCC" w14:textId="77777777" w:rsidTr="00E840FF">
        <w:tc>
          <w:tcPr>
            <w:tcW w:w="1200" w:type="dxa"/>
          </w:tcPr>
          <w:p w14:paraId="119C5351" w14:textId="77777777" w:rsidR="00E840FF" w:rsidRPr="00E840FF" w:rsidRDefault="00E840FF" w:rsidP="00E840FF">
            <w:pPr>
              <w:spacing w:after="100" w:afterAutospacing="1"/>
              <w:rPr>
                <w:bCs/>
                <w:sz w:val="24"/>
                <w:szCs w:val="24"/>
              </w:rPr>
            </w:pPr>
          </w:p>
        </w:tc>
        <w:tc>
          <w:tcPr>
            <w:tcW w:w="2835" w:type="dxa"/>
            <w:tcBorders>
              <w:top w:val="single" w:sz="4" w:space="0" w:color="auto"/>
              <w:left w:val="nil"/>
              <w:bottom w:val="nil"/>
              <w:right w:val="nil"/>
            </w:tcBorders>
            <w:hideMark/>
          </w:tcPr>
          <w:p w14:paraId="3535058C" w14:textId="77777777" w:rsidR="00E840FF" w:rsidRPr="00E840FF" w:rsidRDefault="00E840FF" w:rsidP="00E840FF">
            <w:pPr>
              <w:spacing w:after="100" w:afterAutospacing="1"/>
              <w:rPr>
                <w:sz w:val="24"/>
                <w:szCs w:val="24"/>
              </w:rPr>
            </w:pPr>
            <w:bookmarkStart w:id="11" w:name="_Toc268077165"/>
            <w:r w:rsidRPr="00E840FF">
              <w:rPr>
                <w:rFonts w:hint="cs"/>
                <w:sz w:val="24"/>
                <w:szCs w:val="24"/>
                <w:rtl/>
              </w:rPr>
              <w:t>יום</w:t>
            </w:r>
            <w:bookmarkEnd w:id="11"/>
          </w:p>
        </w:tc>
        <w:tc>
          <w:tcPr>
            <w:tcW w:w="2835" w:type="dxa"/>
            <w:tcBorders>
              <w:top w:val="single" w:sz="4" w:space="0" w:color="auto"/>
              <w:left w:val="nil"/>
              <w:bottom w:val="nil"/>
              <w:right w:val="nil"/>
            </w:tcBorders>
            <w:hideMark/>
          </w:tcPr>
          <w:p w14:paraId="4E228B66" w14:textId="77777777" w:rsidR="00E840FF" w:rsidRPr="00E840FF" w:rsidRDefault="00E840FF" w:rsidP="00E840FF">
            <w:pPr>
              <w:spacing w:after="100" w:afterAutospacing="1"/>
              <w:rPr>
                <w:bCs/>
                <w:sz w:val="24"/>
                <w:szCs w:val="24"/>
              </w:rPr>
            </w:pPr>
            <w:bookmarkStart w:id="12" w:name="_Toc268077166"/>
            <w:r w:rsidRPr="00E840FF">
              <w:rPr>
                <w:rFonts w:hint="cs"/>
                <w:sz w:val="24"/>
                <w:szCs w:val="24"/>
                <w:rtl/>
              </w:rPr>
              <w:t>בחודש</w:t>
            </w:r>
            <w:bookmarkEnd w:id="12"/>
          </w:p>
        </w:tc>
        <w:tc>
          <w:tcPr>
            <w:tcW w:w="2835" w:type="dxa"/>
            <w:tcBorders>
              <w:top w:val="single" w:sz="4" w:space="0" w:color="auto"/>
              <w:left w:val="nil"/>
              <w:bottom w:val="nil"/>
              <w:right w:val="nil"/>
            </w:tcBorders>
            <w:hideMark/>
          </w:tcPr>
          <w:p w14:paraId="1E4AA318" w14:textId="77777777" w:rsidR="00E840FF" w:rsidRPr="00E840FF" w:rsidRDefault="00E840FF" w:rsidP="00E840FF">
            <w:pPr>
              <w:spacing w:after="100" w:afterAutospacing="1"/>
              <w:rPr>
                <w:bCs/>
                <w:sz w:val="24"/>
                <w:szCs w:val="24"/>
              </w:rPr>
            </w:pPr>
            <w:bookmarkStart w:id="13" w:name="_Toc268077167"/>
            <w:r w:rsidRPr="00E840FF">
              <w:rPr>
                <w:rFonts w:hint="cs"/>
                <w:sz w:val="24"/>
                <w:szCs w:val="24"/>
                <w:rtl/>
              </w:rPr>
              <w:t>שנת</w:t>
            </w:r>
            <w:bookmarkEnd w:id="13"/>
          </w:p>
        </w:tc>
      </w:tr>
      <w:tr w:rsidR="00E840FF" w:rsidRPr="00E840FF" w14:paraId="2E7FEF09" w14:textId="77777777" w:rsidTr="00E840FF">
        <w:tc>
          <w:tcPr>
            <w:tcW w:w="1200" w:type="dxa"/>
          </w:tcPr>
          <w:p w14:paraId="5F3558EC" w14:textId="77777777" w:rsidR="00E840FF" w:rsidRPr="00E840FF" w:rsidRDefault="00E840FF" w:rsidP="00E840FF">
            <w:pPr>
              <w:spacing w:after="100" w:afterAutospacing="1"/>
              <w:rPr>
                <w:bCs/>
                <w:sz w:val="24"/>
                <w:szCs w:val="24"/>
                <w:u w:val="single"/>
                <w:rtl/>
              </w:rPr>
            </w:pPr>
          </w:p>
          <w:p w14:paraId="1CA15052" w14:textId="77777777" w:rsidR="00E840FF" w:rsidRPr="00E840FF" w:rsidRDefault="00E840FF" w:rsidP="00E840FF">
            <w:pPr>
              <w:spacing w:after="100" w:afterAutospacing="1"/>
              <w:rPr>
                <w:bCs/>
                <w:sz w:val="24"/>
                <w:szCs w:val="24"/>
              </w:rPr>
            </w:pPr>
            <w:r w:rsidRPr="00E840FF">
              <w:rPr>
                <w:rFonts w:hint="cs"/>
                <w:b w:val="0"/>
                <w:bCs/>
                <w:sz w:val="24"/>
                <w:szCs w:val="24"/>
                <w:u w:val="single"/>
                <w:rtl/>
              </w:rPr>
              <w:t>המציע:</w:t>
            </w:r>
          </w:p>
        </w:tc>
        <w:tc>
          <w:tcPr>
            <w:tcW w:w="2835" w:type="dxa"/>
            <w:tcBorders>
              <w:top w:val="nil"/>
              <w:left w:val="nil"/>
              <w:bottom w:val="single" w:sz="4" w:space="0" w:color="auto"/>
              <w:right w:val="nil"/>
            </w:tcBorders>
          </w:tcPr>
          <w:p w14:paraId="7393138E" w14:textId="77777777" w:rsidR="00E840FF" w:rsidRPr="00E840FF" w:rsidRDefault="00E840FF" w:rsidP="00E840FF">
            <w:pPr>
              <w:spacing w:after="100" w:afterAutospacing="1"/>
              <w:rPr>
                <w:bCs/>
                <w:sz w:val="24"/>
                <w:szCs w:val="24"/>
              </w:rPr>
            </w:pPr>
          </w:p>
        </w:tc>
        <w:tc>
          <w:tcPr>
            <w:tcW w:w="2835" w:type="dxa"/>
            <w:tcBorders>
              <w:top w:val="nil"/>
              <w:left w:val="nil"/>
              <w:bottom w:val="single" w:sz="4" w:space="0" w:color="auto"/>
              <w:right w:val="nil"/>
            </w:tcBorders>
          </w:tcPr>
          <w:p w14:paraId="6C623082" w14:textId="77777777" w:rsidR="00E840FF" w:rsidRPr="00E840FF" w:rsidRDefault="00E840FF" w:rsidP="00E840FF">
            <w:pPr>
              <w:spacing w:after="100" w:afterAutospacing="1"/>
              <w:rPr>
                <w:bCs/>
                <w:sz w:val="24"/>
                <w:szCs w:val="24"/>
              </w:rPr>
            </w:pPr>
          </w:p>
        </w:tc>
        <w:tc>
          <w:tcPr>
            <w:tcW w:w="2835" w:type="dxa"/>
            <w:tcBorders>
              <w:top w:val="nil"/>
              <w:left w:val="nil"/>
              <w:bottom w:val="single" w:sz="4" w:space="0" w:color="auto"/>
              <w:right w:val="nil"/>
            </w:tcBorders>
          </w:tcPr>
          <w:p w14:paraId="0DEBEA15" w14:textId="77777777" w:rsidR="00E840FF" w:rsidRPr="00E840FF" w:rsidRDefault="00E840FF" w:rsidP="00E840FF">
            <w:pPr>
              <w:spacing w:after="100" w:afterAutospacing="1"/>
              <w:rPr>
                <w:bCs/>
                <w:sz w:val="24"/>
                <w:szCs w:val="24"/>
              </w:rPr>
            </w:pPr>
          </w:p>
        </w:tc>
      </w:tr>
      <w:tr w:rsidR="00E840FF" w:rsidRPr="00E840FF" w14:paraId="63E0B4C3" w14:textId="77777777" w:rsidTr="00E840FF">
        <w:tc>
          <w:tcPr>
            <w:tcW w:w="1200" w:type="dxa"/>
          </w:tcPr>
          <w:p w14:paraId="7D020A14" w14:textId="77777777" w:rsidR="00E840FF" w:rsidRPr="00E840FF" w:rsidRDefault="00E840FF" w:rsidP="00E840FF">
            <w:pPr>
              <w:spacing w:after="100" w:afterAutospacing="1"/>
              <w:rPr>
                <w:bCs/>
                <w:sz w:val="24"/>
                <w:szCs w:val="24"/>
                <w:u w:val="single"/>
              </w:rPr>
            </w:pPr>
          </w:p>
        </w:tc>
        <w:tc>
          <w:tcPr>
            <w:tcW w:w="5670" w:type="dxa"/>
            <w:gridSpan w:val="2"/>
            <w:tcBorders>
              <w:top w:val="single" w:sz="4" w:space="0" w:color="auto"/>
              <w:left w:val="nil"/>
              <w:bottom w:val="nil"/>
              <w:right w:val="nil"/>
            </w:tcBorders>
            <w:hideMark/>
          </w:tcPr>
          <w:p w14:paraId="52498AFD" w14:textId="77777777" w:rsidR="00E840FF" w:rsidRPr="00E840FF" w:rsidRDefault="00E840FF" w:rsidP="00E840FF">
            <w:pPr>
              <w:spacing w:after="100" w:afterAutospacing="1"/>
              <w:rPr>
                <w:bCs/>
                <w:sz w:val="24"/>
                <w:szCs w:val="24"/>
              </w:rPr>
            </w:pPr>
            <w:bookmarkStart w:id="14" w:name="_Toc268077168"/>
            <w:r w:rsidRPr="00E840FF">
              <w:rPr>
                <w:rFonts w:hint="cs"/>
                <w:sz w:val="24"/>
                <w:szCs w:val="24"/>
                <w:rtl/>
              </w:rPr>
              <w:t>שם פרטי ומשפחה</w:t>
            </w:r>
            <w:bookmarkEnd w:id="14"/>
          </w:p>
        </w:tc>
        <w:tc>
          <w:tcPr>
            <w:tcW w:w="2835" w:type="dxa"/>
            <w:tcBorders>
              <w:top w:val="single" w:sz="4" w:space="0" w:color="auto"/>
              <w:left w:val="nil"/>
              <w:bottom w:val="nil"/>
              <w:right w:val="nil"/>
            </w:tcBorders>
            <w:hideMark/>
          </w:tcPr>
          <w:p w14:paraId="6A65F123" w14:textId="77777777" w:rsidR="00E840FF" w:rsidRPr="00E840FF" w:rsidRDefault="00E840FF" w:rsidP="00E840FF">
            <w:pPr>
              <w:spacing w:after="100" w:afterAutospacing="1"/>
              <w:rPr>
                <w:bCs/>
                <w:sz w:val="24"/>
                <w:szCs w:val="24"/>
              </w:rPr>
            </w:pPr>
            <w:bookmarkStart w:id="15" w:name="_Toc268077169"/>
            <w:r w:rsidRPr="00E840FF">
              <w:rPr>
                <w:rFonts w:hint="cs"/>
                <w:sz w:val="24"/>
                <w:szCs w:val="24"/>
                <w:rtl/>
              </w:rPr>
              <w:t>ת"ז</w:t>
            </w:r>
            <w:bookmarkEnd w:id="15"/>
          </w:p>
        </w:tc>
      </w:tr>
      <w:tr w:rsidR="00E840FF" w:rsidRPr="00E840FF" w14:paraId="3780F278" w14:textId="77777777" w:rsidTr="00E840FF">
        <w:trPr>
          <w:trHeight w:val="749"/>
        </w:trPr>
        <w:tc>
          <w:tcPr>
            <w:tcW w:w="1200" w:type="dxa"/>
            <w:tcBorders>
              <w:top w:val="nil"/>
              <w:left w:val="nil"/>
              <w:bottom w:val="single" w:sz="4" w:space="0" w:color="auto"/>
              <w:right w:val="nil"/>
            </w:tcBorders>
          </w:tcPr>
          <w:p w14:paraId="3E839001" w14:textId="77777777" w:rsidR="00E840FF" w:rsidRPr="00E840FF" w:rsidRDefault="00E840FF" w:rsidP="00E840FF">
            <w:pPr>
              <w:spacing w:after="100" w:afterAutospacing="1"/>
              <w:rPr>
                <w:bCs/>
                <w:sz w:val="24"/>
                <w:szCs w:val="24"/>
                <w:u w:val="single"/>
                <w:rtl/>
              </w:rPr>
            </w:pPr>
          </w:p>
          <w:p w14:paraId="5838572B" w14:textId="77777777" w:rsidR="00E840FF" w:rsidRPr="00E840FF" w:rsidRDefault="00E840FF" w:rsidP="00E840FF">
            <w:pPr>
              <w:spacing w:after="100" w:afterAutospacing="1"/>
              <w:rPr>
                <w:bCs/>
                <w:sz w:val="24"/>
                <w:szCs w:val="24"/>
                <w:u w:val="single"/>
              </w:rPr>
            </w:pPr>
          </w:p>
        </w:tc>
        <w:tc>
          <w:tcPr>
            <w:tcW w:w="2835" w:type="dxa"/>
            <w:tcBorders>
              <w:top w:val="nil"/>
              <w:left w:val="nil"/>
              <w:bottom w:val="single" w:sz="4" w:space="0" w:color="auto"/>
              <w:right w:val="nil"/>
            </w:tcBorders>
          </w:tcPr>
          <w:p w14:paraId="0475008A" w14:textId="77777777" w:rsidR="00E840FF" w:rsidRPr="00E840FF" w:rsidRDefault="00E840FF" w:rsidP="00E840FF">
            <w:pPr>
              <w:spacing w:after="100" w:afterAutospacing="1"/>
              <w:rPr>
                <w:sz w:val="24"/>
                <w:szCs w:val="24"/>
              </w:rPr>
            </w:pPr>
          </w:p>
        </w:tc>
        <w:tc>
          <w:tcPr>
            <w:tcW w:w="2835" w:type="dxa"/>
            <w:tcBorders>
              <w:top w:val="nil"/>
              <w:left w:val="nil"/>
              <w:bottom w:val="single" w:sz="4" w:space="0" w:color="auto"/>
              <w:right w:val="nil"/>
            </w:tcBorders>
          </w:tcPr>
          <w:p w14:paraId="17A26189" w14:textId="77777777" w:rsidR="00E840FF" w:rsidRPr="00E840FF" w:rsidRDefault="00E840FF" w:rsidP="00E840FF">
            <w:pPr>
              <w:spacing w:after="100" w:afterAutospacing="1"/>
              <w:rPr>
                <w:bCs/>
                <w:sz w:val="24"/>
                <w:szCs w:val="24"/>
              </w:rPr>
            </w:pPr>
          </w:p>
        </w:tc>
        <w:tc>
          <w:tcPr>
            <w:tcW w:w="2835" w:type="dxa"/>
            <w:tcBorders>
              <w:top w:val="nil"/>
              <w:left w:val="nil"/>
              <w:bottom w:val="single" w:sz="4" w:space="0" w:color="auto"/>
              <w:right w:val="nil"/>
            </w:tcBorders>
          </w:tcPr>
          <w:p w14:paraId="4B848F79" w14:textId="77777777" w:rsidR="00E840FF" w:rsidRPr="00E840FF" w:rsidRDefault="00E840FF" w:rsidP="00E840FF">
            <w:pPr>
              <w:spacing w:after="100" w:afterAutospacing="1"/>
              <w:rPr>
                <w:sz w:val="24"/>
                <w:szCs w:val="24"/>
              </w:rPr>
            </w:pPr>
          </w:p>
        </w:tc>
      </w:tr>
      <w:tr w:rsidR="00E840FF" w:rsidRPr="00E840FF" w14:paraId="6551A647" w14:textId="77777777" w:rsidTr="00E840FF">
        <w:tc>
          <w:tcPr>
            <w:tcW w:w="6870" w:type="dxa"/>
            <w:gridSpan w:val="3"/>
            <w:tcBorders>
              <w:top w:val="single" w:sz="4" w:space="0" w:color="auto"/>
              <w:left w:val="nil"/>
              <w:bottom w:val="nil"/>
              <w:right w:val="nil"/>
            </w:tcBorders>
            <w:hideMark/>
          </w:tcPr>
          <w:p w14:paraId="68E2B371" w14:textId="77777777" w:rsidR="00E840FF" w:rsidRPr="00E840FF" w:rsidRDefault="00E840FF" w:rsidP="00E840FF">
            <w:pPr>
              <w:spacing w:after="100" w:afterAutospacing="1"/>
              <w:rPr>
                <w:bCs/>
                <w:sz w:val="24"/>
                <w:szCs w:val="24"/>
              </w:rPr>
            </w:pPr>
            <w:bookmarkStart w:id="16" w:name="_Toc268077170"/>
            <w:r w:rsidRPr="00E840FF">
              <w:rPr>
                <w:rFonts w:hint="cs"/>
                <w:sz w:val="24"/>
                <w:szCs w:val="24"/>
                <w:rtl/>
              </w:rPr>
              <w:t>כתובת</w:t>
            </w:r>
            <w:bookmarkEnd w:id="16"/>
          </w:p>
        </w:tc>
        <w:tc>
          <w:tcPr>
            <w:tcW w:w="2835" w:type="dxa"/>
            <w:tcBorders>
              <w:top w:val="single" w:sz="4" w:space="0" w:color="auto"/>
              <w:left w:val="nil"/>
              <w:bottom w:val="nil"/>
              <w:right w:val="nil"/>
            </w:tcBorders>
          </w:tcPr>
          <w:p w14:paraId="5C0AEBB0" w14:textId="77777777" w:rsidR="00E840FF" w:rsidRPr="00E840FF" w:rsidRDefault="00E840FF" w:rsidP="00E840FF">
            <w:pPr>
              <w:spacing w:after="100" w:afterAutospacing="1"/>
              <w:rPr>
                <w:sz w:val="24"/>
                <w:szCs w:val="24"/>
                <w:rtl/>
              </w:rPr>
            </w:pPr>
            <w:bookmarkStart w:id="17" w:name="_Toc268077171"/>
            <w:r w:rsidRPr="00E840FF">
              <w:rPr>
                <w:rFonts w:hint="cs"/>
                <w:sz w:val="24"/>
                <w:szCs w:val="24"/>
                <w:rtl/>
              </w:rPr>
              <w:t>חתימה</w:t>
            </w:r>
            <w:bookmarkEnd w:id="17"/>
          </w:p>
          <w:p w14:paraId="2A009F86" w14:textId="77777777" w:rsidR="00E840FF" w:rsidRPr="00E840FF" w:rsidRDefault="00E840FF" w:rsidP="00E840FF">
            <w:pPr>
              <w:spacing w:after="100" w:afterAutospacing="1"/>
              <w:rPr>
                <w:sz w:val="24"/>
                <w:szCs w:val="24"/>
                <w:rtl/>
              </w:rPr>
            </w:pPr>
          </w:p>
          <w:p w14:paraId="74F49053" w14:textId="77777777" w:rsidR="00E840FF" w:rsidRPr="00E840FF" w:rsidRDefault="00E840FF" w:rsidP="00E840FF">
            <w:pPr>
              <w:spacing w:after="100" w:afterAutospacing="1"/>
              <w:rPr>
                <w:sz w:val="24"/>
                <w:szCs w:val="24"/>
              </w:rPr>
            </w:pPr>
          </w:p>
        </w:tc>
      </w:tr>
    </w:tbl>
    <w:p w14:paraId="0864E1D1" w14:textId="77777777" w:rsidR="00E840FF" w:rsidRPr="00E840FF" w:rsidRDefault="00E840FF" w:rsidP="00E840FF">
      <w:pPr>
        <w:rPr>
          <w:sz w:val="24"/>
          <w:szCs w:val="24"/>
          <w:rtl/>
          <w:lang w:eastAsia="en-US"/>
        </w:rPr>
      </w:pPr>
    </w:p>
    <w:p w14:paraId="2137B13F" w14:textId="77777777" w:rsidR="00E840FF" w:rsidRPr="00E840FF" w:rsidRDefault="00E840FF" w:rsidP="00E840FF">
      <w:pPr>
        <w:rPr>
          <w:rFonts w:eastAsia="David"/>
        </w:rPr>
      </w:pPr>
    </w:p>
    <w:p w14:paraId="709778B4" w14:textId="77777777" w:rsidR="00E840FF" w:rsidRPr="00E840FF" w:rsidRDefault="00E840FF" w:rsidP="00E840FF">
      <w:pPr>
        <w:rPr>
          <w:rFonts w:eastAsia="David"/>
          <w:rtl/>
        </w:rPr>
      </w:pPr>
    </w:p>
    <w:p w14:paraId="7DFE81C8" w14:textId="77777777" w:rsidR="00E840FF" w:rsidRPr="00E840FF" w:rsidRDefault="00E840FF" w:rsidP="00E840FF">
      <w:pPr>
        <w:rPr>
          <w:rFonts w:eastAsia="David"/>
          <w:rtl/>
        </w:rPr>
      </w:pPr>
    </w:p>
    <w:p w14:paraId="27C5C12E" w14:textId="77777777" w:rsidR="00E840FF" w:rsidRPr="00E840FF" w:rsidRDefault="00E840FF" w:rsidP="00E840FF">
      <w:pPr>
        <w:rPr>
          <w:rFonts w:eastAsia="David"/>
          <w:rtl/>
        </w:rPr>
      </w:pPr>
    </w:p>
    <w:p w14:paraId="6890CE5C" w14:textId="77777777" w:rsidR="00E840FF" w:rsidRPr="00E840FF" w:rsidRDefault="00E840FF" w:rsidP="00E840FF">
      <w:pPr>
        <w:tabs>
          <w:tab w:val="clear" w:pos="567"/>
          <w:tab w:val="left" w:pos="720"/>
        </w:tabs>
        <w:bidi w:val="0"/>
        <w:rPr>
          <w:b w:val="0"/>
          <w:noProof w:val="0"/>
          <w:sz w:val="24"/>
          <w:szCs w:val="24"/>
          <w:rtl/>
        </w:rPr>
      </w:pPr>
    </w:p>
    <w:p w14:paraId="164998A9" w14:textId="77777777" w:rsidR="00E840FF" w:rsidRPr="00E840FF" w:rsidRDefault="00E840FF" w:rsidP="00E840FF">
      <w:pPr>
        <w:tabs>
          <w:tab w:val="clear" w:pos="567"/>
          <w:tab w:val="left" w:pos="720"/>
        </w:tabs>
        <w:rPr>
          <w:b w:val="0"/>
          <w:noProof w:val="0"/>
          <w:color w:val="000080"/>
          <w:sz w:val="24"/>
          <w:szCs w:val="30"/>
          <w:lang w:eastAsia="en-US"/>
        </w:rPr>
      </w:pPr>
    </w:p>
    <w:p w14:paraId="20723AD4" w14:textId="77777777" w:rsidR="00E840FF" w:rsidRPr="00E840FF" w:rsidRDefault="00E840FF" w:rsidP="00E840FF">
      <w:pPr>
        <w:tabs>
          <w:tab w:val="clear" w:pos="567"/>
          <w:tab w:val="num" w:pos="757"/>
        </w:tabs>
        <w:ind w:left="227" w:hanging="88"/>
        <w:rPr>
          <w:b w:val="0"/>
          <w:noProof w:val="0"/>
          <w:sz w:val="24"/>
          <w:szCs w:val="30"/>
          <w:rtl/>
          <w:lang w:eastAsia="en-US"/>
        </w:rPr>
      </w:pPr>
    </w:p>
    <w:p w14:paraId="594789AA" w14:textId="77777777" w:rsidR="00E840FF" w:rsidRPr="00E840FF" w:rsidRDefault="00E840FF" w:rsidP="00E840FF">
      <w:pPr>
        <w:tabs>
          <w:tab w:val="clear" w:pos="567"/>
          <w:tab w:val="num" w:pos="757"/>
        </w:tabs>
        <w:ind w:left="227" w:hanging="88"/>
        <w:rPr>
          <w:b w:val="0"/>
          <w:noProof w:val="0"/>
          <w:sz w:val="24"/>
          <w:szCs w:val="30"/>
          <w:rtl/>
          <w:lang w:eastAsia="en-US"/>
        </w:rPr>
      </w:pPr>
    </w:p>
    <w:p w14:paraId="287936DF" w14:textId="77777777" w:rsidR="00E840FF" w:rsidRPr="00E840FF" w:rsidRDefault="00E840FF" w:rsidP="00E840FF">
      <w:pPr>
        <w:tabs>
          <w:tab w:val="clear" w:pos="567"/>
          <w:tab w:val="num" w:pos="757"/>
        </w:tabs>
        <w:ind w:left="227" w:hanging="88"/>
        <w:rPr>
          <w:b w:val="0"/>
          <w:noProof w:val="0"/>
          <w:sz w:val="24"/>
          <w:szCs w:val="30"/>
          <w:rtl/>
          <w:lang w:eastAsia="en-US"/>
        </w:rPr>
      </w:pPr>
    </w:p>
    <w:p w14:paraId="4D3AC301" w14:textId="77777777" w:rsidR="00E840FF" w:rsidRPr="00E840FF" w:rsidRDefault="00E840FF" w:rsidP="00E840FF">
      <w:pPr>
        <w:tabs>
          <w:tab w:val="clear" w:pos="567"/>
          <w:tab w:val="left" w:pos="720"/>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6257EDD4" w14:textId="77777777" w:rsidR="00E840FF" w:rsidRDefault="00E840FF" w:rsidP="00E840FF">
      <w:pPr>
        <w:tabs>
          <w:tab w:val="clear" w:pos="567"/>
          <w:tab w:val="left" w:pos="720"/>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2FC7D537" w14:textId="77777777" w:rsidR="00E15944" w:rsidRDefault="00E15944" w:rsidP="00E840FF">
      <w:pPr>
        <w:tabs>
          <w:tab w:val="clear" w:pos="567"/>
          <w:tab w:val="left" w:pos="720"/>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204B712E" w14:textId="77777777" w:rsidR="00E15944" w:rsidRDefault="00E15944" w:rsidP="00E840FF">
      <w:pPr>
        <w:tabs>
          <w:tab w:val="clear" w:pos="567"/>
          <w:tab w:val="left" w:pos="720"/>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0941AF28" w14:textId="77777777" w:rsidR="00E15944" w:rsidRDefault="00E15944" w:rsidP="00E840FF">
      <w:pPr>
        <w:tabs>
          <w:tab w:val="clear" w:pos="567"/>
          <w:tab w:val="left" w:pos="720"/>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24BD081" w14:textId="344BBAFA" w:rsidR="00E840FF" w:rsidRDefault="00E840FF" w:rsidP="000B5DD6">
      <w:pPr>
        <w:tabs>
          <w:tab w:val="clear" w:pos="567"/>
          <w:tab w:val="left" w:pos="720"/>
        </w:tabs>
        <w:overflowPunct w:val="0"/>
        <w:autoSpaceDE w:val="0"/>
        <w:autoSpaceDN w:val="0"/>
        <w:adjustRightInd w:val="0"/>
        <w:spacing w:line="360" w:lineRule="auto"/>
        <w:textAlignment w:val="baseline"/>
        <w:rPr>
          <w:rFonts w:ascii="Arial" w:hAnsi="Arial" w:hint="cs"/>
          <w:b w:val="0"/>
          <w:noProof w:val="0"/>
          <w:sz w:val="24"/>
          <w:szCs w:val="24"/>
          <w:rtl/>
          <w:lang w:eastAsia="en-US"/>
        </w:rPr>
      </w:pPr>
    </w:p>
    <w:p w14:paraId="5850E5A8" w14:textId="77777777" w:rsidR="000B5DD6" w:rsidRPr="00E840FF" w:rsidRDefault="000B5DD6" w:rsidP="000B5DD6">
      <w:pPr>
        <w:tabs>
          <w:tab w:val="clear" w:pos="567"/>
          <w:tab w:val="left" w:pos="720"/>
        </w:tabs>
        <w:overflowPunct w:val="0"/>
        <w:autoSpaceDE w:val="0"/>
        <w:autoSpaceDN w:val="0"/>
        <w:adjustRightInd w:val="0"/>
        <w:spacing w:line="360" w:lineRule="auto"/>
        <w:textAlignment w:val="baseline"/>
        <w:rPr>
          <w:rFonts w:ascii="Arial" w:hAnsi="Arial"/>
          <w:bCs/>
          <w:noProof w:val="0"/>
          <w:sz w:val="24"/>
          <w:szCs w:val="24"/>
          <w:rtl/>
          <w:lang w:eastAsia="en-US"/>
        </w:rPr>
      </w:pPr>
    </w:p>
    <w:p w14:paraId="118AD3AF" w14:textId="77777777" w:rsidR="00E840FF" w:rsidRPr="00E15944" w:rsidRDefault="00E840FF" w:rsidP="000B5DD6">
      <w:pPr>
        <w:tabs>
          <w:tab w:val="clear" w:pos="567"/>
          <w:tab w:val="left" w:pos="720"/>
        </w:tabs>
        <w:autoSpaceDE w:val="0"/>
        <w:autoSpaceDN w:val="0"/>
        <w:adjustRightInd w:val="0"/>
        <w:spacing w:line="276" w:lineRule="auto"/>
        <w:jc w:val="right"/>
        <w:rPr>
          <w:bCs/>
          <w:noProof w:val="0"/>
          <w:sz w:val="24"/>
          <w:szCs w:val="30"/>
          <w:u w:val="single"/>
          <w:rtl/>
          <w:lang w:eastAsia="en-US"/>
        </w:rPr>
      </w:pPr>
      <w:r w:rsidRPr="00E15944">
        <w:rPr>
          <w:rFonts w:hint="cs"/>
          <w:bCs/>
          <w:noProof w:val="0"/>
          <w:sz w:val="24"/>
          <w:szCs w:val="30"/>
          <w:u w:val="single"/>
          <w:rtl/>
          <w:lang w:eastAsia="en-US"/>
        </w:rPr>
        <w:lastRenderedPageBreak/>
        <w:t>מסמך ט'</w:t>
      </w:r>
    </w:p>
    <w:p w14:paraId="15E7ACDB" w14:textId="77777777" w:rsidR="00E840FF" w:rsidRPr="00E15944" w:rsidRDefault="00E840FF" w:rsidP="000B5DD6">
      <w:pPr>
        <w:spacing w:line="276" w:lineRule="auto"/>
        <w:jc w:val="both"/>
        <w:rPr>
          <w:b w:val="0"/>
          <w:bCs/>
          <w:sz w:val="24"/>
          <w:szCs w:val="30"/>
          <w:u w:val="single"/>
          <w:rtl/>
          <w:lang w:eastAsia="en-US"/>
        </w:rPr>
      </w:pPr>
      <w:r w:rsidRPr="00E15944">
        <w:rPr>
          <w:rFonts w:hint="cs"/>
          <w:bCs/>
          <w:sz w:val="24"/>
          <w:szCs w:val="30"/>
          <w:u w:val="single"/>
          <w:rtl/>
          <w:lang w:eastAsia="en-US"/>
        </w:rPr>
        <w:t>הצהרת בטיחות</w:t>
      </w:r>
      <w:r w:rsidRPr="00E15944">
        <w:rPr>
          <w:bCs/>
          <w:sz w:val="24"/>
          <w:szCs w:val="30"/>
          <w:u w:val="single"/>
          <w:lang w:eastAsia="en-US"/>
        </w:rPr>
        <w:t xml:space="preserve"> - </w:t>
      </w:r>
      <w:r w:rsidRPr="00E15944">
        <w:rPr>
          <w:rFonts w:hint="cs"/>
          <w:bCs/>
          <w:sz w:val="24"/>
          <w:szCs w:val="30"/>
          <w:u w:val="single"/>
          <w:rtl/>
          <w:lang w:eastAsia="en-US"/>
        </w:rPr>
        <w:t>נספח</w:t>
      </w:r>
      <w:r w:rsidRPr="00E15944">
        <w:rPr>
          <w:rFonts w:hint="cs"/>
          <w:bCs/>
          <w:sz w:val="24"/>
          <w:szCs w:val="30"/>
          <w:u w:val="single"/>
          <w:lang w:eastAsia="en-US"/>
        </w:rPr>
        <w:t xml:space="preserve"> </w:t>
      </w:r>
      <w:r w:rsidRPr="00E15944">
        <w:rPr>
          <w:rFonts w:hint="cs"/>
          <w:bCs/>
          <w:sz w:val="24"/>
          <w:szCs w:val="30"/>
          <w:u w:val="single"/>
          <w:rtl/>
          <w:lang w:eastAsia="en-US"/>
        </w:rPr>
        <w:t>להסכם</w:t>
      </w:r>
      <w:r w:rsidRPr="00E15944">
        <w:rPr>
          <w:rFonts w:hint="cs"/>
          <w:bCs/>
          <w:sz w:val="24"/>
          <w:szCs w:val="30"/>
          <w:u w:val="single"/>
          <w:lang w:eastAsia="en-US"/>
        </w:rPr>
        <w:t xml:space="preserve"> </w:t>
      </w:r>
      <w:r w:rsidRPr="00E15944">
        <w:rPr>
          <w:rFonts w:hint="cs"/>
          <w:bCs/>
          <w:sz w:val="24"/>
          <w:szCs w:val="30"/>
          <w:u w:val="single"/>
          <w:rtl/>
          <w:lang w:eastAsia="en-US"/>
        </w:rPr>
        <w:t>התקשרות עם</w:t>
      </w:r>
      <w:r w:rsidRPr="00E15944">
        <w:rPr>
          <w:rFonts w:hint="cs"/>
          <w:bCs/>
          <w:sz w:val="24"/>
          <w:szCs w:val="30"/>
          <w:u w:val="single"/>
          <w:lang w:eastAsia="en-US"/>
        </w:rPr>
        <w:t xml:space="preserve"> </w:t>
      </w:r>
      <w:r w:rsidRPr="00E15944">
        <w:rPr>
          <w:rFonts w:hint="cs"/>
          <w:bCs/>
          <w:sz w:val="24"/>
          <w:szCs w:val="30"/>
          <w:u w:val="single"/>
          <w:rtl/>
          <w:lang w:eastAsia="en-US"/>
        </w:rPr>
        <w:t>קבלן</w:t>
      </w:r>
      <w:r w:rsidRPr="00E15944">
        <w:rPr>
          <w:rFonts w:hint="cs"/>
          <w:bCs/>
          <w:sz w:val="24"/>
          <w:szCs w:val="30"/>
          <w:u w:val="single"/>
          <w:lang w:eastAsia="en-US"/>
        </w:rPr>
        <w:t xml:space="preserve"> </w:t>
      </w:r>
    </w:p>
    <w:p w14:paraId="45E41A0A" w14:textId="6B12F01F" w:rsidR="00E15944" w:rsidRPr="00E15944" w:rsidRDefault="00E15944" w:rsidP="000B5DD6">
      <w:pPr>
        <w:spacing w:line="276" w:lineRule="auto"/>
        <w:jc w:val="both"/>
        <w:rPr>
          <w:rFonts w:ascii="Arial" w:hAnsi="Arial"/>
          <w:szCs w:val="26"/>
          <w:rtl/>
        </w:rPr>
      </w:pP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p>
    <w:p w14:paraId="3D88161F" w14:textId="38C7930B" w:rsidR="00E15944" w:rsidRPr="00E15944" w:rsidRDefault="00E15944" w:rsidP="000B5DD6">
      <w:pPr>
        <w:tabs>
          <w:tab w:val="left" w:pos="369"/>
        </w:tabs>
        <w:spacing w:line="276" w:lineRule="auto"/>
        <w:jc w:val="both"/>
        <w:rPr>
          <w:rFonts w:ascii="Arial" w:hAnsi="Arial"/>
          <w:szCs w:val="26"/>
          <w:rtl/>
        </w:rPr>
      </w:pPr>
      <w:r w:rsidRPr="00E15944">
        <w:rPr>
          <w:rFonts w:ascii="Arial" w:hAnsi="Arial"/>
          <w:szCs w:val="26"/>
          <w:rtl/>
        </w:rPr>
        <w:t xml:space="preserve">לאחר עיון בקובץ הוראות זה ובהוראות בטיחות וגהות הרלוונטיות לסוג העבודה המבוצעת, עליך לאשר בחתימתך כי הבנת את תוכן הדברים שהובאו לידיעתך על ידי מהנדס ביה"ח </w:t>
      </w:r>
      <w:r w:rsidR="000B5DD6">
        <w:rPr>
          <w:rFonts w:ascii="Arial" w:hAnsi="Arial"/>
          <w:szCs w:val="26"/>
          <w:rtl/>
        </w:rPr>
        <w:t>ו\</w:t>
      </w:r>
      <w:r w:rsidRPr="00E15944">
        <w:rPr>
          <w:rFonts w:ascii="Arial" w:hAnsi="Arial"/>
          <w:szCs w:val="26"/>
          <w:rtl/>
        </w:rPr>
        <w:t>או מנהל פרויקט ו\או ממונה הבטיחות והי</w:t>
      </w:r>
      <w:r w:rsidR="000B5DD6">
        <w:rPr>
          <w:rFonts w:ascii="Arial" w:hAnsi="Arial"/>
          <w:szCs w:val="26"/>
          <w:rtl/>
        </w:rPr>
        <w:t>נך מתחייב לפעול לפי</w:t>
      </w:r>
      <w:r w:rsidR="000B5DD6">
        <w:rPr>
          <w:rFonts w:ascii="Arial" w:hAnsi="Arial" w:hint="cs"/>
          <w:szCs w:val="26"/>
          <w:rtl/>
        </w:rPr>
        <w:t xml:space="preserve"> </w:t>
      </w:r>
      <w:r w:rsidRPr="00E15944">
        <w:rPr>
          <w:rFonts w:ascii="Arial" w:hAnsi="Arial"/>
          <w:szCs w:val="26"/>
          <w:rtl/>
        </w:rPr>
        <w:t xml:space="preserve">ההוראות. </w:t>
      </w:r>
    </w:p>
    <w:p w14:paraId="28C578D5" w14:textId="77777777" w:rsidR="00E15944" w:rsidRPr="00E15944" w:rsidRDefault="00E15944" w:rsidP="000B5DD6">
      <w:pPr>
        <w:spacing w:line="276" w:lineRule="auto"/>
        <w:jc w:val="both"/>
        <w:rPr>
          <w:rFonts w:ascii="Arial" w:hAnsi="Arial"/>
          <w:szCs w:val="26"/>
          <w:rtl/>
        </w:rPr>
      </w:pPr>
    </w:p>
    <w:p w14:paraId="3AB9477D" w14:textId="78E47DE4" w:rsidR="00E15944" w:rsidRPr="00E15944" w:rsidRDefault="000B5DD6" w:rsidP="000B5DD6">
      <w:pPr>
        <w:spacing w:line="276" w:lineRule="auto"/>
        <w:jc w:val="both"/>
        <w:rPr>
          <w:rFonts w:ascii="Arial" w:hAnsi="Arial"/>
          <w:szCs w:val="26"/>
          <w:rtl/>
        </w:rPr>
      </w:pPr>
      <w:r>
        <w:rPr>
          <w:rFonts w:ascii="Arial" w:hAnsi="Arial"/>
          <w:szCs w:val="26"/>
          <w:rtl/>
        </w:rPr>
        <w:t xml:space="preserve">  </w:t>
      </w:r>
      <w:r w:rsidR="00E15944" w:rsidRPr="00E15944">
        <w:rPr>
          <w:rFonts w:ascii="Arial" w:hAnsi="Arial"/>
          <w:szCs w:val="26"/>
          <w:rtl/>
        </w:rPr>
        <w:t>התחייבות הקבלן:</w:t>
      </w:r>
    </w:p>
    <w:p w14:paraId="70F86484" w14:textId="75FA893F" w:rsidR="00E15944" w:rsidRPr="00E15944" w:rsidRDefault="00E15944" w:rsidP="00436AEA">
      <w:pPr>
        <w:numPr>
          <w:ilvl w:val="0"/>
          <w:numId w:val="45"/>
        </w:numPr>
        <w:spacing w:line="276" w:lineRule="auto"/>
        <w:jc w:val="both"/>
        <w:rPr>
          <w:rFonts w:ascii="Arial" w:hAnsi="Arial"/>
          <w:szCs w:val="26"/>
          <w:rtl/>
        </w:rPr>
      </w:pPr>
      <w:r w:rsidRPr="00E15944">
        <w:rPr>
          <w:rFonts w:ascii="Arial" w:hAnsi="Arial"/>
          <w:szCs w:val="26"/>
          <w:rtl/>
        </w:rPr>
        <w:t>הקבלן מתחייב לעבוד עפ"י כל חוקי ותקנות הבטיחות שפורסמו או שיפורסמו בעתיד לרבות:</w:t>
      </w:r>
    </w:p>
    <w:p w14:paraId="7A03C1B2" w14:textId="5BF9A063" w:rsidR="000B5DD6" w:rsidRDefault="000B5DD6" w:rsidP="00436AEA">
      <w:pPr>
        <w:numPr>
          <w:ilvl w:val="1"/>
          <w:numId w:val="44"/>
        </w:numPr>
        <w:spacing w:line="276" w:lineRule="auto"/>
        <w:jc w:val="both"/>
        <w:rPr>
          <w:rFonts w:ascii="Arial" w:hAnsi="Arial" w:hint="cs"/>
          <w:szCs w:val="26"/>
        </w:rPr>
      </w:pPr>
      <w:r>
        <w:rPr>
          <w:rFonts w:ascii="Arial" w:hAnsi="Arial" w:hint="cs"/>
          <w:szCs w:val="26"/>
          <w:rtl/>
        </w:rPr>
        <w:t xml:space="preserve"> </w:t>
      </w:r>
      <w:r w:rsidR="00E15944" w:rsidRPr="00E15944">
        <w:rPr>
          <w:rFonts w:ascii="Arial" w:hAnsi="Arial"/>
          <w:szCs w:val="26"/>
          <w:rtl/>
        </w:rPr>
        <w:t>פקודת הבטיחות בעבודה (נוסח חדש), תש"ל - 1970 ותקנותיה.</w:t>
      </w:r>
    </w:p>
    <w:p w14:paraId="1D584A57" w14:textId="128AD101" w:rsidR="000B5DD6" w:rsidRDefault="000B5DD6" w:rsidP="00436AEA">
      <w:pPr>
        <w:numPr>
          <w:ilvl w:val="1"/>
          <w:numId w:val="44"/>
        </w:numPr>
        <w:spacing w:line="276" w:lineRule="auto"/>
        <w:jc w:val="both"/>
        <w:rPr>
          <w:rFonts w:ascii="Arial" w:hAnsi="Arial" w:hint="cs"/>
          <w:szCs w:val="26"/>
        </w:rPr>
      </w:pPr>
      <w:r>
        <w:rPr>
          <w:rFonts w:ascii="Arial" w:hAnsi="Arial" w:hint="cs"/>
          <w:szCs w:val="26"/>
          <w:rtl/>
        </w:rPr>
        <w:t xml:space="preserve"> </w:t>
      </w:r>
      <w:r w:rsidR="00E15944" w:rsidRPr="000B5DD6">
        <w:rPr>
          <w:rFonts w:ascii="Arial" w:hAnsi="Arial"/>
          <w:szCs w:val="26"/>
          <w:rtl/>
        </w:rPr>
        <w:t>חוק ארגון הפיקוח על העבודה התשי"ד-  1954 ותקנותיו.</w:t>
      </w:r>
    </w:p>
    <w:p w14:paraId="504876F4" w14:textId="7280E170" w:rsidR="000B5DD6" w:rsidRDefault="000B5DD6" w:rsidP="00436AEA">
      <w:pPr>
        <w:numPr>
          <w:ilvl w:val="1"/>
          <w:numId w:val="44"/>
        </w:numPr>
        <w:spacing w:line="276" w:lineRule="auto"/>
        <w:jc w:val="both"/>
        <w:rPr>
          <w:rFonts w:ascii="Arial" w:hAnsi="Arial" w:hint="cs"/>
          <w:szCs w:val="26"/>
        </w:rPr>
      </w:pPr>
      <w:r>
        <w:rPr>
          <w:rFonts w:ascii="Arial" w:hAnsi="Arial" w:hint="cs"/>
          <w:szCs w:val="26"/>
          <w:rtl/>
        </w:rPr>
        <w:t xml:space="preserve"> </w:t>
      </w:r>
      <w:r w:rsidR="00E15944" w:rsidRPr="000B5DD6">
        <w:rPr>
          <w:rFonts w:ascii="Arial" w:hAnsi="Arial"/>
          <w:szCs w:val="26"/>
          <w:rtl/>
        </w:rPr>
        <w:t>חוק החשמל התשי"ד -  1954 ותקנותיו.</w:t>
      </w:r>
    </w:p>
    <w:p w14:paraId="74C2FC7F" w14:textId="555569DE" w:rsidR="000B5DD6" w:rsidRDefault="000B5DD6" w:rsidP="00436AEA">
      <w:pPr>
        <w:numPr>
          <w:ilvl w:val="1"/>
          <w:numId w:val="44"/>
        </w:numPr>
        <w:spacing w:line="276" w:lineRule="auto"/>
        <w:jc w:val="both"/>
        <w:rPr>
          <w:rFonts w:ascii="Arial" w:hAnsi="Arial" w:hint="cs"/>
          <w:szCs w:val="26"/>
        </w:rPr>
      </w:pPr>
      <w:r>
        <w:rPr>
          <w:rFonts w:ascii="Arial" w:hAnsi="Arial" w:hint="cs"/>
          <w:szCs w:val="26"/>
          <w:rtl/>
        </w:rPr>
        <w:t xml:space="preserve"> </w:t>
      </w:r>
      <w:r w:rsidR="00E15944" w:rsidRPr="000B5DD6">
        <w:rPr>
          <w:rFonts w:ascii="Arial" w:hAnsi="Arial"/>
          <w:szCs w:val="26"/>
          <w:rtl/>
        </w:rPr>
        <w:t>חוק עבודת הנוער התשי"ג -  1953 ותקנותיו.</w:t>
      </w:r>
    </w:p>
    <w:p w14:paraId="278D4620" w14:textId="48CB3DF1" w:rsidR="00E15944" w:rsidRDefault="000B5DD6" w:rsidP="00436AEA">
      <w:pPr>
        <w:numPr>
          <w:ilvl w:val="1"/>
          <w:numId w:val="44"/>
        </w:numPr>
        <w:spacing w:line="276" w:lineRule="auto"/>
        <w:jc w:val="both"/>
        <w:rPr>
          <w:rFonts w:ascii="Arial" w:hAnsi="Arial" w:hint="cs"/>
          <w:szCs w:val="26"/>
        </w:rPr>
      </w:pPr>
      <w:r>
        <w:rPr>
          <w:rFonts w:ascii="Arial" w:hAnsi="Arial" w:hint="cs"/>
          <w:szCs w:val="26"/>
          <w:rtl/>
        </w:rPr>
        <w:t xml:space="preserve"> </w:t>
      </w:r>
      <w:r w:rsidR="00E15944" w:rsidRPr="000B5DD6">
        <w:rPr>
          <w:rFonts w:ascii="Arial" w:hAnsi="Arial"/>
          <w:szCs w:val="26"/>
          <w:rtl/>
        </w:rPr>
        <w:t>כל דין אחר החל על עבודתו.</w:t>
      </w:r>
    </w:p>
    <w:p w14:paraId="38142DA7" w14:textId="77777777" w:rsidR="000B5DD6" w:rsidRPr="000B5DD6" w:rsidRDefault="000B5DD6" w:rsidP="00436AEA">
      <w:pPr>
        <w:numPr>
          <w:ilvl w:val="1"/>
          <w:numId w:val="44"/>
        </w:numPr>
        <w:spacing w:line="276" w:lineRule="auto"/>
        <w:jc w:val="both"/>
        <w:rPr>
          <w:rFonts w:ascii="Arial" w:hAnsi="Arial"/>
          <w:szCs w:val="26"/>
          <w:rtl/>
        </w:rPr>
      </w:pPr>
    </w:p>
    <w:p w14:paraId="18FD81D7" w14:textId="77777777" w:rsidR="000B5DD6" w:rsidRDefault="00E15944" w:rsidP="00436AEA">
      <w:pPr>
        <w:numPr>
          <w:ilvl w:val="0"/>
          <w:numId w:val="44"/>
        </w:numPr>
        <w:spacing w:line="276" w:lineRule="auto"/>
        <w:jc w:val="both"/>
        <w:rPr>
          <w:rFonts w:ascii="Arial" w:hAnsi="Arial" w:hint="cs"/>
          <w:szCs w:val="26"/>
        </w:rPr>
      </w:pPr>
      <w:r w:rsidRPr="00E15944">
        <w:rPr>
          <w:rFonts w:ascii="Arial" w:hAnsi="Arial"/>
          <w:szCs w:val="26"/>
          <w:rtl/>
        </w:rPr>
        <w:t xml:space="preserve">הקבלן המבצע בנייה או בניה הנדסית אשר חלה עליהם פקודת הבטיחות בעבודה, מתחייב לדווח למפקח האזורי לא יאוחר משבעה ימים לאחר התחלתן הודעה בכתב על העבודה, פרט לעבודה שיש יסוד סביר להניח שימשכו פחות מ-6 שבועות. </w:t>
      </w:r>
    </w:p>
    <w:p w14:paraId="267543ED" w14:textId="77777777"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 xml:space="preserve">הקבלן מתחייב למנות מנהל עבודה מוסמך לאתר בנייה שישמש כתובת עיקרית לנושא הבטיחות, למסור בכתב את פרטיו המלאים לשירות הפיקוח על עבודה ולרשום אותם בפנקס הבטיחות הכללי שינוהל באתר ולקבל את אישורו. </w:t>
      </w:r>
    </w:p>
    <w:p w14:paraId="45E989A8" w14:textId="77777777"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הקבלן מתחייב להציג באתר הבנייה שלט הכולל את פרטיהם ומענם של מבצעי הבנייה ושל מנהל העבודה, וכן את מהות העבודה המתבצעת</w:t>
      </w:r>
      <w:r w:rsidR="000B5DD6">
        <w:rPr>
          <w:rFonts w:ascii="Arial" w:hAnsi="Arial" w:hint="cs"/>
          <w:szCs w:val="26"/>
          <w:rtl/>
        </w:rPr>
        <w:t>.</w:t>
      </w:r>
    </w:p>
    <w:p w14:paraId="3B9DCDB5" w14:textId="77777777"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הקבלן מתחייב לבצע את עבודתו בכפיפות לתנאי המכרז, ההזמנה, התכניות, המפרטים הטכניים ותנאי החוזה הכלליים והמיוחדים.</w:t>
      </w:r>
    </w:p>
    <w:p w14:paraId="650F6D20" w14:textId="77777777"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הקבלן מתחייב לבצע את העבודות, לרבות עבודות המבוצעות ע"י קבלני משנה, תוך שמירה קפדנית על כל כללי הבטיחות תחת השגחתו המתמדת של בא כוחו אשר מינה כמופרט בסעיף 3 לעיל, ולהימנע מכל מעשה או מחדל, העלולים להוות סכנה לאדם ו/או לרכוש</w:t>
      </w:r>
      <w:r w:rsidR="000B5DD6">
        <w:rPr>
          <w:rFonts w:ascii="Arial" w:hAnsi="Arial" w:hint="cs"/>
          <w:szCs w:val="26"/>
          <w:rtl/>
        </w:rPr>
        <w:t>.</w:t>
      </w:r>
    </w:p>
    <w:p w14:paraId="63B8189E" w14:textId="77777777"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הקבלן יהיה אחראי כלפי משרד הבריאות \ מרכז רפואי, על נושא הבטיחות עבור כל עבודה שהוא ימסור מתוך הזמנה לקבלני משנה.</w:t>
      </w:r>
    </w:p>
    <w:p w14:paraId="5FA29A00" w14:textId="41368B7D" w:rsidR="000B5DD6" w:rsidRDefault="00E15944" w:rsidP="00436AEA">
      <w:pPr>
        <w:numPr>
          <w:ilvl w:val="0"/>
          <w:numId w:val="44"/>
        </w:numPr>
        <w:spacing w:line="276" w:lineRule="auto"/>
        <w:jc w:val="both"/>
        <w:rPr>
          <w:rFonts w:ascii="Arial" w:hAnsi="Arial" w:hint="cs"/>
          <w:szCs w:val="26"/>
        </w:rPr>
      </w:pPr>
      <w:r w:rsidRPr="000B5DD6">
        <w:rPr>
          <w:rFonts w:ascii="Arial" w:hAnsi="Arial"/>
          <w:szCs w:val="26"/>
          <w:rtl/>
        </w:rPr>
        <w:t xml:space="preserve">אי עמידה בדרישות האמורות תביא להפסקת העבודה עד להבטחת בטיחותם  של </w:t>
      </w:r>
      <w:r w:rsidR="000B5DD6">
        <w:rPr>
          <w:rFonts w:ascii="Arial" w:hAnsi="Arial" w:hint="cs"/>
          <w:szCs w:val="26"/>
          <w:rtl/>
        </w:rPr>
        <w:t xml:space="preserve">  </w:t>
      </w:r>
      <w:r w:rsidRPr="000B5DD6">
        <w:rPr>
          <w:rFonts w:ascii="Arial" w:hAnsi="Arial"/>
          <w:szCs w:val="26"/>
          <w:rtl/>
        </w:rPr>
        <w:t>העובדים.</w:t>
      </w:r>
    </w:p>
    <w:p w14:paraId="73F04429" w14:textId="7BFACBB0" w:rsidR="00E15944" w:rsidRDefault="00E15944" w:rsidP="00436AEA">
      <w:pPr>
        <w:numPr>
          <w:ilvl w:val="0"/>
          <w:numId w:val="44"/>
        </w:numPr>
        <w:spacing w:line="276" w:lineRule="auto"/>
        <w:jc w:val="both"/>
        <w:rPr>
          <w:rFonts w:ascii="Arial" w:hAnsi="Arial" w:hint="cs"/>
          <w:szCs w:val="26"/>
        </w:rPr>
      </w:pPr>
      <w:r w:rsidRPr="000B5DD6">
        <w:rPr>
          <w:rFonts w:ascii="Arial" w:hAnsi="Arial"/>
          <w:szCs w:val="26"/>
          <w:rtl/>
        </w:rPr>
        <w:t>אתר העבודה</w:t>
      </w:r>
    </w:p>
    <w:p w14:paraId="5F650909" w14:textId="77777777" w:rsidR="000B5DD6" w:rsidRPr="000B5DD6" w:rsidRDefault="000B5DD6" w:rsidP="000B5DD6">
      <w:pPr>
        <w:spacing w:line="276" w:lineRule="auto"/>
        <w:ind w:left="360"/>
        <w:jc w:val="both"/>
        <w:rPr>
          <w:rFonts w:ascii="Arial" w:hAnsi="Arial"/>
          <w:szCs w:val="26"/>
          <w:rtl/>
        </w:rPr>
      </w:pPr>
    </w:p>
    <w:p w14:paraId="1E666255" w14:textId="77777777" w:rsidR="000B5DD6" w:rsidRDefault="00E15944" w:rsidP="00436AEA">
      <w:pPr>
        <w:numPr>
          <w:ilvl w:val="0"/>
          <w:numId w:val="46"/>
        </w:numPr>
        <w:spacing w:line="276" w:lineRule="auto"/>
        <w:jc w:val="both"/>
        <w:rPr>
          <w:rFonts w:ascii="Arial" w:hAnsi="Arial" w:hint="cs"/>
          <w:szCs w:val="26"/>
        </w:rPr>
      </w:pPr>
      <w:r w:rsidRPr="00E15944">
        <w:rPr>
          <w:rFonts w:ascii="Arial" w:hAnsi="Arial"/>
          <w:szCs w:val="26"/>
          <w:rtl/>
        </w:rPr>
        <w:t>עישון אסור בכל מבני בית החולים.</w:t>
      </w:r>
    </w:p>
    <w:p w14:paraId="6EF0E370" w14:textId="77777777" w:rsidR="000B5DD6" w:rsidRDefault="00E15944" w:rsidP="00436AEA">
      <w:pPr>
        <w:numPr>
          <w:ilvl w:val="0"/>
          <w:numId w:val="46"/>
        </w:numPr>
        <w:spacing w:line="276" w:lineRule="auto"/>
        <w:jc w:val="both"/>
        <w:rPr>
          <w:rFonts w:ascii="Arial" w:hAnsi="Arial" w:hint="cs"/>
          <w:szCs w:val="26"/>
        </w:rPr>
      </w:pPr>
      <w:r w:rsidRPr="000B5DD6">
        <w:rPr>
          <w:rFonts w:ascii="Arial" w:hAnsi="Arial"/>
          <w:szCs w:val="26"/>
          <w:rtl/>
        </w:rPr>
        <w:t>הקבלן מתחייב להחזיק את מקום ביצוע העבודה בצורה נקייה, מסודרת ובטוחה.</w:t>
      </w:r>
    </w:p>
    <w:p w14:paraId="2DE84785" w14:textId="77777777" w:rsidR="000B5DD6" w:rsidRDefault="00E15944" w:rsidP="00436AEA">
      <w:pPr>
        <w:numPr>
          <w:ilvl w:val="0"/>
          <w:numId w:val="46"/>
        </w:numPr>
        <w:spacing w:line="276" w:lineRule="auto"/>
        <w:jc w:val="both"/>
        <w:rPr>
          <w:rFonts w:ascii="Arial" w:hAnsi="Arial" w:hint="cs"/>
          <w:szCs w:val="26"/>
        </w:rPr>
      </w:pPr>
      <w:r w:rsidRPr="000B5DD6">
        <w:rPr>
          <w:rFonts w:ascii="Arial" w:hAnsi="Arial"/>
          <w:szCs w:val="26"/>
          <w:rtl/>
        </w:rPr>
        <w:t xml:space="preserve">הקבלן מתחייב לגדר לבטח ובצורה ברורה ונכונה ולסמן בשלטי אזהרה כך שיראו גם בשעות החשכה, כל שטח או משטח העבודה בו קיים סיכון פגיעה ו\או נפילה, עקב ביצוע העבודה. הגידור יכלול סגירה הרמטית (ללא פתחים ברוחב מעל 12 ס"מ)  מפני כניסת אנשים לאתר. דלתות ושערים יהיו סגורים בכל זמן למעט ברגע </w:t>
      </w:r>
      <w:r w:rsidRPr="000B5DD6">
        <w:rPr>
          <w:rFonts w:ascii="Arial" w:hAnsi="Arial"/>
          <w:szCs w:val="26"/>
          <w:rtl/>
        </w:rPr>
        <w:lastRenderedPageBreak/>
        <w:t>מעבר עובדים בשער או דלת. חובה על הקבלן למנוע כניסת אנשים זרים לאתר העבודה.</w:t>
      </w:r>
    </w:p>
    <w:p w14:paraId="368ABE5A" w14:textId="77777777" w:rsidR="000B5DD6" w:rsidRDefault="00E15944" w:rsidP="00436AEA">
      <w:pPr>
        <w:numPr>
          <w:ilvl w:val="0"/>
          <w:numId w:val="46"/>
        </w:numPr>
        <w:spacing w:line="276" w:lineRule="auto"/>
        <w:jc w:val="both"/>
        <w:rPr>
          <w:rFonts w:ascii="Arial" w:hAnsi="Arial" w:hint="cs"/>
          <w:szCs w:val="26"/>
        </w:rPr>
      </w:pPr>
      <w:r w:rsidRPr="000B5DD6">
        <w:rPr>
          <w:rFonts w:ascii="Arial" w:hAnsi="Arial"/>
          <w:szCs w:val="26"/>
          <w:rtl/>
        </w:rPr>
        <w:t>אין לפרק את הגידור לפני גמר כל העבודות כולל של קבלני משנה ופינוי כל הפסולת, הפיגומים</w:t>
      </w:r>
      <w:r w:rsidR="000B5DD6" w:rsidRPr="000B5DD6">
        <w:rPr>
          <w:rFonts w:ascii="Arial" w:hAnsi="Arial" w:hint="cs"/>
          <w:szCs w:val="26"/>
          <w:rtl/>
        </w:rPr>
        <w:t xml:space="preserve"> </w:t>
      </w:r>
      <w:r w:rsidRPr="000B5DD6">
        <w:rPr>
          <w:rFonts w:ascii="Arial" w:hAnsi="Arial"/>
          <w:szCs w:val="26"/>
          <w:rtl/>
        </w:rPr>
        <w:t>והסולמות.</w:t>
      </w:r>
    </w:p>
    <w:p w14:paraId="6C312C87" w14:textId="77777777" w:rsidR="000B5DD6" w:rsidRDefault="00E15944" w:rsidP="00436AEA">
      <w:pPr>
        <w:numPr>
          <w:ilvl w:val="0"/>
          <w:numId w:val="46"/>
        </w:numPr>
        <w:spacing w:line="276" w:lineRule="auto"/>
        <w:jc w:val="both"/>
        <w:rPr>
          <w:rFonts w:ascii="Arial" w:hAnsi="Arial" w:hint="cs"/>
          <w:szCs w:val="26"/>
        </w:rPr>
      </w:pPr>
      <w:r w:rsidRPr="000B5DD6">
        <w:rPr>
          <w:rFonts w:ascii="Arial" w:hAnsi="Arial"/>
          <w:szCs w:val="26"/>
          <w:rtl/>
        </w:rPr>
        <w:t>חל איסור  להשאיר כלי עבודה או לאחסנם מחוץ לאזור המוגדר.</w:t>
      </w:r>
    </w:p>
    <w:p w14:paraId="3D544784" w14:textId="35863945" w:rsidR="00E15944" w:rsidRPr="000B5DD6" w:rsidRDefault="00E15944" w:rsidP="00436AEA">
      <w:pPr>
        <w:numPr>
          <w:ilvl w:val="0"/>
          <w:numId w:val="46"/>
        </w:numPr>
        <w:spacing w:line="276" w:lineRule="auto"/>
        <w:jc w:val="both"/>
        <w:rPr>
          <w:rFonts w:ascii="Arial" w:hAnsi="Arial"/>
          <w:szCs w:val="26"/>
          <w:rtl/>
        </w:rPr>
      </w:pPr>
      <w:r w:rsidRPr="000B5DD6">
        <w:rPr>
          <w:rFonts w:ascii="Arial" w:hAnsi="Arial"/>
          <w:szCs w:val="26"/>
          <w:rtl/>
        </w:rPr>
        <w:t>הקבלן יוודא שכל עובדיו יישאו  תג זיהוי כל הזמן ששוהים במרכז הרפואי.</w:t>
      </w:r>
    </w:p>
    <w:p w14:paraId="65487688" w14:textId="77777777" w:rsidR="00E15944" w:rsidRPr="00E15944" w:rsidRDefault="00E15944" w:rsidP="000B5DD6">
      <w:pPr>
        <w:spacing w:line="276" w:lineRule="auto"/>
        <w:jc w:val="both"/>
        <w:rPr>
          <w:rFonts w:ascii="Arial" w:hAnsi="Arial"/>
          <w:szCs w:val="26"/>
          <w:rtl/>
        </w:rPr>
      </w:pPr>
    </w:p>
    <w:p w14:paraId="27F8289B" w14:textId="77777777" w:rsidR="00E15944" w:rsidRPr="00E15944" w:rsidRDefault="00E15944" w:rsidP="000B5DD6">
      <w:pPr>
        <w:spacing w:line="276" w:lineRule="auto"/>
        <w:jc w:val="both"/>
        <w:rPr>
          <w:rFonts w:ascii="Arial" w:hAnsi="Arial"/>
          <w:szCs w:val="26"/>
          <w:rtl/>
        </w:rPr>
      </w:pPr>
    </w:p>
    <w:p w14:paraId="763A9D0B"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10.</w:t>
      </w:r>
      <w:r w:rsidRPr="00E15944">
        <w:rPr>
          <w:rFonts w:ascii="Arial" w:hAnsi="Arial"/>
          <w:szCs w:val="26"/>
          <w:rtl/>
        </w:rPr>
        <w:tab/>
        <w:t>ניהול סיכונים</w:t>
      </w:r>
    </w:p>
    <w:p w14:paraId="1DE5447A" w14:textId="77777777" w:rsidR="000B5DD6" w:rsidRDefault="00E15944" w:rsidP="00436AEA">
      <w:pPr>
        <w:numPr>
          <w:ilvl w:val="0"/>
          <w:numId w:val="47"/>
        </w:numPr>
        <w:spacing w:line="276" w:lineRule="auto"/>
        <w:jc w:val="both"/>
        <w:rPr>
          <w:rFonts w:ascii="Arial" w:hAnsi="Arial" w:hint="cs"/>
          <w:szCs w:val="26"/>
        </w:rPr>
      </w:pPr>
      <w:r w:rsidRPr="00E15944">
        <w:rPr>
          <w:rFonts w:ascii="Arial" w:hAnsi="Arial"/>
          <w:szCs w:val="26"/>
          <w:rtl/>
        </w:rPr>
        <w:t xml:space="preserve">הקבלן יכין וימסור לנציג המרכז הרפואי תוכנית לניהול בטיחות באתר בו נדרשת הכנת התוכנית בהתאם לתקנות ארגון הפיקוח על העבודה </w:t>
      </w:r>
      <w:r w:rsidR="000B5DD6">
        <w:rPr>
          <w:rFonts w:ascii="Arial" w:hAnsi="Arial" w:hint="cs"/>
          <w:szCs w:val="26"/>
          <w:rtl/>
        </w:rPr>
        <w:t>(</w:t>
      </w:r>
      <w:r w:rsidRPr="00E15944">
        <w:rPr>
          <w:rFonts w:ascii="Arial" w:hAnsi="Arial"/>
          <w:szCs w:val="26"/>
          <w:rtl/>
        </w:rPr>
        <w:t>תכנית לניהול הבטי</w:t>
      </w:r>
      <w:r w:rsidR="000B5DD6">
        <w:rPr>
          <w:rFonts w:ascii="Arial" w:hAnsi="Arial"/>
          <w:szCs w:val="26"/>
          <w:rtl/>
        </w:rPr>
        <w:t>חות</w:t>
      </w:r>
      <w:r w:rsidR="000B5DD6">
        <w:rPr>
          <w:rFonts w:ascii="Arial" w:hAnsi="Arial" w:hint="cs"/>
          <w:szCs w:val="26"/>
          <w:rtl/>
        </w:rPr>
        <w:t>,)</w:t>
      </w:r>
      <w:r w:rsidR="000B5DD6">
        <w:rPr>
          <w:rFonts w:ascii="Arial" w:hAnsi="Arial"/>
          <w:szCs w:val="26"/>
          <w:rtl/>
        </w:rPr>
        <w:t xml:space="preserve"> התשע"ג  - 2013.</w:t>
      </w:r>
    </w:p>
    <w:p w14:paraId="58C82B66" w14:textId="7F80D149" w:rsidR="00E15944" w:rsidRPr="000B5DD6" w:rsidRDefault="00E15944" w:rsidP="00436AEA">
      <w:pPr>
        <w:numPr>
          <w:ilvl w:val="0"/>
          <w:numId w:val="47"/>
        </w:numPr>
        <w:spacing w:line="276" w:lineRule="auto"/>
        <w:jc w:val="both"/>
        <w:rPr>
          <w:rFonts w:ascii="Arial" w:hAnsi="Arial"/>
          <w:szCs w:val="26"/>
          <w:rtl/>
        </w:rPr>
      </w:pPr>
      <w:r w:rsidRPr="000B5DD6">
        <w:rPr>
          <w:rFonts w:ascii="Arial" w:hAnsi="Arial"/>
          <w:szCs w:val="26"/>
          <w:rtl/>
        </w:rPr>
        <w:t>באתר בו אין דרישה להכין תוכנית לניהול בטיחות כאמור בסעיף 10א, הקבלן יבצע הערכת סיכונים ואציין אמצעים להקטנתם על גבי טופס בנספח מס' 1.</w:t>
      </w:r>
    </w:p>
    <w:p w14:paraId="1235BAC7" w14:textId="77777777" w:rsidR="00E15944" w:rsidRPr="00E15944" w:rsidRDefault="00E15944" w:rsidP="000B5DD6">
      <w:pPr>
        <w:spacing w:line="276" w:lineRule="auto"/>
        <w:jc w:val="both"/>
        <w:rPr>
          <w:rFonts w:ascii="Arial" w:hAnsi="Arial"/>
          <w:szCs w:val="26"/>
          <w:rtl/>
        </w:rPr>
      </w:pPr>
    </w:p>
    <w:p w14:paraId="324B2C26"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11.</w:t>
      </w:r>
      <w:r w:rsidRPr="00E15944">
        <w:rPr>
          <w:rFonts w:ascii="Arial" w:hAnsi="Arial"/>
          <w:szCs w:val="26"/>
          <w:rtl/>
        </w:rPr>
        <w:tab/>
        <w:t xml:space="preserve">  עבודות בניה ובניה הנדסית</w:t>
      </w:r>
    </w:p>
    <w:p w14:paraId="25A633C7" w14:textId="77777777" w:rsidR="000B5DD6" w:rsidRDefault="00E15944" w:rsidP="00436AEA">
      <w:pPr>
        <w:numPr>
          <w:ilvl w:val="0"/>
          <w:numId w:val="48"/>
        </w:numPr>
        <w:spacing w:line="276" w:lineRule="auto"/>
        <w:jc w:val="both"/>
        <w:rPr>
          <w:rFonts w:ascii="Arial" w:hAnsi="Arial" w:hint="cs"/>
          <w:szCs w:val="26"/>
        </w:rPr>
      </w:pPr>
      <w:r w:rsidRPr="00E15944">
        <w:rPr>
          <w:rFonts w:ascii="Arial" w:hAnsi="Arial"/>
          <w:szCs w:val="26"/>
          <w:rtl/>
        </w:rPr>
        <w:t xml:space="preserve">עבודות בניה או בניה הנדסית יבוצעו עפ"י תקנות הבטיחות בעבודה </w:t>
      </w:r>
      <w:r w:rsidR="000B5DD6">
        <w:rPr>
          <w:rFonts w:ascii="Arial" w:hAnsi="Arial" w:hint="cs"/>
          <w:szCs w:val="26"/>
          <w:rtl/>
        </w:rPr>
        <w:t>(</w:t>
      </w:r>
      <w:r w:rsidR="000B5DD6">
        <w:rPr>
          <w:rFonts w:ascii="Arial" w:hAnsi="Arial"/>
          <w:szCs w:val="26"/>
          <w:rtl/>
        </w:rPr>
        <w:t>עבודות בניה</w:t>
      </w:r>
      <w:r w:rsidR="000B5DD6">
        <w:rPr>
          <w:rFonts w:ascii="Arial" w:hAnsi="Arial" w:hint="cs"/>
          <w:szCs w:val="26"/>
          <w:rtl/>
        </w:rPr>
        <w:t xml:space="preserve">,) </w:t>
      </w:r>
      <w:r w:rsidR="000B5DD6">
        <w:rPr>
          <w:rFonts w:ascii="Arial" w:hAnsi="Arial"/>
          <w:szCs w:val="26"/>
          <w:rtl/>
        </w:rPr>
        <w:t>התשמ"ח-1988</w:t>
      </w:r>
      <w:r w:rsidR="000B5DD6">
        <w:rPr>
          <w:rFonts w:ascii="Arial" w:hAnsi="Arial" w:hint="cs"/>
          <w:szCs w:val="26"/>
          <w:rtl/>
        </w:rPr>
        <w:t>.</w:t>
      </w:r>
    </w:p>
    <w:p w14:paraId="7E5C4698" w14:textId="06C4636A" w:rsidR="000B5DD6" w:rsidRDefault="00E15944" w:rsidP="00436AEA">
      <w:pPr>
        <w:numPr>
          <w:ilvl w:val="0"/>
          <w:numId w:val="48"/>
        </w:numPr>
        <w:spacing w:line="276" w:lineRule="auto"/>
        <w:jc w:val="both"/>
        <w:rPr>
          <w:rFonts w:ascii="Arial" w:hAnsi="Arial" w:hint="cs"/>
          <w:szCs w:val="26"/>
        </w:rPr>
      </w:pPr>
      <w:r w:rsidRPr="000B5DD6">
        <w:rPr>
          <w:rFonts w:ascii="Arial" w:hAnsi="Arial"/>
          <w:szCs w:val="26"/>
          <w:rtl/>
        </w:rPr>
        <w:t>הקבלן הינו קבלן ראשי, כמי שהמרכז הטיל עליו את ביצוע עבודות הבניה, והוא לוקח על עצמו כמבצע הבניה את האחריות הכוללת לביצוע הוראות תק</w:t>
      </w:r>
      <w:r w:rsidR="000B5DD6">
        <w:rPr>
          <w:rFonts w:ascii="Arial" w:hAnsi="Arial"/>
          <w:szCs w:val="26"/>
          <w:rtl/>
        </w:rPr>
        <w:t>נות הבטיחות בעבודה (עבודות בניה</w:t>
      </w:r>
      <w:r w:rsidR="000B5DD6">
        <w:rPr>
          <w:rFonts w:ascii="Arial" w:hAnsi="Arial" w:hint="cs"/>
          <w:szCs w:val="26"/>
          <w:rtl/>
        </w:rPr>
        <w:t>)</w:t>
      </w:r>
      <w:r w:rsidRPr="000B5DD6">
        <w:rPr>
          <w:rFonts w:ascii="Arial" w:hAnsi="Arial"/>
          <w:szCs w:val="26"/>
          <w:rtl/>
        </w:rPr>
        <w:t>.</w:t>
      </w:r>
    </w:p>
    <w:p w14:paraId="4437CDE6" w14:textId="350D2277" w:rsidR="00E15944" w:rsidRPr="000B5DD6" w:rsidRDefault="00E15944" w:rsidP="00436AEA">
      <w:pPr>
        <w:numPr>
          <w:ilvl w:val="0"/>
          <w:numId w:val="48"/>
        </w:numPr>
        <w:spacing w:line="276" w:lineRule="auto"/>
        <w:jc w:val="both"/>
        <w:rPr>
          <w:rFonts w:ascii="Arial" w:hAnsi="Arial"/>
          <w:szCs w:val="26"/>
          <w:rtl/>
        </w:rPr>
      </w:pPr>
      <w:r w:rsidRPr="000B5DD6">
        <w:rPr>
          <w:rFonts w:ascii="Arial" w:hAnsi="Arial"/>
          <w:szCs w:val="26"/>
          <w:rtl/>
        </w:rPr>
        <w:t>הקבלן מתחייב להודיע למפקח העבודה האזורי על כל עבודת בניה או בניה הנדסית, שמשכה הצפוי עולה על 6 שבועות, כנדרש בסעיף 192 לפקודת הבטיחות בעבודה.</w:t>
      </w:r>
    </w:p>
    <w:p w14:paraId="2BE2CFF1"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12.</w:t>
      </w:r>
      <w:r w:rsidRPr="00E15944">
        <w:rPr>
          <w:rFonts w:ascii="Arial" w:hAnsi="Arial"/>
          <w:szCs w:val="26"/>
          <w:rtl/>
        </w:rPr>
        <w:tab/>
        <w:t xml:space="preserve">  חפירות</w:t>
      </w:r>
    </w:p>
    <w:p w14:paraId="1257C14D" w14:textId="3AB9E6D2" w:rsidR="00EC1439" w:rsidRDefault="00E15944" w:rsidP="00436AEA">
      <w:pPr>
        <w:numPr>
          <w:ilvl w:val="0"/>
          <w:numId w:val="49"/>
        </w:numPr>
        <w:spacing w:line="276" w:lineRule="auto"/>
        <w:jc w:val="both"/>
        <w:rPr>
          <w:rFonts w:ascii="Arial" w:hAnsi="Arial" w:hint="cs"/>
          <w:szCs w:val="26"/>
        </w:rPr>
      </w:pPr>
      <w:r w:rsidRPr="00E15944">
        <w:rPr>
          <w:rFonts w:ascii="Arial" w:hAnsi="Arial"/>
          <w:szCs w:val="26"/>
          <w:rtl/>
        </w:rPr>
        <w:t>הקבלן מתחייב לבצע עבודות חפירה בהתאם לתקנות הבטיחות בעבודה (עבודות בנייה)  התשמ"ח -   1988</w:t>
      </w:r>
      <w:r w:rsidR="00EC1439">
        <w:rPr>
          <w:rFonts w:ascii="Arial" w:hAnsi="Arial" w:hint="cs"/>
          <w:szCs w:val="26"/>
          <w:rtl/>
        </w:rPr>
        <w:t xml:space="preserve"> </w:t>
      </w:r>
      <w:r w:rsidRPr="00E15944">
        <w:rPr>
          <w:rFonts w:ascii="Arial" w:hAnsi="Arial"/>
          <w:szCs w:val="26"/>
          <w:rtl/>
        </w:rPr>
        <w:t>ובפרט פרק ט' -  חפירות ועבודות עפר.</w:t>
      </w:r>
    </w:p>
    <w:p w14:paraId="7BBAF634" w14:textId="77777777" w:rsidR="00EC1439" w:rsidRDefault="00E15944" w:rsidP="00436AEA">
      <w:pPr>
        <w:numPr>
          <w:ilvl w:val="0"/>
          <w:numId w:val="49"/>
        </w:numPr>
        <w:spacing w:line="276" w:lineRule="auto"/>
        <w:jc w:val="both"/>
        <w:rPr>
          <w:rFonts w:ascii="Arial" w:hAnsi="Arial" w:hint="cs"/>
          <w:szCs w:val="26"/>
        </w:rPr>
      </w:pPr>
      <w:r w:rsidRPr="00EC1439">
        <w:rPr>
          <w:rFonts w:ascii="Arial" w:hAnsi="Arial"/>
          <w:szCs w:val="26"/>
          <w:rtl/>
        </w:rPr>
        <w:t>הקבלן ידאג לתאם כל חפירה עם הרשויות הנדרשות ועפ"י דרישותיהן.</w:t>
      </w:r>
    </w:p>
    <w:p w14:paraId="61084693" w14:textId="4E84104B" w:rsidR="00E15944" w:rsidRPr="00EC1439" w:rsidRDefault="00E15944" w:rsidP="00436AEA">
      <w:pPr>
        <w:numPr>
          <w:ilvl w:val="0"/>
          <w:numId w:val="49"/>
        </w:numPr>
        <w:spacing w:line="276" w:lineRule="auto"/>
        <w:jc w:val="both"/>
        <w:rPr>
          <w:rFonts w:ascii="Arial" w:hAnsi="Arial"/>
          <w:szCs w:val="26"/>
          <w:rtl/>
        </w:rPr>
      </w:pPr>
      <w:r w:rsidRPr="00EC1439">
        <w:rPr>
          <w:rFonts w:ascii="Arial" w:hAnsi="Arial"/>
          <w:szCs w:val="26"/>
          <w:rtl/>
        </w:rPr>
        <w:t>כל חפירה או חציבה תבוצע רק לאחר קבלת אישור בכתב ממנהל פרויקט\מהנדס חשמל/מנהל שירותים טכניים ,זאת כדי למנוע פגיעה בכבלי חשמל או צינורות תת קרקעיים. אין לבצע עבודות חפירה ללא מפרט ותוכניות עבודה מאושרות .</w:t>
      </w:r>
    </w:p>
    <w:p w14:paraId="15886F77" w14:textId="77777777" w:rsidR="00E15944" w:rsidRPr="00E15944" w:rsidRDefault="00E15944" w:rsidP="000B5DD6">
      <w:pPr>
        <w:spacing w:line="276" w:lineRule="auto"/>
        <w:jc w:val="both"/>
        <w:rPr>
          <w:rFonts w:ascii="Arial" w:hAnsi="Arial"/>
          <w:szCs w:val="26"/>
          <w:rtl/>
        </w:rPr>
      </w:pPr>
    </w:p>
    <w:p w14:paraId="2E28D796"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13.</w:t>
      </w:r>
      <w:r w:rsidRPr="00E15944">
        <w:rPr>
          <w:rFonts w:ascii="Arial" w:hAnsi="Arial"/>
          <w:szCs w:val="26"/>
          <w:rtl/>
        </w:rPr>
        <w:tab/>
        <w:t xml:space="preserve">  הריסות</w:t>
      </w:r>
    </w:p>
    <w:p w14:paraId="26D7B1EB" w14:textId="77777777" w:rsidR="00EC1439" w:rsidRDefault="00E15944" w:rsidP="00436AEA">
      <w:pPr>
        <w:numPr>
          <w:ilvl w:val="0"/>
          <w:numId w:val="50"/>
        </w:numPr>
        <w:spacing w:line="276" w:lineRule="auto"/>
        <w:jc w:val="both"/>
        <w:rPr>
          <w:rFonts w:ascii="Arial" w:hAnsi="Arial" w:hint="cs"/>
          <w:szCs w:val="26"/>
        </w:rPr>
      </w:pPr>
      <w:r w:rsidRPr="00E15944">
        <w:rPr>
          <w:rFonts w:ascii="Arial" w:hAnsi="Arial"/>
          <w:szCs w:val="26"/>
          <w:rtl/>
        </w:rPr>
        <w:t>הקבלן מתחייב לבצע עבודות הריסה בהתאם לתקנות הבטיחות בעבודה (עבודות בנייה)</w:t>
      </w:r>
      <w:r w:rsidR="00EC1439">
        <w:rPr>
          <w:rFonts w:ascii="Arial" w:hAnsi="Arial" w:hint="cs"/>
          <w:szCs w:val="26"/>
          <w:rtl/>
        </w:rPr>
        <w:t xml:space="preserve"> </w:t>
      </w:r>
      <w:r w:rsidRPr="00EC1439">
        <w:rPr>
          <w:rFonts w:ascii="Arial" w:hAnsi="Arial"/>
          <w:szCs w:val="26"/>
          <w:rtl/>
        </w:rPr>
        <w:t>התשמ"ח -  1988  ובפרט פרק י' - הריסות.</w:t>
      </w:r>
    </w:p>
    <w:p w14:paraId="1C19F2DF" w14:textId="77777777" w:rsidR="00EC1439" w:rsidRDefault="00E15944" w:rsidP="00436AEA">
      <w:pPr>
        <w:numPr>
          <w:ilvl w:val="0"/>
          <w:numId w:val="50"/>
        </w:numPr>
        <w:spacing w:line="276" w:lineRule="auto"/>
        <w:jc w:val="both"/>
        <w:rPr>
          <w:rFonts w:ascii="Arial" w:hAnsi="Arial" w:hint="cs"/>
          <w:szCs w:val="26"/>
        </w:rPr>
      </w:pPr>
      <w:r w:rsidRPr="00EC1439">
        <w:rPr>
          <w:rFonts w:ascii="Arial" w:hAnsi="Arial"/>
          <w:szCs w:val="26"/>
          <w:rtl/>
        </w:rPr>
        <w:t>פינוי פסולת בניין תעשה ישירות למכולה ייעודית לפסולת בניין. כאשר קיים צורך לפנות פסולת מקומה גבוהה למכולה הדבר יעשה באמצעות שרוול תוך וידאו שכל השרוול שלם. פתחו התחתון עטוף בכיסוי המכולה.</w:t>
      </w:r>
    </w:p>
    <w:p w14:paraId="1CA73B2D" w14:textId="2A871C45" w:rsidR="00E15944" w:rsidRPr="00EC1439" w:rsidRDefault="00E15944" w:rsidP="00436AEA">
      <w:pPr>
        <w:numPr>
          <w:ilvl w:val="0"/>
          <w:numId w:val="50"/>
        </w:numPr>
        <w:spacing w:line="276" w:lineRule="auto"/>
        <w:jc w:val="both"/>
        <w:rPr>
          <w:rFonts w:ascii="Arial" w:hAnsi="Arial"/>
          <w:szCs w:val="26"/>
          <w:rtl/>
        </w:rPr>
      </w:pPr>
      <w:r w:rsidRPr="00EC1439">
        <w:rPr>
          <w:rFonts w:ascii="Arial" w:hAnsi="Arial"/>
          <w:szCs w:val="26"/>
          <w:rtl/>
        </w:rPr>
        <w:t>חומרי בידוד, כגון צמר סלעים, ייעטף טרם הכנסתה למכולה  בשקית מחומר אטום ועמיד .</w:t>
      </w:r>
    </w:p>
    <w:p w14:paraId="5695FEB7" w14:textId="77777777" w:rsidR="00E15944" w:rsidRPr="00E15944" w:rsidRDefault="00E15944" w:rsidP="000B5DD6">
      <w:pPr>
        <w:spacing w:line="276" w:lineRule="auto"/>
        <w:jc w:val="both"/>
        <w:rPr>
          <w:rFonts w:ascii="Arial" w:hAnsi="Arial"/>
          <w:szCs w:val="26"/>
          <w:rtl/>
        </w:rPr>
      </w:pPr>
    </w:p>
    <w:p w14:paraId="53598EB7"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14.</w:t>
      </w:r>
      <w:r w:rsidRPr="00E15944">
        <w:rPr>
          <w:rFonts w:ascii="Arial" w:hAnsi="Arial"/>
          <w:szCs w:val="26"/>
          <w:rtl/>
        </w:rPr>
        <w:tab/>
        <w:t xml:space="preserve"> עבודה על גגות שבירים ו/או תלולים</w:t>
      </w:r>
    </w:p>
    <w:p w14:paraId="77B77FC1" w14:textId="69FEB327" w:rsidR="00E15944" w:rsidRPr="00E15944" w:rsidRDefault="00E15944" w:rsidP="00EC1439">
      <w:pPr>
        <w:spacing w:line="276" w:lineRule="auto"/>
        <w:jc w:val="both"/>
        <w:rPr>
          <w:rFonts w:ascii="Arial" w:hAnsi="Arial"/>
          <w:szCs w:val="26"/>
          <w:rtl/>
        </w:rPr>
      </w:pPr>
      <w:r w:rsidRPr="00E15944">
        <w:rPr>
          <w:rFonts w:ascii="Arial" w:hAnsi="Arial"/>
          <w:szCs w:val="26"/>
          <w:rtl/>
        </w:rPr>
        <w:t>עבודה על גגות שבירים ו/או תלולים ו/או חלקלקים תתבצע בהתאם לתקנות הבטיחות בעבודה</w:t>
      </w:r>
      <w:r w:rsidR="00EC1439">
        <w:rPr>
          <w:rFonts w:ascii="Arial" w:hAnsi="Arial" w:hint="cs"/>
          <w:szCs w:val="26"/>
          <w:rtl/>
        </w:rPr>
        <w:t xml:space="preserve"> </w:t>
      </w:r>
      <w:r w:rsidRPr="00E15944">
        <w:rPr>
          <w:rFonts w:ascii="Arial" w:hAnsi="Arial"/>
          <w:szCs w:val="26"/>
          <w:rtl/>
        </w:rPr>
        <w:t xml:space="preserve">(עבודה על גגות שבירים או תלולים)  התשמ"ו -  1986 </w:t>
      </w:r>
    </w:p>
    <w:p w14:paraId="55AD0FB0" w14:textId="77777777" w:rsidR="00E15944" w:rsidRPr="00E15944" w:rsidRDefault="00E15944" w:rsidP="000B5DD6">
      <w:pPr>
        <w:spacing w:line="276" w:lineRule="auto"/>
        <w:jc w:val="both"/>
        <w:rPr>
          <w:rFonts w:ascii="Arial" w:hAnsi="Arial"/>
          <w:szCs w:val="26"/>
          <w:rtl/>
        </w:rPr>
      </w:pPr>
    </w:p>
    <w:p w14:paraId="6B3FC773"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lastRenderedPageBreak/>
        <w:t>15.</w:t>
      </w:r>
      <w:r w:rsidRPr="00E15944">
        <w:rPr>
          <w:rFonts w:ascii="Arial" w:hAnsi="Arial"/>
          <w:szCs w:val="26"/>
          <w:rtl/>
        </w:rPr>
        <w:tab/>
        <w:t xml:space="preserve"> עבודה בגובה</w:t>
      </w:r>
    </w:p>
    <w:p w14:paraId="79F43495" w14:textId="77777777" w:rsidR="00EC1439" w:rsidRDefault="00E15944" w:rsidP="00436AEA">
      <w:pPr>
        <w:numPr>
          <w:ilvl w:val="0"/>
          <w:numId w:val="51"/>
        </w:numPr>
        <w:spacing w:line="276" w:lineRule="auto"/>
        <w:jc w:val="both"/>
        <w:rPr>
          <w:rFonts w:ascii="Arial" w:hAnsi="Arial" w:hint="cs"/>
          <w:szCs w:val="26"/>
        </w:rPr>
      </w:pPr>
      <w:r w:rsidRPr="00E15944">
        <w:rPr>
          <w:rFonts w:ascii="Arial" w:hAnsi="Arial"/>
          <w:szCs w:val="26"/>
          <w:rtl/>
        </w:rPr>
        <w:t>הקבלן יעסיק עובדים שהוכשרו והוסמכו  לביצוע משימות בגובה וינקוט בכל האמצעים הנדרשים למניעת נפילת אדם לעומק בהתאם לפקודת הבטיחות בעבודה (נוסח חדש) תש"ל –   1970, לתקנות הבטיחות בעבודה  (עבודות בנייה) התשמ"ח -  1988 , לתקנות הבטיחות בעבודה (עבודה</w:t>
      </w:r>
      <w:r w:rsidR="00EC1439">
        <w:rPr>
          <w:rFonts w:ascii="Arial" w:hAnsi="Arial" w:hint="cs"/>
          <w:szCs w:val="26"/>
          <w:rtl/>
        </w:rPr>
        <w:t xml:space="preserve"> </w:t>
      </w:r>
      <w:r w:rsidRPr="00EC1439">
        <w:rPr>
          <w:rFonts w:ascii="Arial" w:hAnsi="Arial"/>
          <w:szCs w:val="26"/>
          <w:rtl/>
        </w:rPr>
        <w:t>בגובה)  התשס"ז -  2007 ולכללי הזהירו</w:t>
      </w:r>
      <w:r w:rsidR="00EC1439">
        <w:rPr>
          <w:rFonts w:ascii="Arial" w:hAnsi="Arial"/>
          <w:szCs w:val="26"/>
          <w:rtl/>
        </w:rPr>
        <w:t>ת המתחייבים בנסיבות קיום העבודה</w:t>
      </w:r>
      <w:r w:rsidR="00EC1439">
        <w:rPr>
          <w:rFonts w:ascii="Arial" w:hAnsi="Arial" w:hint="cs"/>
          <w:szCs w:val="26"/>
          <w:rtl/>
        </w:rPr>
        <w:t>.</w:t>
      </w:r>
    </w:p>
    <w:p w14:paraId="07F202A4" w14:textId="77777777" w:rsidR="00EC1439" w:rsidRDefault="00E15944" w:rsidP="00436AEA">
      <w:pPr>
        <w:numPr>
          <w:ilvl w:val="0"/>
          <w:numId w:val="51"/>
        </w:numPr>
        <w:spacing w:line="276" w:lineRule="auto"/>
        <w:jc w:val="both"/>
        <w:rPr>
          <w:rFonts w:ascii="Arial" w:hAnsi="Arial" w:hint="cs"/>
          <w:szCs w:val="26"/>
        </w:rPr>
      </w:pPr>
      <w:r w:rsidRPr="00EC1439">
        <w:rPr>
          <w:rFonts w:ascii="Arial" w:hAnsi="Arial"/>
          <w:szCs w:val="26"/>
          <w:rtl/>
        </w:rPr>
        <w:t>הקבלן יציג היתרי עבודה בגובה של העובדים לממונה בטיחות של המרכז הרפואי .</w:t>
      </w:r>
    </w:p>
    <w:p w14:paraId="29DFED87" w14:textId="6A5BF13E" w:rsidR="00E15944" w:rsidRPr="00EC1439" w:rsidRDefault="00E15944" w:rsidP="00436AEA">
      <w:pPr>
        <w:numPr>
          <w:ilvl w:val="0"/>
          <w:numId w:val="51"/>
        </w:numPr>
        <w:spacing w:line="276" w:lineRule="auto"/>
        <w:jc w:val="both"/>
        <w:rPr>
          <w:rFonts w:ascii="Arial" w:hAnsi="Arial"/>
          <w:szCs w:val="26"/>
          <w:rtl/>
        </w:rPr>
      </w:pPr>
      <w:r w:rsidRPr="00EC1439">
        <w:rPr>
          <w:rFonts w:ascii="Arial" w:hAnsi="Arial"/>
          <w:szCs w:val="26"/>
          <w:rtl/>
        </w:rPr>
        <w:t>במקרה שיעורר צורך לצאת לגג, על הקבלן לוודא נעילת דלת יצאה לגג בתום העבודה.</w:t>
      </w:r>
    </w:p>
    <w:p w14:paraId="0EA81802" w14:textId="77777777" w:rsidR="00E15944" w:rsidRPr="00E15944" w:rsidRDefault="00E15944" w:rsidP="000B5DD6">
      <w:pPr>
        <w:spacing w:line="276" w:lineRule="auto"/>
        <w:jc w:val="both"/>
        <w:rPr>
          <w:rFonts w:ascii="Arial" w:hAnsi="Arial"/>
          <w:szCs w:val="26"/>
          <w:rtl/>
        </w:rPr>
      </w:pPr>
    </w:p>
    <w:p w14:paraId="61ADAE89"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16.</w:t>
      </w:r>
      <w:r w:rsidRPr="00E15944">
        <w:rPr>
          <w:rFonts w:ascii="Arial" w:hAnsi="Arial"/>
          <w:szCs w:val="26"/>
          <w:rtl/>
        </w:rPr>
        <w:tab/>
        <w:t xml:space="preserve"> עבודה במקום מוקף</w:t>
      </w:r>
    </w:p>
    <w:p w14:paraId="25FE6F10" w14:textId="273F0531" w:rsidR="00EC1439" w:rsidRDefault="00E15944" w:rsidP="00436AEA">
      <w:pPr>
        <w:numPr>
          <w:ilvl w:val="0"/>
          <w:numId w:val="52"/>
        </w:numPr>
        <w:spacing w:line="276" w:lineRule="auto"/>
        <w:jc w:val="both"/>
        <w:rPr>
          <w:rFonts w:ascii="Arial" w:hAnsi="Arial" w:hint="cs"/>
          <w:szCs w:val="26"/>
        </w:rPr>
      </w:pPr>
      <w:r w:rsidRPr="00E15944">
        <w:rPr>
          <w:rFonts w:ascii="Arial" w:hAnsi="Arial"/>
          <w:szCs w:val="26"/>
          <w:rtl/>
        </w:rPr>
        <w:t xml:space="preserve">עבודה במקום מוקף (כניסה לבורות ביוב, מיכלים וכד')  תתבצע בהתאם לפקודת הבטיחות בעבודה תש"ל -   1970 ועפ"י נוהל הבטיחות </w:t>
      </w:r>
      <w:r w:rsidR="00EC1439">
        <w:rPr>
          <w:rFonts w:ascii="Arial" w:hAnsi="Arial"/>
          <w:szCs w:val="26"/>
          <w:rtl/>
        </w:rPr>
        <w:t>-מוסדי "עבודה במקום מוקף", 2014</w:t>
      </w:r>
      <w:r w:rsidRPr="00E15944">
        <w:rPr>
          <w:rFonts w:ascii="Arial" w:hAnsi="Arial"/>
          <w:szCs w:val="26"/>
          <w:rtl/>
        </w:rPr>
        <w:t>.</w:t>
      </w:r>
    </w:p>
    <w:p w14:paraId="298935CF" w14:textId="2CF78371" w:rsidR="00E15944" w:rsidRPr="00EC1439" w:rsidRDefault="00E15944" w:rsidP="00436AEA">
      <w:pPr>
        <w:numPr>
          <w:ilvl w:val="0"/>
          <w:numId w:val="52"/>
        </w:numPr>
        <w:spacing w:line="276" w:lineRule="auto"/>
        <w:jc w:val="both"/>
        <w:rPr>
          <w:rFonts w:ascii="Arial" w:hAnsi="Arial"/>
          <w:szCs w:val="26"/>
          <w:rtl/>
        </w:rPr>
      </w:pPr>
      <w:r w:rsidRPr="00EC1439">
        <w:rPr>
          <w:rFonts w:ascii="Arial" w:hAnsi="Arial"/>
          <w:szCs w:val="26"/>
          <w:rtl/>
        </w:rPr>
        <w:t>על הקבלן לוודא קיום כל אמצעי הבטיחות ולבצע כל הבדיקות הנדרשות לפני כניסה לחלל מוקף  בהתאם לרשימת תיוג – ראה נספח 2 "עבודה במקום מוקף"</w:t>
      </w:r>
    </w:p>
    <w:p w14:paraId="0FE20A76" w14:textId="77777777" w:rsidR="00E15944" w:rsidRPr="00E15944" w:rsidRDefault="00E15944" w:rsidP="000B5DD6">
      <w:pPr>
        <w:spacing w:line="276" w:lineRule="auto"/>
        <w:jc w:val="both"/>
        <w:rPr>
          <w:rFonts w:ascii="Arial" w:hAnsi="Arial"/>
          <w:szCs w:val="26"/>
          <w:rtl/>
        </w:rPr>
      </w:pPr>
    </w:p>
    <w:p w14:paraId="6DB8168C" w14:textId="77777777" w:rsidR="00E15944" w:rsidRPr="00E15944" w:rsidRDefault="00E15944" w:rsidP="000B5DD6">
      <w:pPr>
        <w:spacing w:line="276" w:lineRule="auto"/>
        <w:jc w:val="both"/>
        <w:rPr>
          <w:rFonts w:ascii="Arial" w:hAnsi="Arial"/>
          <w:szCs w:val="26"/>
          <w:rtl/>
        </w:rPr>
      </w:pPr>
    </w:p>
    <w:p w14:paraId="4A45F637"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17.</w:t>
      </w:r>
      <w:r w:rsidRPr="00E15944">
        <w:rPr>
          <w:rFonts w:ascii="Arial" w:hAnsi="Arial"/>
          <w:szCs w:val="26"/>
          <w:rtl/>
        </w:rPr>
        <w:tab/>
        <w:t xml:space="preserve"> עבודות חשמל ו/או עבודות שיש עימן סיכון התחשמלות</w:t>
      </w:r>
    </w:p>
    <w:p w14:paraId="59A111FB" w14:textId="77777777" w:rsidR="00EC1439" w:rsidRDefault="00E15944" w:rsidP="00436AEA">
      <w:pPr>
        <w:numPr>
          <w:ilvl w:val="0"/>
          <w:numId w:val="53"/>
        </w:numPr>
        <w:spacing w:line="276" w:lineRule="auto"/>
        <w:jc w:val="both"/>
        <w:rPr>
          <w:rFonts w:ascii="Arial" w:hAnsi="Arial" w:hint="cs"/>
          <w:szCs w:val="26"/>
        </w:rPr>
      </w:pPr>
      <w:r w:rsidRPr="00E15944">
        <w:rPr>
          <w:rFonts w:ascii="Arial" w:hAnsi="Arial"/>
          <w:szCs w:val="26"/>
          <w:rtl/>
        </w:rPr>
        <w:t>כל עבודות החשמל יבוצעו בהתאמה מלאה לחוק החשמל 1954 והתקנות הישימות שפורסמו עד מועד ביצוע העבודה. הקבלן אחראי להבטיח שכל הציוד החשמלי וכל התקנות החשמליות יעמדו בתקן ובדרישות חוק החשמל.</w:t>
      </w:r>
    </w:p>
    <w:p w14:paraId="53535A72"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עבודות חשמל יבוצעו ע"י חשמלאי בעל רישיון מתאים עפ"י חוק החשמל.</w:t>
      </w:r>
    </w:p>
    <w:p w14:paraId="664E9FEA"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 xml:space="preserve">התחברות למקור חשמל תיעשה בידיעה ובאישור של מהנדס חשמל. </w:t>
      </w:r>
    </w:p>
    <w:p w14:paraId="677E8C50"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ניתוק זרם החשמל, חיבור/החזרת זרם החשמל, ניתוק/חיבור מכשירי חשמל, תיעשה אך ורק בידיעתו ובאישורו של מהנדס חשמל ובכפוף לכללי נעילה ותיוג כנדרש ב"הוראות הבטיחות – חשמל"</w:t>
      </w:r>
    </w:p>
    <w:p w14:paraId="5E212DAB"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הקבלן יוודא טרם תחילת העבודה, שסביבת העבודה בה הוא מתכוון לעבוד, יבשה, מוארקת וללא מפגעים.</w:t>
      </w:r>
    </w:p>
    <w:p w14:paraId="11EF11E7"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הקבלן מתחייב להשתמש בכלי עבודה חשמליים ידניים מטלטלים תקינים העומדים בתקנים לעניין בידוד כפול.</w:t>
      </w:r>
    </w:p>
    <w:p w14:paraId="440B21CE" w14:textId="77777777" w:rsidR="00EC1439" w:rsidRDefault="00E15944" w:rsidP="00436AEA">
      <w:pPr>
        <w:numPr>
          <w:ilvl w:val="0"/>
          <w:numId w:val="53"/>
        </w:numPr>
        <w:spacing w:line="276" w:lineRule="auto"/>
        <w:jc w:val="both"/>
        <w:rPr>
          <w:rFonts w:ascii="Arial" w:hAnsi="Arial" w:hint="cs"/>
          <w:szCs w:val="26"/>
        </w:rPr>
      </w:pPr>
      <w:r w:rsidRPr="00EC1439">
        <w:rPr>
          <w:rFonts w:ascii="Arial" w:hAnsi="Arial"/>
          <w:szCs w:val="26"/>
          <w:rtl/>
        </w:rPr>
        <w:t>כל כלי עבודה המחובר לכבל הארכה יהיה מחובר ללוח שבו מפסק לזרם דלף (מפסק פחת), בין שהלוח קבוע ובין שהוא נייד.</w:t>
      </w:r>
    </w:p>
    <w:p w14:paraId="5399DD2A" w14:textId="7A1CC1BC" w:rsidR="00E15944" w:rsidRPr="00EC1439" w:rsidRDefault="00E15944" w:rsidP="00436AEA">
      <w:pPr>
        <w:numPr>
          <w:ilvl w:val="0"/>
          <w:numId w:val="53"/>
        </w:numPr>
        <w:spacing w:line="276" w:lineRule="auto"/>
        <w:jc w:val="both"/>
        <w:rPr>
          <w:rFonts w:ascii="Arial" w:hAnsi="Arial"/>
          <w:szCs w:val="26"/>
          <w:rtl/>
        </w:rPr>
      </w:pPr>
      <w:r w:rsidRPr="00EC1439">
        <w:rPr>
          <w:rFonts w:ascii="Arial" w:hAnsi="Arial"/>
          <w:szCs w:val="26"/>
          <w:rtl/>
        </w:rPr>
        <w:t>הקבלן מתחייב שלא להשאיר מכשירי חשמל כלשהם ללא השגחה וכן לא לעשות שימוש במוליכי חשמל גלויים במקום העבודה.</w:t>
      </w:r>
    </w:p>
    <w:p w14:paraId="50C68267" w14:textId="77777777" w:rsidR="00E15944" w:rsidRPr="00E15944" w:rsidRDefault="00E15944" w:rsidP="000B5DD6">
      <w:pPr>
        <w:spacing w:line="276" w:lineRule="auto"/>
        <w:jc w:val="both"/>
        <w:rPr>
          <w:rFonts w:ascii="Arial" w:hAnsi="Arial"/>
          <w:szCs w:val="26"/>
          <w:rtl/>
        </w:rPr>
      </w:pPr>
    </w:p>
    <w:p w14:paraId="6A8583B4"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18.</w:t>
      </w:r>
      <w:r w:rsidRPr="00E15944">
        <w:rPr>
          <w:rFonts w:ascii="Arial" w:hAnsi="Arial"/>
          <w:szCs w:val="26"/>
          <w:rtl/>
        </w:rPr>
        <w:tab/>
        <w:t xml:space="preserve"> עבודה באש גלויה</w:t>
      </w:r>
    </w:p>
    <w:p w14:paraId="1F1A8BE0" w14:textId="738D964D" w:rsidR="00E15944" w:rsidRPr="00E15944" w:rsidRDefault="00E15944" w:rsidP="00436AEA">
      <w:pPr>
        <w:numPr>
          <w:ilvl w:val="0"/>
          <w:numId w:val="54"/>
        </w:numPr>
        <w:spacing w:line="276" w:lineRule="auto"/>
        <w:jc w:val="both"/>
        <w:rPr>
          <w:rFonts w:ascii="Arial" w:hAnsi="Arial"/>
          <w:szCs w:val="26"/>
          <w:rtl/>
        </w:rPr>
      </w:pPr>
      <w:r w:rsidRPr="00E15944">
        <w:rPr>
          <w:rFonts w:ascii="Arial" w:hAnsi="Arial"/>
          <w:szCs w:val="26"/>
          <w:rtl/>
        </w:rPr>
        <w:t>בעת ביצוע עבודות כגון: חימום, חיתוך, ריתוך וכל פעולה אחרת הגורמת להיווצרות</w:t>
      </w:r>
    </w:p>
    <w:p w14:paraId="7AF90DDA" w14:textId="6482BDC7" w:rsidR="00EC1439" w:rsidRDefault="00EC1439" w:rsidP="00EC1439">
      <w:pPr>
        <w:spacing w:line="276" w:lineRule="auto"/>
        <w:ind w:left="360"/>
        <w:jc w:val="both"/>
        <w:rPr>
          <w:rFonts w:ascii="Arial" w:hAnsi="Arial" w:hint="cs"/>
          <w:szCs w:val="26"/>
          <w:rtl/>
        </w:rPr>
      </w:pPr>
      <w:r>
        <w:rPr>
          <w:rFonts w:ascii="Arial" w:hAnsi="Arial" w:hint="cs"/>
          <w:szCs w:val="26"/>
          <w:rtl/>
        </w:rPr>
        <w:t xml:space="preserve">   </w:t>
      </w:r>
      <w:r w:rsidR="00E15944" w:rsidRPr="00E15944">
        <w:rPr>
          <w:rFonts w:ascii="Arial" w:hAnsi="Arial"/>
          <w:szCs w:val="26"/>
          <w:rtl/>
        </w:rPr>
        <w:t>ניצוצות או אש גלויה, על הקבלן לנקוט בכל ה</w:t>
      </w:r>
      <w:r>
        <w:rPr>
          <w:rFonts w:ascii="Arial" w:hAnsi="Arial"/>
          <w:szCs w:val="26"/>
          <w:rtl/>
        </w:rPr>
        <w:t>אמצעים למניעת התפשטות האש/פיצוץ</w:t>
      </w:r>
      <w:r>
        <w:rPr>
          <w:rFonts w:ascii="Arial" w:hAnsi="Arial" w:hint="cs"/>
          <w:szCs w:val="26"/>
          <w:rtl/>
        </w:rPr>
        <w:t xml:space="preserve"> </w:t>
      </w:r>
      <w:r w:rsidR="00E15944" w:rsidRPr="00E15944">
        <w:rPr>
          <w:rFonts w:ascii="Arial" w:hAnsi="Arial"/>
          <w:szCs w:val="26"/>
          <w:rtl/>
        </w:rPr>
        <w:t>לרבות קיום אמצעי כיבוי זמינים, הרחקה וניטרול של חומרים דליקים, חציצה וכד'.</w:t>
      </w:r>
    </w:p>
    <w:p w14:paraId="0604E438" w14:textId="77777777" w:rsidR="00EC1439" w:rsidRDefault="00E15944" w:rsidP="00436AEA">
      <w:pPr>
        <w:numPr>
          <w:ilvl w:val="0"/>
          <w:numId w:val="54"/>
        </w:numPr>
        <w:spacing w:line="276" w:lineRule="auto"/>
        <w:jc w:val="both"/>
        <w:rPr>
          <w:rFonts w:ascii="Arial" w:hAnsi="Arial" w:hint="cs"/>
          <w:szCs w:val="26"/>
        </w:rPr>
      </w:pPr>
      <w:r w:rsidRPr="00E15944">
        <w:rPr>
          <w:rFonts w:ascii="Arial" w:hAnsi="Arial"/>
          <w:szCs w:val="26"/>
          <w:rtl/>
        </w:rPr>
        <w:t>לפני ביצוע עבודה באש גלויה יש לקבל היתר עבודה חתום בהתאם לנוהל מוסדי "עבודה באש גלויה" , 2016. היתר זה תקף ליום אחד בלבד. ראה נספח מס' 3.</w:t>
      </w:r>
    </w:p>
    <w:p w14:paraId="329C828C" w14:textId="04B3FDF5" w:rsidR="00E15944" w:rsidRPr="00EC1439" w:rsidRDefault="00E15944" w:rsidP="00436AEA">
      <w:pPr>
        <w:numPr>
          <w:ilvl w:val="0"/>
          <w:numId w:val="54"/>
        </w:numPr>
        <w:spacing w:line="276" w:lineRule="auto"/>
        <w:jc w:val="both"/>
        <w:rPr>
          <w:rFonts w:ascii="Arial" w:hAnsi="Arial"/>
          <w:szCs w:val="26"/>
          <w:rtl/>
        </w:rPr>
      </w:pPr>
      <w:r w:rsidRPr="00EC1439">
        <w:rPr>
          <w:rFonts w:ascii="Arial" w:hAnsi="Arial"/>
          <w:szCs w:val="26"/>
          <w:rtl/>
        </w:rPr>
        <w:lastRenderedPageBreak/>
        <w:t>לכל אורך ביצוע העבודה הקבלן יחזיק במקום אמצעים לכיבוי השריפה בהתאם להנחיות שיצורפו להיתר העבודה.</w:t>
      </w:r>
    </w:p>
    <w:p w14:paraId="3948FA9E" w14:textId="77777777" w:rsidR="00E15944" w:rsidRPr="00E15944" w:rsidRDefault="00E15944" w:rsidP="000B5DD6">
      <w:pPr>
        <w:spacing w:line="276" w:lineRule="auto"/>
        <w:jc w:val="both"/>
        <w:rPr>
          <w:rFonts w:ascii="Arial" w:hAnsi="Arial"/>
          <w:szCs w:val="26"/>
          <w:rtl/>
        </w:rPr>
      </w:pPr>
    </w:p>
    <w:p w14:paraId="3FC35D5C"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19.</w:t>
      </w:r>
      <w:r w:rsidRPr="00E15944">
        <w:rPr>
          <w:rFonts w:ascii="Arial" w:hAnsi="Arial"/>
          <w:szCs w:val="26"/>
          <w:rtl/>
        </w:rPr>
        <w:tab/>
        <w:t>עבודות הכרוכות בפיזור מזהמים כגון עשן, אבק, אדים ומטרדי ריח</w:t>
      </w:r>
    </w:p>
    <w:p w14:paraId="6AD2C331" w14:textId="77777777" w:rsidR="00EC1439" w:rsidRDefault="00E15944" w:rsidP="00436AEA">
      <w:pPr>
        <w:numPr>
          <w:ilvl w:val="0"/>
          <w:numId w:val="55"/>
        </w:numPr>
        <w:spacing w:line="276" w:lineRule="auto"/>
        <w:jc w:val="both"/>
        <w:rPr>
          <w:rFonts w:ascii="Arial" w:hAnsi="Arial" w:hint="cs"/>
          <w:szCs w:val="26"/>
        </w:rPr>
      </w:pPr>
      <w:r w:rsidRPr="00E15944">
        <w:rPr>
          <w:rFonts w:ascii="Arial" w:hAnsi="Arial"/>
          <w:szCs w:val="26"/>
          <w:rtl/>
        </w:rPr>
        <w:t>הקבלן יפעל בהתאם להנחיית "הועדה למניעת זיהומים בזמן בניה ושיפוץ" בכל הקשור למניעת פיזור אבק, אדים, עשן וכד' לאזורים מאוכלסים. בין אותם אמצעים ילקח בחשבון: איטום אזור עבודה, שימוש באמצעי יניקת אוויר, הצבת שטיחונים, אמצעי בידוד וכד'.</w:t>
      </w:r>
    </w:p>
    <w:p w14:paraId="15BB66C2" w14:textId="32972770" w:rsidR="00E15944" w:rsidRPr="00EC1439" w:rsidRDefault="00E15944" w:rsidP="00436AEA">
      <w:pPr>
        <w:numPr>
          <w:ilvl w:val="0"/>
          <w:numId w:val="55"/>
        </w:numPr>
        <w:spacing w:line="276" w:lineRule="auto"/>
        <w:jc w:val="both"/>
        <w:rPr>
          <w:rFonts w:ascii="Arial" w:hAnsi="Arial"/>
          <w:szCs w:val="26"/>
          <w:rtl/>
        </w:rPr>
      </w:pPr>
      <w:r w:rsidRPr="00EC1439">
        <w:rPr>
          <w:rFonts w:ascii="Arial" w:hAnsi="Arial"/>
          <w:szCs w:val="26"/>
          <w:rtl/>
        </w:rPr>
        <w:t xml:space="preserve">בעבודות בקרבת פתחי אוורור או בסביבת יחידות של מערכות מיזוג על הקבלן לקבל הנחיות מראש ממנהל פרויקט  (בהתייעצות עם מנהל מעכות מיזוג) בדבר מניעת חדירת עשן, אבק, אדים ומטרדי ריח אחרים (לדוגמה, צבע/דבק ) דרך פתחי היניקה של מערכות המיזוג לתוך המבנים. </w:t>
      </w:r>
    </w:p>
    <w:p w14:paraId="5161DCF1" w14:textId="77777777" w:rsidR="00E15944" w:rsidRPr="00E15944" w:rsidRDefault="00E15944" w:rsidP="000B5DD6">
      <w:pPr>
        <w:spacing w:line="276" w:lineRule="auto"/>
        <w:jc w:val="both"/>
        <w:rPr>
          <w:rFonts w:ascii="Arial" w:hAnsi="Arial"/>
          <w:szCs w:val="26"/>
          <w:rtl/>
        </w:rPr>
      </w:pPr>
    </w:p>
    <w:p w14:paraId="3265F9CB"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20.</w:t>
      </w:r>
      <w:r w:rsidRPr="00E15944">
        <w:rPr>
          <w:rFonts w:ascii="Arial" w:hAnsi="Arial"/>
          <w:szCs w:val="26"/>
          <w:rtl/>
        </w:rPr>
        <w:tab/>
        <w:t xml:space="preserve"> העברת צנרת/חיווט דרך גגות וקירות </w:t>
      </w:r>
    </w:p>
    <w:p w14:paraId="0D2CBE56" w14:textId="77777777" w:rsidR="00E15944" w:rsidRDefault="00E15944" w:rsidP="000B5DD6">
      <w:pPr>
        <w:spacing w:line="276" w:lineRule="auto"/>
        <w:jc w:val="both"/>
        <w:rPr>
          <w:rFonts w:ascii="Arial" w:hAnsi="Arial" w:hint="cs"/>
          <w:szCs w:val="26"/>
          <w:rtl/>
        </w:rPr>
      </w:pPr>
      <w:r w:rsidRPr="00E15944">
        <w:rPr>
          <w:rFonts w:ascii="Arial" w:hAnsi="Arial"/>
          <w:szCs w:val="26"/>
          <w:rtl/>
        </w:rPr>
        <w:t>בסיום כל עבודה המחייבת חדירה דרך גגות, קירות בלוקים או גבס ובמיוחד קירות אש, לצורך העברת צנרת, חוטי חשמל, תעלות לסוגיהן וכד', הקבלן ידאג לאטום את החדירות בחומרים ושיטות מתאימות. איטום של קירות אש יעשה בחומרים מעכבי בערה תיקניים.</w:t>
      </w:r>
    </w:p>
    <w:p w14:paraId="6BD0B818" w14:textId="77777777" w:rsidR="00EC1439" w:rsidRPr="00E15944" w:rsidRDefault="00EC1439" w:rsidP="000B5DD6">
      <w:pPr>
        <w:spacing w:line="276" w:lineRule="auto"/>
        <w:jc w:val="both"/>
        <w:rPr>
          <w:rFonts w:ascii="Arial" w:hAnsi="Arial"/>
          <w:szCs w:val="26"/>
          <w:rtl/>
        </w:rPr>
      </w:pPr>
    </w:p>
    <w:p w14:paraId="088E97B4"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21.</w:t>
      </w:r>
      <w:r w:rsidRPr="00E15944">
        <w:rPr>
          <w:rFonts w:ascii="Arial" w:hAnsi="Arial"/>
          <w:szCs w:val="26"/>
          <w:rtl/>
        </w:rPr>
        <w:tab/>
        <w:t>עבודה בקרבת צנרת גזים רפואיים</w:t>
      </w:r>
    </w:p>
    <w:p w14:paraId="4F40D273" w14:textId="77777777" w:rsidR="00EC1439" w:rsidRDefault="00E15944" w:rsidP="00436AEA">
      <w:pPr>
        <w:numPr>
          <w:ilvl w:val="0"/>
          <w:numId w:val="56"/>
        </w:numPr>
        <w:spacing w:line="276" w:lineRule="auto"/>
        <w:jc w:val="both"/>
        <w:rPr>
          <w:rFonts w:ascii="Arial" w:hAnsi="Arial" w:hint="cs"/>
          <w:szCs w:val="26"/>
        </w:rPr>
      </w:pPr>
      <w:r w:rsidRPr="00E15944">
        <w:rPr>
          <w:rFonts w:ascii="Arial" w:hAnsi="Arial"/>
          <w:szCs w:val="26"/>
          <w:rtl/>
        </w:rPr>
        <w:t>אם העבודה מתבצעת בסמיכות לצנרת של גזים רפואיים (צבועה בכחול, ירוק, לבן,חום,או סגול) יש להגן על הצנרת מפני נזקי חום ע"י יריעות בד חסין אש ומפני נזק מכני ע"י מגן קשיח .</w:t>
      </w:r>
    </w:p>
    <w:p w14:paraId="175289B4" w14:textId="77777777" w:rsidR="00EC1439" w:rsidRDefault="00E15944" w:rsidP="00436AEA">
      <w:pPr>
        <w:numPr>
          <w:ilvl w:val="0"/>
          <w:numId w:val="56"/>
        </w:numPr>
        <w:spacing w:line="276" w:lineRule="auto"/>
        <w:jc w:val="both"/>
        <w:rPr>
          <w:rFonts w:ascii="Arial" w:hAnsi="Arial" w:hint="cs"/>
          <w:szCs w:val="26"/>
        </w:rPr>
      </w:pPr>
      <w:r w:rsidRPr="00EC1439">
        <w:rPr>
          <w:rFonts w:ascii="Arial" w:hAnsi="Arial"/>
          <w:szCs w:val="26"/>
          <w:rtl/>
        </w:rPr>
        <w:t>כל הפסקה של אספקת גז רפואי מחייבת את הקבלן לקבל אישור  מראש בכתב ממנהל פרויקט\אחזקה.</w:t>
      </w:r>
    </w:p>
    <w:p w14:paraId="0C28BC55" w14:textId="77777777" w:rsidR="00EC1439" w:rsidRDefault="00E15944" w:rsidP="00436AEA">
      <w:pPr>
        <w:numPr>
          <w:ilvl w:val="0"/>
          <w:numId w:val="56"/>
        </w:numPr>
        <w:spacing w:line="276" w:lineRule="auto"/>
        <w:jc w:val="both"/>
        <w:rPr>
          <w:rFonts w:ascii="Arial" w:hAnsi="Arial" w:hint="cs"/>
          <w:szCs w:val="26"/>
        </w:rPr>
      </w:pPr>
      <w:r w:rsidRPr="00EC1439">
        <w:rPr>
          <w:rFonts w:ascii="Arial" w:hAnsi="Arial"/>
          <w:szCs w:val="26"/>
          <w:rtl/>
        </w:rPr>
        <w:t>לפני כל חיבור מחדש יש לוודא כי ננקטו כל האמצעים כדי שהפעלה מחדש לא תגרום לנזקים או פגיעות.</w:t>
      </w:r>
    </w:p>
    <w:p w14:paraId="74B7EB31" w14:textId="11CDB311" w:rsidR="00E15944" w:rsidRDefault="00E15944" w:rsidP="00436AEA">
      <w:pPr>
        <w:numPr>
          <w:ilvl w:val="0"/>
          <w:numId w:val="56"/>
        </w:numPr>
        <w:spacing w:line="276" w:lineRule="auto"/>
        <w:jc w:val="both"/>
        <w:rPr>
          <w:rFonts w:ascii="Arial" w:hAnsi="Arial" w:hint="cs"/>
          <w:szCs w:val="26"/>
        </w:rPr>
      </w:pPr>
      <w:r w:rsidRPr="00EC1439">
        <w:rPr>
          <w:rFonts w:ascii="Arial" w:hAnsi="Arial"/>
          <w:szCs w:val="26"/>
          <w:rtl/>
        </w:rPr>
        <w:t>חל איסור מוחלט לבצע שינוי כלשהו מעבר לתוכניות המאושרות במערכות גזים רפואיים.</w:t>
      </w:r>
    </w:p>
    <w:p w14:paraId="1B5B50C5" w14:textId="77777777" w:rsidR="00EC1439" w:rsidRPr="00EC1439" w:rsidRDefault="00EC1439" w:rsidP="00EC1439">
      <w:pPr>
        <w:spacing w:line="276" w:lineRule="auto"/>
        <w:ind w:left="720"/>
        <w:jc w:val="both"/>
        <w:rPr>
          <w:rFonts w:ascii="Arial" w:hAnsi="Arial"/>
          <w:szCs w:val="26"/>
          <w:rtl/>
        </w:rPr>
      </w:pPr>
    </w:p>
    <w:p w14:paraId="6B019298" w14:textId="77777777" w:rsidR="00EC1439" w:rsidRDefault="00E15944" w:rsidP="00EC1439">
      <w:pPr>
        <w:spacing w:line="276" w:lineRule="auto"/>
        <w:jc w:val="both"/>
        <w:rPr>
          <w:rFonts w:ascii="Arial" w:hAnsi="Arial" w:hint="cs"/>
          <w:szCs w:val="26"/>
          <w:rtl/>
        </w:rPr>
      </w:pPr>
      <w:r w:rsidRPr="00E15944">
        <w:rPr>
          <w:rFonts w:ascii="Arial" w:hAnsi="Arial"/>
          <w:szCs w:val="26"/>
          <w:rtl/>
        </w:rPr>
        <w:t>22.</w:t>
      </w:r>
      <w:r w:rsidRPr="00E15944">
        <w:rPr>
          <w:rFonts w:ascii="Arial" w:hAnsi="Arial"/>
          <w:szCs w:val="26"/>
          <w:rtl/>
        </w:rPr>
        <w:tab/>
        <w:t xml:space="preserve"> כללי זהירות בחמצן:</w:t>
      </w:r>
    </w:p>
    <w:p w14:paraId="331F722C" w14:textId="77777777" w:rsidR="00EC1439" w:rsidRDefault="00E15944" w:rsidP="00436AEA">
      <w:pPr>
        <w:numPr>
          <w:ilvl w:val="0"/>
          <w:numId w:val="57"/>
        </w:numPr>
        <w:spacing w:line="276" w:lineRule="auto"/>
        <w:jc w:val="both"/>
        <w:rPr>
          <w:rFonts w:ascii="Arial" w:hAnsi="Arial" w:hint="cs"/>
          <w:szCs w:val="26"/>
        </w:rPr>
      </w:pPr>
      <w:r w:rsidRPr="00E15944">
        <w:rPr>
          <w:rFonts w:ascii="Arial" w:hAnsi="Arial"/>
          <w:szCs w:val="26"/>
          <w:rtl/>
        </w:rPr>
        <w:t xml:space="preserve">אסור לחשוף בצורה כל שהיא חמצן למקורות אש, חום וניצוצות. </w:t>
      </w:r>
    </w:p>
    <w:p w14:paraId="01C38C7C" w14:textId="77777777" w:rsidR="00EC1439" w:rsidRDefault="00E15944" w:rsidP="00436AEA">
      <w:pPr>
        <w:numPr>
          <w:ilvl w:val="0"/>
          <w:numId w:val="57"/>
        </w:numPr>
        <w:spacing w:line="276" w:lineRule="auto"/>
        <w:jc w:val="both"/>
        <w:rPr>
          <w:rFonts w:ascii="Arial" w:hAnsi="Arial" w:hint="cs"/>
          <w:szCs w:val="26"/>
        </w:rPr>
      </w:pPr>
      <w:r w:rsidRPr="00EC1439">
        <w:rPr>
          <w:rFonts w:ascii="Arial" w:hAnsi="Arial"/>
          <w:szCs w:val="26"/>
          <w:rtl/>
        </w:rPr>
        <w:t xml:space="preserve">אסור להביא, בדרך כל שהיא, למגע  בין החמצן או כל פריט המשמש לחמצן, לבין שמנים, משחות סיכה , חומרים דליקים, וכימיקלים. </w:t>
      </w:r>
    </w:p>
    <w:p w14:paraId="66E02BB4" w14:textId="77777777" w:rsidR="00EC1439" w:rsidRDefault="00E15944" w:rsidP="00436AEA">
      <w:pPr>
        <w:numPr>
          <w:ilvl w:val="0"/>
          <w:numId w:val="57"/>
        </w:numPr>
        <w:spacing w:line="276" w:lineRule="auto"/>
        <w:jc w:val="both"/>
        <w:rPr>
          <w:rFonts w:ascii="Arial" w:hAnsi="Arial" w:hint="cs"/>
          <w:szCs w:val="26"/>
        </w:rPr>
      </w:pPr>
      <w:r w:rsidRPr="00EC1439">
        <w:rPr>
          <w:rFonts w:ascii="Arial" w:hAnsi="Arial"/>
          <w:szCs w:val="26"/>
          <w:rtl/>
        </w:rPr>
        <w:t xml:space="preserve">אסור לטפל במערכות חמצן או גליליהם באם הידיים, הבגדים , הכפפות או כלי העבודה נושאים שאריות שמן, שומן, משחות סיכה וכדומה. </w:t>
      </w:r>
    </w:p>
    <w:p w14:paraId="3080EF8A" w14:textId="77777777" w:rsidR="00EC1439" w:rsidRDefault="00E15944" w:rsidP="00436AEA">
      <w:pPr>
        <w:numPr>
          <w:ilvl w:val="0"/>
          <w:numId w:val="57"/>
        </w:numPr>
        <w:spacing w:line="276" w:lineRule="auto"/>
        <w:jc w:val="both"/>
        <w:rPr>
          <w:rFonts w:ascii="Arial" w:hAnsi="Arial" w:hint="cs"/>
          <w:szCs w:val="26"/>
        </w:rPr>
      </w:pPr>
      <w:r w:rsidRPr="00EC1439">
        <w:rPr>
          <w:rFonts w:ascii="Arial" w:hAnsi="Arial"/>
          <w:szCs w:val="26"/>
          <w:rtl/>
        </w:rPr>
        <w:t>אסור בהחלט להביא למצב בו צינור מוביל חמצן או גליל יהיו חלק ממעגל חשמלי.</w:t>
      </w:r>
    </w:p>
    <w:p w14:paraId="6B8CA9F3" w14:textId="77777777" w:rsidR="00EC1439" w:rsidRDefault="00E15944" w:rsidP="00436AEA">
      <w:pPr>
        <w:numPr>
          <w:ilvl w:val="0"/>
          <w:numId w:val="57"/>
        </w:numPr>
        <w:spacing w:line="276" w:lineRule="auto"/>
        <w:jc w:val="both"/>
        <w:rPr>
          <w:rFonts w:ascii="Arial" w:hAnsi="Arial" w:hint="cs"/>
          <w:szCs w:val="26"/>
        </w:rPr>
      </w:pPr>
      <w:r w:rsidRPr="00EC1439">
        <w:rPr>
          <w:rFonts w:ascii="Arial" w:hAnsi="Arial"/>
          <w:szCs w:val="26"/>
          <w:rtl/>
        </w:rPr>
        <w:t xml:space="preserve">אין לשמן או לנקות בחומר דליק אביזרי חמצן. </w:t>
      </w:r>
    </w:p>
    <w:p w14:paraId="348E9142" w14:textId="77777777" w:rsidR="00EC1439" w:rsidRDefault="00E15944" w:rsidP="00436AEA">
      <w:pPr>
        <w:numPr>
          <w:ilvl w:val="0"/>
          <w:numId w:val="57"/>
        </w:numPr>
        <w:spacing w:line="276" w:lineRule="auto"/>
        <w:jc w:val="both"/>
        <w:rPr>
          <w:rFonts w:ascii="Arial" w:hAnsi="Arial" w:hint="cs"/>
          <w:szCs w:val="26"/>
        </w:rPr>
      </w:pPr>
      <w:r w:rsidRPr="00EC1439">
        <w:rPr>
          <w:rFonts w:ascii="Arial" w:hAnsi="Arial"/>
          <w:szCs w:val="26"/>
          <w:rtl/>
        </w:rPr>
        <w:t>אסור ומסוכן לפתוח פתיחה מהירה את ברזי החמצן .</w:t>
      </w:r>
    </w:p>
    <w:p w14:paraId="045CDD63" w14:textId="0FF6308B" w:rsidR="00E15944" w:rsidRDefault="00E15944" w:rsidP="00436AEA">
      <w:pPr>
        <w:numPr>
          <w:ilvl w:val="0"/>
          <w:numId w:val="57"/>
        </w:numPr>
        <w:spacing w:line="276" w:lineRule="auto"/>
        <w:jc w:val="both"/>
        <w:rPr>
          <w:rFonts w:ascii="Arial" w:hAnsi="Arial" w:hint="cs"/>
          <w:szCs w:val="26"/>
        </w:rPr>
      </w:pPr>
      <w:r w:rsidRPr="00EC1439">
        <w:rPr>
          <w:rFonts w:ascii="Arial" w:hAnsi="Arial"/>
          <w:szCs w:val="26"/>
          <w:rtl/>
        </w:rPr>
        <w:t xml:space="preserve">בכל מקרה של פריצת חמצן במקום סגור – יש לאוורר את המקום ולכבות מקורות אש וחום. </w:t>
      </w:r>
    </w:p>
    <w:p w14:paraId="72B100A9" w14:textId="77777777" w:rsidR="00EC1439" w:rsidRDefault="00EC1439" w:rsidP="00EC1439">
      <w:pPr>
        <w:spacing w:line="276" w:lineRule="auto"/>
        <w:ind w:left="720"/>
        <w:jc w:val="both"/>
        <w:rPr>
          <w:rFonts w:ascii="Arial" w:hAnsi="Arial" w:hint="cs"/>
          <w:szCs w:val="26"/>
          <w:rtl/>
        </w:rPr>
      </w:pPr>
    </w:p>
    <w:p w14:paraId="0B734E21" w14:textId="77777777" w:rsidR="00EC1439" w:rsidRDefault="00EC1439" w:rsidP="00EC1439">
      <w:pPr>
        <w:spacing w:line="276" w:lineRule="auto"/>
        <w:ind w:left="720"/>
        <w:jc w:val="both"/>
        <w:rPr>
          <w:rFonts w:ascii="Arial" w:hAnsi="Arial" w:hint="cs"/>
          <w:szCs w:val="26"/>
          <w:rtl/>
        </w:rPr>
      </w:pPr>
    </w:p>
    <w:p w14:paraId="61890FB1" w14:textId="77777777" w:rsidR="00EC1439" w:rsidRDefault="00EC1439" w:rsidP="00EC1439">
      <w:pPr>
        <w:spacing w:line="276" w:lineRule="auto"/>
        <w:ind w:left="720"/>
        <w:jc w:val="both"/>
        <w:rPr>
          <w:rFonts w:ascii="Arial" w:hAnsi="Arial" w:hint="cs"/>
          <w:szCs w:val="26"/>
          <w:rtl/>
        </w:rPr>
      </w:pPr>
    </w:p>
    <w:p w14:paraId="622BF2FC" w14:textId="77777777" w:rsidR="00EC1439" w:rsidRPr="00EC1439" w:rsidRDefault="00EC1439" w:rsidP="00EC1439">
      <w:pPr>
        <w:spacing w:line="276" w:lineRule="auto"/>
        <w:ind w:left="720"/>
        <w:jc w:val="both"/>
        <w:rPr>
          <w:rFonts w:ascii="Arial" w:hAnsi="Arial"/>
          <w:szCs w:val="26"/>
          <w:rtl/>
        </w:rPr>
      </w:pPr>
    </w:p>
    <w:p w14:paraId="21CAFE5E" w14:textId="77777777" w:rsidR="00EC1439" w:rsidRDefault="00E15944" w:rsidP="00EC1439">
      <w:pPr>
        <w:spacing w:line="276" w:lineRule="auto"/>
        <w:jc w:val="both"/>
        <w:rPr>
          <w:rFonts w:ascii="Arial" w:hAnsi="Arial" w:hint="cs"/>
          <w:szCs w:val="26"/>
          <w:rtl/>
        </w:rPr>
      </w:pPr>
      <w:r w:rsidRPr="00E15944">
        <w:rPr>
          <w:rFonts w:ascii="Arial" w:hAnsi="Arial"/>
          <w:szCs w:val="26"/>
          <w:rtl/>
        </w:rPr>
        <w:lastRenderedPageBreak/>
        <w:t>23.</w:t>
      </w:r>
      <w:r w:rsidRPr="00E15944">
        <w:rPr>
          <w:rFonts w:ascii="Arial" w:hAnsi="Arial"/>
          <w:szCs w:val="26"/>
          <w:rtl/>
        </w:rPr>
        <w:tab/>
        <w:t>נהיגה בשטח תפעולי של המרכז הרפואי</w:t>
      </w:r>
    </w:p>
    <w:p w14:paraId="1D774146" w14:textId="77777777" w:rsidR="00EC1439" w:rsidRDefault="00E15944" w:rsidP="00436AEA">
      <w:pPr>
        <w:numPr>
          <w:ilvl w:val="0"/>
          <w:numId w:val="58"/>
        </w:numPr>
        <w:spacing w:line="276" w:lineRule="auto"/>
        <w:jc w:val="both"/>
        <w:rPr>
          <w:rFonts w:ascii="Arial" w:hAnsi="Arial" w:hint="cs"/>
          <w:szCs w:val="26"/>
        </w:rPr>
      </w:pPr>
      <w:r w:rsidRPr="00E15944">
        <w:rPr>
          <w:rFonts w:ascii="Arial" w:hAnsi="Arial"/>
          <w:szCs w:val="26"/>
          <w:rtl/>
        </w:rPr>
        <w:t>נהיגה ברכב מותרת רק לנושא רישיון נהיגה בר תוקף המתאים לסוג הרכב המופעל . אין להכניס לשטחים ציבוריים כגון דשא , שבילים , גינות , חצרות בלי לקבל אישור מראש על כך מקצין הביטחון.</w:t>
      </w:r>
    </w:p>
    <w:p w14:paraId="7E9A18A8" w14:textId="030FED87" w:rsidR="00E15944" w:rsidRPr="00EC1439" w:rsidRDefault="00E15944" w:rsidP="00436AEA">
      <w:pPr>
        <w:numPr>
          <w:ilvl w:val="0"/>
          <w:numId w:val="58"/>
        </w:numPr>
        <w:spacing w:line="276" w:lineRule="auto"/>
        <w:jc w:val="both"/>
        <w:rPr>
          <w:rFonts w:ascii="Arial" w:hAnsi="Arial"/>
          <w:szCs w:val="26"/>
          <w:rtl/>
        </w:rPr>
      </w:pPr>
      <w:r w:rsidRPr="00EC1439">
        <w:rPr>
          <w:rFonts w:ascii="Arial" w:hAnsi="Arial"/>
          <w:szCs w:val="26"/>
          <w:rtl/>
        </w:rPr>
        <w:t>אין להשתמש ברכב תפעולי של המרכז הרפואי ע"י העובדים שלא הוסמכו לכך.</w:t>
      </w:r>
    </w:p>
    <w:p w14:paraId="78B0E71B" w14:textId="77777777" w:rsidR="00E15944" w:rsidRPr="00E15944" w:rsidRDefault="00E15944" w:rsidP="000B5DD6">
      <w:pPr>
        <w:spacing w:line="276" w:lineRule="auto"/>
        <w:jc w:val="both"/>
        <w:rPr>
          <w:rFonts w:ascii="Arial" w:hAnsi="Arial"/>
          <w:szCs w:val="26"/>
          <w:rtl/>
        </w:rPr>
      </w:pPr>
    </w:p>
    <w:p w14:paraId="359EDD3D"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24.</w:t>
      </w:r>
      <w:r w:rsidRPr="00E15944">
        <w:rPr>
          <w:rFonts w:ascii="Arial" w:hAnsi="Arial"/>
          <w:szCs w:val="26"/>
          <w:rtl/>
        </w:rPr>
        <w:tab/>
        <w:t xml:space="preserve">מקצועיות, כשירות והדרכת עובדי הקבלן </w:t>
      </w:r>
    </w:p>
    <w:p w14:paraId="45CD5673" w14:textId="77777777" w:rsidR="00EC1439" w:rsidRDefault="00E15944" w:rsidP="00436AEA">
      <w:pPr>
        <w:numPr>
          <w:ilvl w:val="0"/>
          <w:numId w:val="59"/>
        </w:numPr>
        <w:spacing w:line="276" w:lineRule="auto"/>
        <w:jc w:val="both"/>
        <w:rPr>
          <w:rFonts w:ascii="Arial" w:hAnsi="Arial" w:hint="cs"/>
          <w:szCs w:val="26"/>
        </w:rPr>
      </w:pPr>
      <w:r w:rsidRPr="00E15944">
        <w:rPr>
          <w:rFonts w:ascii="Arial" w:hAnsi="Arial"/>
          <w:szCs w:val="26"/>
          <w:rtl/>
        </w:rPr>
        <w:t>הקבלן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p>
    <w:p w14:paraId="4A444A25" w14:textId="77777777" w:rsidR="00EC1439" w:rsidRDefault="00E15944" w:rsidP="00436AEA">
      <w:pPr>
        <w:numPr>
          <w:ilvl w:val="0"/>
          <w:numId w:val="59"/>
        </w:numPr>
        <w:spacing w:line="276" w:lineRule="auto"/>
        <w:jc w:val="both"/>
        <w:rPr>
          <w:rFonts w:ascii="Arial" w:hAnsi="Arial" w:hint="cs"/>
          <w:szCs w:val="26"/>
        </w:rPr>
      </w:pPr>
      <w:r w:rsidRPr="00EC1439">
        <w:rPr>
          <w:rFonts w:ascii="Arial" w:hAnsi="Arial"/>
          <w:szCs w:val="26"/>
          <w:rtl/>
        </w:rPr>
        <w:t>הקבלן מתחייב טרם תחילת העבודה להדריך את ע</w:t>
      </w:r>
      <w:r w:rsidR="00EC1439">
        <w:rPr>
          <w:rFonts w:ascii="Arial" w:hAnsi="Arial"/>
          <w:szCs w:val="26"/>
          <w:rtl/>
        </w:rPr>
        <w:t>ובדיו על חשבונו בכל הקשור לעבוד</w:t>
      </w:r>
      <w:r w:rsidR="00EC1439">
        <w:rPr>
          <w:rFonts w:ascii="Arial" w:hAnsi="Arial" w:hint="cs"/>
          <w:szCs w:val="26"/>
          <w:rtl/>
        </w:rPr>
        <w:t xml:space="preserve">ה </w:t>
      </w:r>
      <w:r w:rsidRPr="00EC1439">
        <w:rPr>
          <w:rFonts w:ascii="Arial" w:hAnsi="Arial"/>
          <w:szCs w:val="26"/>
          <w:rtl/>
        </w:rPr>
        <w:t>בטיחותית עפ"י דין והסכם זה באמצעות בעל מקצוע מתאים כנדרש בתקנות ארגון הפיקוח על העבודה (מסירת מידע והדרכת עובדים), התשנ"ט - 1999  . הקבלן יוודא כי עובדיו הבינו את ההדרכה והסיכונים בעבודה אליהם חשופים וכי הם פועלים על פיה. הקבלן יחזור ויקיים הדרכה כאמור בהתאם לצרכי העובדים ולפחות אחת לשנה.</w:t>
      </w:r>
    </w:p>
    <w:p w14:paraId="2189167E" w14:textId="38DD5B83" w:rsidR="00E15944" w:rsidRPr="00EC1439" w:rsidRDefault="00E15944" w:rsidP="00436AEA">
      <w:pPr>
        <w:numPr>
          <w:ilvl w:val="0"/>
          <w:numId w:val="59"/>
        </w:numPr>
        <w:spacing w:line="276" w:lineRule="auto"/>
        <w:jc w:val="both"/>
        <w:rPr>
          <w:rFonts w:ascii="Arial" w:hAnsi="Arial"/>
          <w:szCs w:val="26"/>
          <w:rtl/>
        </w:rPr>
      </w:pPr>
      <w:r w:rsidRPr="00EC1439">
        <w:rPr>
          <w:rFonts w:ascii="Arial" w:hAnsi="Arial"/>
          <w:szCs w:val="26"/>
          <w:rtl/>
        </w:rPr>
        <w:t>הקבלן מתחייב כי כל עובד מעובדיו ו/או מי מטעמו יהיה כשיר לעבודה מבחינה רפואית ולאחר שעבר את כל הבדיקות הרפואיות הדרושות עפ"י כל דין.</w:t>
      </w:r>
    </w:p>
    <w:p w14:paraId="2330A635" w14:textId="77777777" w:rsidR="00E15944" w:rsidRPr="00E15944" w:rsidRDefault="00E15944" w:rsidP="000B5DD6">
      <w:pPr>
        <w:spacing w:line="276" w:lineRule="auto"/>
        <w:jc w:val="both"/>
        <w:rPr>
          <w:rFonts w:ascii="Arial" w:hAnsi="Arial"/>
          <w:szCs w:val="26"/>
          <w:rtl/>
        </w:rPr>
      </w:pPr>
    </w:p>
    <w:p w14:paraId="1C650F34"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25.</w:t>
      </w:r>
      <w:r w:rsidRPr="00E15944">
        <w:rPr>
          <w:rFonts w:ascii="Arial" w:hAnsi="Arial"/>
          <w:szCs w:val="26"/>
          <w:rtl/>
        </w:rPr>
        <w:tab/>
        <w:t>ציוד מגן אישי</w:t>
      </w:r>
    </w:p>
    <w:p w14:paraId="6C051076"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הקבלן מתחייב לספק ציוד מגן אישי תקין ומתאים לעובדיו, ו/או למועסקיו ו/או למי</w:t>
      </w:r>
    </w:p>
    <w:p w14:paraId="19555F27"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מטעמו, כנדרש בתקנות הבטיחות בעבודה (ציוד מגן אישי) התשנ"ז -  1997 ויוודא שהם</w:t>
      </w:r>
    </w:p>
    <w:p w14:paraId="7B301E60"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משתמשים בו בהתאם לייעודם, לרבות  נעלי בטיחות, ביגוד, קסדות מגן, כובעים, כפפות,</w:t>
      </w:r>
    </w:p>
    <w:p w14:paraId="000A4676"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משקפי מגן, אוזניות, מעילי גשם, ציוד למניעת נפילה מגובה וביגוד זוהר.</w:t>
      </w:r>
    </w:p>
    <w:p w14:paraId="253DBA77" w14:textId="77777777" w:rsidR="00E15944" w:rsidRPr="00E15944" w:rsidRDefault="00E15944" w:rsidP="000B5DD6">
      <w:pPr>
        <w:spacing w:line="276" w:lineRule="auto"/>
        <w:jc w:val="both"/>
        <w:rPr>
          <w:rFonts w:ascii="Arial" w:hAnsi="Arial"/>
          <w:szCs w:val="26"/>
          <w:rtl/>
        </w:rPr>
      </w:pPr>
    </w:p>
    <w:p w14:paraId="4C273768"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26.</w:t>
      </w:r>
      <w:r w:rsidRPr="00E15944">
        <w:rPr>
          <w:rFonts w:ascii="Arial" w:hAnsi="Arial"/>
          <w:szCs w:val="26"/>
          <w:rtl/>
        </w:rPr>
        <w:tab/>
        <w:t xml:space="preserve"> ציוד, מכונות, כלים, חומרים ופסולת</w:t>
      </w:r>
    </w:p>
    <w:p w14:paraId="3E7DE67E" w14:textId="77777777" w:rsidR="00EC1439" w:rsidRDefault="00E15944" w:rsidP="00436AEA">
      <w:pPr>
        <w:numPr>
          <w:ilvl w:val="0"/>
          <w:numId w:val="60"/>
        </w:numPr>
        <w:spacing w:line="276" w:lineRule="auto"/>
        <w:jc w:val="both"/>
        <w:rPr>
          <w:rFonts w:ascii="Arial" w:hAnsi="Arial" w:hint="cs"/>
          <w:szCs w:val="26"/>
        </w:rPr>
      </w:pPr>
      <w:r w:rsidRPr="00E15944">
        <w:rPr>
          <w:rFonts w:ascii="Arial" w:hAnsi="Arial"/>
          <w:szCs w:val="26"/>
          <w:rtl/>
        </w:rPr>
        <w:t>הקבלן מתחייב להשתמש בכלים וחומרים במצב תקין והמתאימים לביצוע העבודה.</w:t>
      </w:r>
    </w:p>
    <w:p w14:paraId="617C77F8" w14:textId="77777777" w:rsidR="00EC1439" w:rsidRDefault="00E15944" w:rsidP="00436AEA">
      <w:pPr>
        <w:numPr>
          <w:ilvl w:val="0"/>
          <w:numId w:val="60"/>
        </w:numPr>
        <w:spacing w:line="276" w:lineRule="auto"/>
        <w:jc w:val="both"/>
        <w:rPr>
          <w:rFonts w:ascii="Arial" w:hAnsi="Arial" w:hint="cs"/>
          <w:szCs w:val="26"/>
        </w:rPr>
      </w:pPr>
      <w:r w:rsidRPr="00EC1439">
        <w:rPr>
          <w:rFonts w:ascii="Arial" w:hAnsi="Arial"/>
          <w:szCs w:val="26"/>
          <w:rtl/>
        </w:rPr>
        <w:t>הקבלן מתחייב להשתמש במכונות וכלים המוגנים לבטח, ולקיים את התקני הבטיחות והמיגונים, כך שלא יווצר מצב העלול לגרום לפגיעות בנפש.</w:t>
      </w:r>
    </w:p>
    <w:p w14:paraId="40736A03" w14:textId="77777777" w:rsidR="00EC1439" w:rsidRDefault="00E15944" w:rsidP="00436AEA">
      <w:pPr>
        <w:numPr>
          <w:ilvl w:val="0"/>
          <w:numId w:val="60"/>
        </w:numPr>
        <w:spacing w:line="276" w:lineRule="auto"/>
        <w:jc w:val="both"/>
        <w:rPr>
          <w:rFonts w:ascii="Arial" w:hAnsi="Arial" w:hint="cs"/>
          <w:szCs w:val="26"/>
        </w:rPr>
      </w:pPr>
      <w:r w:rsidRPr="00EC1439">
        <w:rPr>
          <w:rFonts w:ascii="Arial" w:hAnsi="Arial"/>
          <w:szCs w:val="26"/>
          <w:rtl/>
        </w:rPr>
        <w:t>הקבלן ידאג כי כל כלי העבודה, הציוד, הפסולת והחומרים ימצאו במקום בטוח שהוקצה לשם כך ויונחו באופן ובמקום שימנע כל נזק אפשרי לאדם או לרכוש.</w:t>
      </w:r>
    </w:p>
    <w:p w14:paraId="15C7709A" w14:textId="77777777" w:rsidR="00EC1439" w:rsidRDefault="00E15944" w:rsidP="00436AEA">
      <w:pPr>
        <w:numPr>
          <w:ilvl w:val="0"/>
          <w:numId w:val="60"/>
        </w:numPr>
        <w:spacing w:line="276" w:lineRule="auto"/>
        <w:jc w:val="both"/>
        <w:rPr>
          <w:rFonts w:ascii="Arial" w:hAnsi="Arial" w:hint="cs"/>
          <w:szCs w:val="26"/>
        </w:rPr>
      </w:pPr>
      <w:r w:rsidRPr="00EC1439">
        <w:rPr>
          <w:rFonts w:ascii="Arial" w:hAnsi="Arial"/>
          <w:szCs w:val="26"/>
          <w:rtl/>
        </w:rPr>
        <w:t>אחסון חומרים מסוכנים (דליקים, גזים וכד') יעשה במקום נעול ומאוורר. המקום ישולט  כנדרש בחוק כולל שלט  המתריע על סוגי החומרים המאוחסנים בו.</w:t>
      </w:r>
    </w:p>
    <w:p w14:paraId="12B535FC" w14:textId="77777777" w:rsidR="00EC1439" w:rsidRDefault="00E15944" w:rsidP="00436AEA">
      <w:pPr>
        <w:numPr>
          <w:ilvl w:val="0"/>
          <w:numId w:val="60"/>
        </w:numPr>
        <w:spacing w:line="276" w:lineRule="auto"/>
        <w:jc w:val="both"/>
        <w:rPr>
          <w:rFonts w:ascii="Arial" w:hAnsi="Arial" w:hint="cs"/>
          <w:szCs w:val="26"/>
        </w:rPr>
      </w:pPr>
      <w:r w:rsidRPr="00EC1439">
        <w:rPr>
          <w:rFonts w:ascii="Arial" w:hAnsi="Arial"/>
          <w:szCs w:val="26"/>
          <w:rtl/>
        </w:rPr>
        <w:t>הקבלן מתחייב כי כל ציוד מכני-הנדסי, כלי התעבורה, כלי ההרמה, אביזרי הרמה וכו' יהיו תקינים ובעלי תסקיר בדיקה בתוקף ו/או רישיון בתוקף.</w:t>
      </w:r>
    </w:p>
    <w:p w14:paraId="2D56C708" w14:textId="77777777" w:rsidR="00EC1439" w:rsidRDefault="00E15944" w:rsidP="00436AEA">
      <w:pPr>
        <w:numPr>
          <w:ilvl w:val="0"/>
          <w:numId w:val="60"/>
        </w:numPr>
        <w:spacing w:line="276" w:lineRule="auto"/>
        <w:jc w:val="both"/>
        <w:rPr>
          <w:rFonts w:ascii="Arial" w:hAnsi="Arial" w:hint="cs"/>
          <w:szCs w:val="26"/>
        </w:rPr>
      </w:pPr>
      <w:r w:rsidRPr="00EC1439">
        <w:rPr>
          <w:rFonts w:ascii="Arial" w:hAnsi="Arial"/>
          <w:szCs w:val="26"/>
          <w:rtl/>
        </w:rPr>
        <w:t>הקבלן מתחייב כי כל מפעיל ציוד מכני-הנדסי, מפעיל מכונת הרמה וכל נוהג בכלי תעבורה אחר יהיו בעלי הסמכה הנדרשת ורישיון בתוקף.</w:t>
      </w:r>
    </w:p>
    <w:p w14:paraId="5263DB1D" w14:textId="751E48E8" w:rsidR="00E15944" w:rsidRPr="00EC1439" w:rsidRDefault="00E15944" w:rsidP="00436AEA">
      <w:pPr>
        <w:numPr>
          <w:ilvl w:val="0"/>
          <w:numId w:val="60"/>
        </w:numPr>
        <w:spacing w:line="276" w:lineRule="auto"/>
        <w:jc w:val="both"/>
        <w:rPr>
          <w:rFonts w:ascii="Arial" w:hAnsi="Arial"/>
          <w:szCs w:val="26"/>
          <w:rtl/>
        </w:rPr>
      </w:pPr>
      <w:r w:rsidRPr="00EC1439">
        <w:rPr>
          <w:rFonts w:ascii="Arial" w:hAnsi="Arial"/>
          <w:szCs w:val="26"/>
          <w:rtl/>
        </w:rPr>
        <w:t>הקבלן מתחייב בסיום עבודתו לפנות כל מכונות וכלי עבודה, חומרים כולל חומרים מסוכנים, פסולת כולל פסולת מסוכנת, פסולת בניין שנוצרה עקב עבודתו.</w:t>
      </w:r>
    </w:p>
    <w:p w14:paraId="5BD9DC32" w14:textId="77777777" w:rsidR="00E15944" w:rsidRPr="00E15944" w:rsidRDefault="00E15944" w:rsidP="000B5DD6">
      <w:pPr>
        <w:spacing w:line="276" w:lineRule="auto"/>
        <w:jc w:val="both"/>
        <w:rPr>
          <w:rFonts w:ascii="Arial" w:hAnsi="Arial"/>
          <w:szCs w:val="26"/>
          <w:rtl/>
        </w:rPr>
      </w:pPr>
    </w:p>
    <w:p w14:paraId="4FE1633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27.</w:t>
      </w:r>
      <w:r w:rsidRPr="00E15944">
        <w:rPr>
          <w:rFonts w:ascii="Arial" w:hAnsi="Arial"/>
          <w:szCs w:val="26"/>
          <w:rtl/>
        </w:rPr>
        <w:tab/>
        <w:t xml:space="preserve"> תאונות עבודה ומקרים מסוכנים</w:t>
      </w:r>
    </w:p>
    <w:p w14:paraId="14A9561C" w14:textId="369DB55B" w:rsidR="00E15944" w:rsidRPr="00E15944" w:rsidRDefault="00E15944" w:rsidP="00436AEA">
      <w:pPr>
        <w:numPr>
          <w:ilvl w:val="0"/>
          <w:numId w:val="61"/>
        </w:numPr>
        <w:spacing w:line="276" w:lineRule="auto"/>
        <w:jc w:val="both"/>
        <w:rPr>
          <w:rFonts w:ascii="Arial" w:hAnsi="Arial"/>
          <w:szCs w:val="26"/>
          <w:rtl/>
        </w:rPr>
      </w:pPr>
      <w:r w:rsidRPr="00E15944">
        <w:rPr>
          <w:rFonts w:ascii="Arial" w:hAnsi="Arial"/>
          <w:szCs w:val="26"/>
          <w:rtl/>
        </w:rPr>
        <w:t>הקבלן מתחייב לדווח לאגף הפיקוח על העבודה במשרד התמ"ת על כל תאונת עבודה, שבגינה נעדר עובד מטעמו מעל 3 ימים ומיידית במידה וגרמה למותו.</w:t>
      </w:r>
    </w:p>
    <w:p w14:paraId="3F592B11" w14:textId="6C12CD66" w:rsidR="00E15944" w:rsidRPr="00E15944" w:rsidRDefault="00E15944" w:rsidP="00436AEA">
      <w:pPr>
        <w:numPr>
          <w:ilvl w:val="0"/>
          <w:numId w:val="61"/>
        </w:numPr>
        <w:spacing w:line="276" w:lineRule="auto"/>
        <w:jc w:val="both"/>
        <w:rPr>
          <w:rFonts w:ascii="Arial" w:hAnsi="Arial"/>
          <w:szCs w:val="26"/>
          <w:rtl/>
        </w:rPr>
      </w:pPr>
      <w:r w:rsidRPr="00E15944">
        <w:rPr>
          <w:rFonts w:ascii="Arial" w:hAnsi="Arial"/>
          <w:szCs w:val="26"/>
          <w:rtl/>
        </w:rPr>
        <w:lastRenderedPageBreak/>
        <w:t>הקבלן מתחייב לדווח מיידית לבא כוח המרכז שהזמינו, על כל תאונת עבודה או מקרה מסוכן תוך כדי ביצוע העבודה.</w:t>
      </w:r>
    </w:p>
    <w:p w14:paraId="5AD5FC2C" w14:textId="3133B0E9" w:rsidR="00E15944" w:rsidRPr="00E15944" w:rsidRDefault="00E15944" w:rsidP="00436AEA">
      <w:pPr>
        <w:numPr>
          <w:ilvl w:val="0"/>
          <w:numId w:val="61"/>
        </w:numPr>
        <w:spacing w:line="276" w:lineRule="auto"/>
        <w:jc w:val="both"/>
        <w:rPr>
          <w:rFonts w:ascii="Arial" w:hAnsi="Arial"/>
          <w:szCs w:val="26"/>
          <w:rtl/>
        </w:rPr>
      </w:pPr>
      <w:r w:rsidRPr="00E15944">
        <w:rPr>
          <w:rFonts w:ascii="Arial" w:hAnsi="Arial"/>
          <w:szCs w:val="26"/>
          <w:rtl/>
        </w:rPr>
        <w:t>הקבלן מתחייב למסור את כל המידע הידוע לו לרבות מסמכים כתובים ולשתף פעולה עם בא כוח המרכז/הממונה על הבטיחות בעת תחקיר תאונות ומקרים מסוכנים.</w:t>
      </w:r>
    </w:p>
    <w:p w14:paraId="5E380B62"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28.</w:t>
      </w:r>
      <w:r w:rsidRPr="00E15944">
        <w:rPr>
          <w:rFonts w:ascii="Arial" w:hAnsi="Arial"/>
          <w:szCs w:val="26"/>
          <w:rtl/>
        </w:rPr>
        <w:tab/>
        <w:t>התנהגות בשעת חרום</w:t>
      </w:r>
    </w:p>
    <w:p w14:paraId="2EC2B2C0" w14:textId="7EC38716" w:rsidR="00E15944" w:rsidRPr="00EC1439" w:rsidRDefault="00E15944" w:rsidP="00436AEA">
      <w:pPr>
        <w:numPr>
          <w:ilvl w:val="0"/>
          <w:numId w:val="62"/>
        </w:numPr>
        <w:spacing w:line="276" w:lineRule="auto"/>
        <w:jc w:val="both"/>
        <w:rPr>
          <w:rFonts w:ascii="Arial" w:hAnsi="Arial"/>
          <w:szCs w:val="26"/>
          <w:rtl/>
        </w:rPr>
      </w:pPr>
      <w:r w:rsidRPr="00E15944">
        <w:rPr>
          <w:rFonts w:ascii="Arial" w:hAnsi="Arial"/>
          <w:szCs w:val="26"/>
          <w:rtl/>
        </w:rPr>
        <w:t>במצב של דליקה, שפך חומרים מסוכנים, תאונה כולל תאונת עבודה יש ליצור קשר עם גורמי</w:t>
      </w:r>
      <w:r w:rsidR="00EC1439">
        <w:rPr>
          <w:rFonts w:ascii="Arial" w:hAnsi="Arial" w:hint="cs"/>
          <w:szCs w:val="26"/>
          <w:rtl/>
        </w:rPr>
        <w:t xml:space="preserve"> </w:t>
      </w:r>
      <w:r w:rsidRPr="00EC1439">
        <w:rPr>
          <w:rFonts w:ascii="Arial" w:hAnsi="Arial"/>
          <w:szCs w:val="26"/>
          <w:rtl/>
        </w:rPr>
        <w:t>ביה"ח לצורך קבלת עזרה או הנחיות טיפול. למסור ואחראי את שמך, שם המעביד, מספר טלפון בו אתה נמצא, מקומך ואופי מצב החירום.</w:t>
      </w:r>
    </w:p>
    <w:p w14:paraId="7E503368" w14:textId="77777777" w:rsidR="00E15944" w:rsidRPr="00E15944" w:rsidRDefault="00E15944" w:rsidP="000B5DD6">
      <w:pPr>
        <w:spacing w:line="276" w:lineRule="auto"/>
        <w:jc w:val="both"/>
        <w:rPr>
          <w:rFonts w:ascii="Arial" w:hAnsi="Arial"/>
          <w:szCs w:val="26"/>
          <w:rtl/>
        </w:rPr>
      </w:pPr>
    </w:p>
    <w:p w14:paraId="65D11DCE"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גורם</w:t>
      </w:r>
      <w:r w:rsidRPr="00E15944">
        <w:rPr>
          <w:rFonts w:ascii="Arial" w:hAnsi="Arial"/>
          <w:szCs w:val="26"/>
          <w:rtl/>
        </w:rPr>
        <w:tab/>
        <w:t>טלפון</w:t>
      </w:r>
    </w:p>
    <w:p w14:paraId="22715FCC" w14:textId="7783E1B4" w:rsidR="00E15944" w:rsidRPr="00E15944" w:rsidRDefault="00E15944" w:rsidP="000B5DD6">
      <w:pPr>
        <w:spacing w:line="276" w:lineRule="auto"/>
        <w:jc w:val="both"/>
        <w:rPr>
          <w:rFonts w:ascii="Arial" w:hAnsi="Arial"/>
          <w:szCs w:val="26"/>
          <w:rtl/>
        </w:rPr>
      </w:pPr>
      <w:r w:rsidRPr="00E15944">
        <w:rPr>
          <w:rFonts w:ascii="Arial" w:hAnsi="Arial"/>
          <w:szCs w:val="26"/>
          <w:rtl/>
        </w:rPr>
        <w:t>מרכזיה</w:t>
      </w:r>
      <w:r w:rsidR="00EC1439">
        <w:rPr>
          <w:rFonts w:ascii="Arial" w:hAnsi="Arial" w:hint="cs"/>
          <w:szCs w:val="26"/>
          <w:rtl/>
        </w:rPr>
        <w:t xml:space="preserve"> :</w:t>
      </w:r>
      <w:r w:rsidRPr="00E15944">
        <w:rPr>
          <w:rFonts w:ascii="Arial" w:hAnsi="Arial"/>
          <w:szCs w:val="26"/>
          <w:rtl/>
        </w:rPr>
        <w:tab/>
      </w:r>
      <w:r w:rsidR="00EC1439">
        <w:rPr>
          <w:rFonts w:ascii="Arial" w:hAnsi="Arial" w:hint="cs"/>
          <w:szCs w:val="26"/>
          <w:rtl/>
        </w:rPr>
        <w:t xml:space="preserve">         </w:t>
      </w:r>
      <w:r w:rsidRPr="00E15944">
        <w:rPr>
          <w:rFonts w:ascii="Arial" w:hAnsi="Arial"/>
          <w:szCs w:val="26"/>
          <w:rtl/>
        </w:rPr>
        <w:t>04-6304304, 0 מכל טלפון של בית החולים</w:t>
      </w:r>
    </w:p>
    <w:p w14:paraId="7274E787" w14:textId="1976A044" w:rsidR="00E15944" w:rsidRPr="00E15944" w:rsidRDefault="00E15944" w:rsidP="000B5DD6">
      <w:pPr>
        <w:spacing w:line="276" w:lineRule="auto"/>
        <w:jc w:val="both"/>
        <w:rPr>
          <w:rFonts w:ascii="Arial" w:hAnsi="Arial"/>
          <w:szCs w:val="26"/>
          <w:rtl/>
        </w:rPr>
      </w:pPr>
      <w:r w:rsidRPr="00E15944">
        <w:rPr>
          <w:rFonts w:ascii="Arial" w:hAnsi="Arial"/>
          <w:szCs w:val="26"/>
          <w:rtl/>
        </w:rPr>
        <w:t>ביטחון</w:t>
      </w:r>
      <w:r w:rsidRPr="00E15944">
        <w:rPr>
          <w:rFonts w:ascii="Arial" w:hAnsi="Arial"/>
          <w:szCs w:val="26"/>
          <w:rtl/>
        </w:rPr>
        <w:tab/>
        <w:t>ביפר</w:t>
      </w:r>
      <w:r w:rsidR="00EC1439">
        <w:rPr>
          <w:rFonts w:ascii="Arial" w:hAnsi="Arial" w:hint="cs"/>
          <w:szCs w:val="26"/>
          <w:rtl/>
        </w:rPr>
        <w:t xml:space="preserve">: </w:t>
      </w:r>
      <w:r w:rsidRPr="00E15944">
        <w:rPr>
          <w:rFonts w:ascii="Arial" w:hAnsi="Arial"/>
          <w:szCs w:val="26"/>
          <w:rtl/>
        </w:rPr>
        <w:t xml:space="preserve"> </w:t>
      </w:r>
      <w:r w:rsidR="00EC1439">
        <w:rPr>
          <w:rFonts w:ascii="Arial" w:hAnsi="Arial" w:hint="cs"/>
          <w:szCs w:val="26"/>
          <w:rtl/>
        </w:rPr>
        <w:t xml:space="preserve">          </w:t>
      </w:r>
      <w:r w:rsidRPr="00E15944">
        <w:rPr>
          <w:rFonts w:ascii="Arial" w:hAnsi="Arial"/>
          <w:szCs w:val="26"/>
          <w:rtl/>
        </w:rPr>
        <w:t>88-202 מכל טלפון של ביה"ח</w:t>
      </w:r>
    </w:p>
    <w:p w14:paraId="09E31EC2" w14:textId="4E188E57" w:rsidR="00E15944" w:rsidRPr="00E15944" w:rsidRDefault="00E15944" w:rsidP="000B5DD6">
      <w:pPr>
        <w:spacing w:line="276" w:lineRule="auto"/>
        <w:jc w:val="both"/>
        <w:rPr>
          <w:rFonts w:ascii="Arial" w:hAnsi="Arial"/>
          <w:szCs w:val="26"/>
          <w:rtl/>
        </w:rPr>
      </w:pPr>
      <w:r w:rsidRPr="00E15944">
        <w:rPr>
          <w:rFonts w:ascii="Arial" w:hAnsi="Arial"/>
          <w:szCs w:val="26"/>
          <w:rtl/>
        </w:rPr>
        <w:t>מחלקה טכנית</w:t>
      </w:r>
      <w:r w:rsidR="00EC1439">
        <w:rPr>
          <w:rFonts w:ascii="Arial" w:hAnsi="Arial" w:hint="cs"/>
          <w:szCs w:val="26"/>
          <w:rtl/>
        </w:rPr>
        <w:t xml:space="preserve">:         </w:t>
      </w:r>
      <w:r w:rsidRPr="00E15944">
        <w:rPr>
          <w:rFonts w:ascii="Arial" w:hAnsi="Arial"/>
          <w:szCs w:val="26"/>
          <w:rtl/>
        </w:rPr>
        <w:t>04-6304312</w:t>
      </w:r>
      <w:r w:rsidR="00EC1439">
        <w:rPr>
          <w:rFonts w:ascii="Arial" w:hAnsi="Arial" w:hint="cs"/>
          <w:szCs w:val="26"/>
          <w:rtl/>
        </w:rPr>
        <w:t xml:space="preserve">   </w:t>
      </w:r>
      <w:r w:rsidRPr="00E15944">
        <w:rPr>
          <w:rFonts w:ascii="Arial" w:hAnsi="Arial"/>
          <w:szCs w:val="26"/>
          <w:rtl/>
        </w:rPr>
        <w:t>,</w:t>
      </w:r>
      <w:r w:rsidR="00EC1439">
        <w:rPr>
          <w:rFonts w:ascii="Arial" w:hAnsi="Arial" w:hint="cs"/>
          <w:szCs w:val="26"/>
          <w:rtl/>
        </w:rPr>
        <w:t xml:space="preserve"> </w:t>
      </w:r>
      <w:r w:rsidRPr="00E15944">
        <w:rPr>
          <w:rFonts w:ascii="Arial" w:hAnsi="Arial"/>
          <w:szCs w:val="26"/>
          <w:rtl/>
        </w:rPr>
        <w:t xml:space="preserve"> תורן 050-6246773</w:t>
      </w:r>
    </w:p>
    <w:p w14:paraId="691F9D90" w14:textId="1F196FA2" w:rsidR="00E15944" w:rsidRPr="00E15944" w:rsidRDefault="00E15944" w:rsidP="000B5DD6">
      <w:pPr>
        <w:spacing w:line="276" w:lineRule="auto"/>
        <w:jc w:val="both"/>
        <w:rPr>
          <w:rFonts w:ascii="Arial" w:hAnsi="Arial"/>
          <w:szCs w:val="26"/>
          <w:rtl/>
        </w:rPr>
      </w:pPr>
      <w:r w:rsidRPr="00E15944">
        <w:rPr>
          <w:rFonts w:ascii="Arial" w:hAnsi="Arial"/>
          <w:szCs w:val="26"/>
          <w:rtl/>
        </w:rPr>
        <w:t>בטיחות</w:t>
      </w:r>
      <w:r w:rsidR="00EC1439">
        <w:rPr>
          <w:rFonts w:ascii="Arial" w:hAnsi="Arial" w:hint="cs"/>
          <w:szCs w:val="26"/>
          <w:rtl/>
        </w:rPr>
        <w:t>:</w:t>
      </w:r>
      <w:r w:rsidRPr="00E15944">
        <w:rPr>
          <w:rFonts w:ascii="Arial" w:hAnsi="Arial"/>
          <w:szCs w:val="26"/>
          <w:rtl/>
        </w:rPr>
        <w:tab/>
      </w:r>
      <w:r w:rsidR="00EC1439">
        <w:rPr>
          <w:rFonts w:ascii="Arial" w:hAnsi="Arial" w:hint="cs"/>
          <w:szCs w:val="26"/>
          <w:rtl/>
        </w:rPr>
        <w:t xml:space="preserve">          </w:t>
      </w:r>
      <w:r w:rsidRPr="00E15944">
        <w:rPr>
          <w:rFonts w:ascii="Arial" w:hAnsi="Arial"/>
          <w:szCs w:val="26"/>
          <w:rtl/>
        </w:rPr>
        <w:t>04-6304779</w:t>
      </w:r>
      <w:r w:rsidR="00EC1439">
        <w:rPr>
          <w:rFonts w:ascii="Arial" w:hAnsi="Arial" w:hint="cs"/>
          <w:szCs w:val="26"/>
          <w:rtl/>
        </w:rPr>
        <w:t xml:space="preserve">  </w:t>
      </w:r>
      <w:r w:rsidRPr="00E15944">
        <w:rPr>
          <w:rFonts w:ascii="Arial" w:hAnsi="Arial"/>
          <w:szCs w:val="26"/>
          <w:rtl/>
        </w:rPr>
        <w:t xml:space="preserve">, </w:t>
      </w:r>
      <w:r w:rsidR="00EC1439">
        <w:rPr>
          <w:rFonts w:ascii="Arial" w:hAnsi="Arial" w:hint="cs"/>
          <w:szCs w:val="26"/>
          <w:rtl/>
        </w:rPr>
        <w:t xml:space="preserve"> </w:t>
      </w:r>
      <w:r w:rsidRPr="00E15944">
        <w:rPr>
          <w:rFonts w:ascii="Arial" w:hAnsi="Arial"/>
          <w:szCs w:val="26"/>
          <w:rtl/>
        </w:rPr>
        <w:t>נייד 050-6246718</w:t>
      </w:r>
      <w:r w:rsidR="00EC1439">
        <w:rPr>
          <w:rFonts w:ascii="Arial" w:hAnsi="Arial" w:hint="cs"/>
          <w:szCs w:val="26"/>
          <w:rtl/>
        </w:rPr>
        <w:t xml:space="preserve">  </w:t>
      </w:r>
    </w:p>
    <w:p w14:paraId="7CEC9A24" w14:textId="775F8812" w:rsidR="00E15944" w:rsidRPr="00E15944" w:rsidRDefault="00E15944" w:rsidP="000B5DD6">
      <w:pPr>
        <w:spacing w:line="276" w:lineRule="auto"/>
        <w:jc w:val="both"/>
        <w:rPr>
          <w:rFonts w:ascii="Arial" w:hAnsi="Arial"/>
          <w:szCs w:val="26"/>
          <w:rtl/>
        </w:rPr>
      </w:pPr>
      <w:r w:rsidRPr="00E15944">
        <w:rPr>
          <w:rFonts w:ascii="Arial" w:hAnsi="Arial"/>
          <w:szCs w:val="26"/>
          <w:rtl/>
        </w:rPr>
        <w:t>משטרה</w:t>
      </w:r>
      <w:r w:rsidR="00EC1439">
        <w:rPr>
          <w:rFonts w:ascii="Arial" w:hAnsi="Arial" w:hint="cs"/>
          <w:szCs w:val="26"/>
          <w:rtl/>
        </w:rPr>
        <w:t>:</w:t>
      </w:r>
      <w:r w:rsidRPr="00E15944">
        <w:rPr>
          <w:rFonts w:ascii="Arial" w:hAnsi="Arial"/>
          <w:szCs w:val="26"/>
          <w:rtl/>
        </w:rPr>
        <w:tab/>
      </w:r>
      <w:r w:rsidR="00EC1439">
        <w:rPr>
          <w:rFonts w:ascii="Arial" w:hAnsi="Arial" w:hint="cs"/>
          <w:szCs w:val="26"/>
          <w:rtl/>
        </w:rPr>
        <w:t xml:space="preserve">          </w:t>
      </w:r>
      <w:r w:rsidRPr="00E15944">
        <w:rPr>
          <w:rFonts w:ascii="Arial" w:hAnsi="Arial"/>
          <w:szCs w:val="26"/>
          <w:rtl/>
        </w:rPr>
        <w:t>100</w:t>
      </w:r>
    </w:p>
    <w:p w14:paraId="1BE24872" w14:textId="0D4DA92B" w:rsidR="00E15944" w:rsidRPr="00E15944" w:rsidRDefault="00E15944" w:rsidP="000B5DD6">
      <w:pPr>
        <w:spacing w:line="276" w:lineRule="auto"/>
        <w:jc w:val="both"/>
        <w:rPr>
          <w:rFonts w:ascii="Arial" w:hAnsi="Arial"/>
          <w:szCs w:val="26"/>
          <w:rtl/>
        </w:rPr>
      </w:pPr>
      <w:r w:rsidRPr="00E15944">
        <w:rPr>
          <w:rFonts w:ascii="Arial" w:hAnsi="Arial"/>
          <w:szCs w:val="26"/>
          <w:rtl/>
        </w:rPr>
        <w:t>רשות הכבאות</w:t>
      </w:r>
      <w:r w:rsidR="00EC1439">
        <w:rPr>
          <w:rFonts w:ascii="Arial" w:hAnsi="Arial" w:hint="cs"/>
          <w:szCs w:val="26"/>
          <w:rtl/>
        </w:rPr>
        <w:t xml:space="preserve">:          </w:t>
      </w:r>
      <w:r w:rsidRPr="00E15944">
        <w:rPr>
          <w:rFonts w:ascii="Arial" w:hAnsi="Arial"/>
          <w:szCs w:val="26"/>
          <w:rtl/>
        </w:rPr>
        <w:t>102</w:t>
      </w:r>
    </w:p>
    <w:p w14:paraId="53021082" w14:textId="77777777" w:rsidR="00E15944" w:rsidRPr="00E15944" w:rsidRDefault="00E15944" w:rsidP="000B5DD6">
      <w:pPr>
        <w:spacing w:line="276" w:lineRule="auto"/>
        <w:jc w:val="both"/>
        <w:rPr>
          <w:rFonts w:ascii="Arial" w:hAnsi="Arial"/>
          <w:szCs w:val="26"/>
          <w:rtl/>
        </w:rPr>
      </w:pPr>
    </w:p>
    <w:p w14:paraId="676191BF" w14:textId="0DCF5B79" w:rsidR="00E15944" w:rsidRPr="00E15944" w:rsidRDefault="00E15944" w:rsidP="00436AEA">
      <w:pPr>
        <w:numPr>
          <w:ilvl w:val="0"/>
          <w:numId w:val="62"/>
        </w:numPr>
        <w:spacing w:line="276" w:lineRule="auto"/>
        <w:jc w:val="both"/>
        <w:rPr>
          <w:rFonts w:ascii="Arial" w:hAnsi="Arial"/>
          <w:szCs w:val="26"/>
          <w:rtl/>
        </w:rPr>
      </w:pPr>
      <w:r w:rsidRPr="00E15944">
        <w:rPr>
          <w:rFonts w:ascii="Arial" w:hAnsi="Arial"/>
          <w:szCs w:val="26"/>
          <w:rtl/>
        </w:rPr>
        <w:t>תמצית הוראות התנהגות בזמן שריפה:</w:t>
      </w:r>
    </w:p>
    <w:p w14:paraId="2521459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 xml:space="preserve"> </w:t>
      </w:r>
      <w:r w:rsidRPr="00E15944">
        <w:rPr>
          <w:rFonts w:ascii="Arial" w:hAnsi="Arial"/>
          <w:szCs w:val="26"/>
          <w:rtl/>
        </w:rPr>
        <w:tab/>
        <w:t xml:space="preserve"> ביצוע 3 פעולות במקביל – בעבודת צוות</w:t>
      </w:r>
    </w:p>
    <w:p w14:paraId="0878BA8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לדווח למרכזיה – "0", 04-6304304, מח' הביטחון ביפר 88-202</w:t>
      </w:r>
    </w:p>
    <w:p w14:paraId="1A99B29A"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הרחקת אנשים מקרבת מוקד השריפה</w:t>
      </w:r>
    </w:p>
    <w:p w14:paraId="15658FB2"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הפעלת מטף וכיבוי ראשוני</w:t>
      </w:r>
    </w:p>
    <w:p w14:paraId="744659A8"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הפעלת מטף כיבוי</w:t>
      </w:r>
    </w:p>
    <w:p w14:paraId="49EA7280"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הבא את המטף למרחק של עד כ-2-3 מטר מהאש</w:t>
      </w:r>
    </w:p>
    <w:p w14:paraId="423764B4"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סובב את הנצרה עד לקריעת החבק ( אזיקון )</w:t>
      </w:r>
    </w:p>
    <w:p w14:paraId="621F1CD0"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יש לאחוז את המטף בידית הנשיאה ולכוון את הפיה/ צינור פיזור על בסיס האש</w:t>
      </w:r>
    </w:p>
    <w:p w14:paraId="5EA14615"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לחץ לחיצה עד לכיבוי מוחלט של האש או התרוקנות המטף</w:t>
      </w:r>
    </w:p>
    <w:p w14:paraId="6C0A6A65"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w:t>
      </w:r>
      <w:r w:rsidRPr="00E15944">
        <w:rPr>
          <w:rFonts w:ascii="Arial" w:hAnsi="Arial"/>
          <w:szCs w:val="26"/>
          <w:rtl/>
        </w:rPr>
        <w:tab/>
        <w:t>צא מהמקום וסגור את הדלתות אחריך</w:t>
      </w:r>
    </w:p>
    <w:p w14:paraId="499C8A97" w14:textId="3A9BF577" w:rsidR="00E15944" w:rsidRPr="00E15944" w:rsidRDefault="00E15944" w:rsidP="00010DD8">
      <w:pPr>
        <w:spacing w:line="276" w:lineRule="auto"/>
        <w:jc w:val="both"/>
        <w:rPr>
          <w:rFonts w:ascii="Arial" w:hAnsi="Arial"/>
          <w:szCs w:val="26"/>
          <w:rtl/>
        </w:rPr>
      </w:pPr>
      <w:r w:rsidRPr="00E15944">
        <w:rPr>
          <w:rFonts w:ascii="Arial" w:hAnsi="Arial"/>
          <w:szCs w:val="26"/>
          <w:rtl/>
        </w:rPr>
        <w:tab/>
        <w:t>אל תשתמש במעלית</w:t>
      </w:r>
    </w:p>
    <w:p w14:paraId="157DA6E3" w14:textId="77777777" w:rsidR="00E15944" w:rsidRPr="00E15944" w:rsidRDefault="00E15944" w:rsidP="000B5DD6">
      <w:pPr>
        <w:spacing w:line="276" w:lineRule="auto"/>
        <w:jc w:val="both"/>
        <w:rPr>
          <w:rFonts w:ascii="Arial" w:hAnsi="Arial"/>
          <w:szCs w:val="26"/>
          <w:rtl/>
        </w:rPr>
      </w:pPr>
    </w:p>
    <w:p w14:paraId="107818C0" w14:textId="66297DF7" w:rsidR="00E15944" w:rsidRPr="00E15944" w:rsidRDefault="00010DD8" w:rsidP="00010DD8">
      <w:pPr>
        <w:spacing w:line="276" w:lineRule="auto"/>
        <w:ind w:left="720"/>
        <w:jc w:val="both"/>
        <w:rPr>
          <w:rFonts w:ascii="Arial" w:hAnsi="Arial"/>
          <w:szCs w:val="26"/>
          <w:rtl/>
        </w:rPr>
      </w:pPr>
      <w:r>
        <w:rPr>
          <w:rFonts w:ascii="Arial" w:hAnsi="Arial" w:hint="cs"/>
          <w:szCs w:val="26"/>
          <w:rtl/>
        </w:rPr>
        <w:t xml:space="preserve">29. </w:t>
      </w:r>
      <w:r w:rsidR="00E15944" w:rsidRPr="00E15944">
        <w:rPr>
          <w:rFonts w:ascii="Arial" w:hAnsi="Arial"/>
          <w:szCs w:val="26"/>
          <w:rtl/>
        </w:rPr>
        <w:t>משמעת והטלת סנקציות</w:t>
      </w:r>
    </w:p>
    <w:p w14:paraId="21C168A1" w14:textId="0A5E089A" w:rsidR="00010DD8" w:rsidRDefault="00010DD8" w:rsidP="00010DD8">
      <w:pPr>
        <w:spacing w:line="276" w:lineRule="auto"/>
        <w:jc w:val="both"/>
        <w:rPr>
          <w:rFonts w:ascii="Arial" w:hAnsi="Arial" w:hint="cs"/>
          <w:szCs w:val="26"/>
          <w:rtl/>
        </w:rPr>
      </w:pPr>
      <w:r>
        <w:rPr>
          <w:rFonts w:ascii="Arial" w:hAnsi="Arial" w:hint="cs"/>
          <w:szCs w:val="26"/>
          <w:rtl/>
        </w:rPr>
        <w:t xml:space="preserve">א. </w:t>
      </w:r>
      <w:r w:rsidR="00E15944" w:rsidRPr="00E15944">
        <w:rPr>
          <w:rFonts w:ascii="Arial" w:hAnsi="Arial"/>
          <w:szCs w:val="26"/>
          <w:rtl/>
        </w:rPr>
        <w:t>הקבלן ו/או עובדיו ו/או מועסקיו ו/או מי מטעמו ישמעו לכל הוראות בא כח המרכז/הממונה על הבטיחות, לרבות הוראה בדבר הפסקת עבודה בגין אי מילוי תנאי מתנאי הסכם זה או בשל קיום סיכון אחר לנפש ו/או רכוש.</w:t>
      </w:r>
    </w:p>
    <w:p w14:paraId="30DF986E" w14:textId="77777777" w:rsidR="00010DD8" w:rsidRDefault="00010DD8" w:rsidP="00010DD8">
      <w:pPr>
        <w:spacing w:line="276" w:lineRule="auto"/>
        <w:jc w:val="both"/>
        <w:rPr>
          <w:rFonts w:ascii="Arial" w:hAnsi="Arial" w:hint="cs"/>
          <w:szCs w:val="26"/>
        </w:rPr>
      </w:pPr>
    </w:p>
    <w:p w14:paraId="234CF6A8" w14:textId="547CA322" w:rsidR="00E15944" w:rsidRDefault="00010DD8" w:rsidP="00010DD8">
      <w:pPr>
        <w:spacing w:line="276" w:lineRule="auto"/>
        <w:jc w:val="both"/>
        <w:rPr>
          <w:rFonts w:ascii="Arial" w:hAnsi="Arial" w:hint="cs"/>
          <w:szCs w:val="26"/>
          <w:rtl/>
        </w:rPr>
      </w:pPr>
      <w:r>
        <w:rPr>
          <w:rFonts w:ascii="Arial" w:hAnsi="Arial" w:hint="cs"/>
          <w:szCs w:val="26"/>
          <w:rtl/>
        </w:rPr>
        <w:t xml:space="preserve">ב. </w:t>
      </w:r>
      <w:r w:rsidR="00E15944" w:rsidRPr="00010DD8">
        <w:rPr>
          <w:rFonts w:ascii="Arial" w:hAnsi="Arial"/>
          <w:szCs w:val="26"/>
          <w:rtl/>
        </w:rPr>
        <w:t>הקבלן ימסור, לפי דרישת בא כח המרכז/הממונה על הבטיחות, את רשימת כל העובדים מטעמו כולל פרטים אישיים ויציג עפ"י דרישה כל רישיון, תעודה וכל היתר אחר השייך לו או להם, לרבות ציוד, מכונות וכלי רכב.</w:t>
      </w:r>
    </w:p>
    <w:p w14:paraId="0CE78C74" w14:textId="77777777" w:rsidR="00010DD8" w:rsidRPr="00010DD8" w:rsidRDefault="00010DD8" w:rsidP="00010DD8">
      <w:pPr>
        <w:spacing w:line="276" w:lineRule="auto"/>
        <w:jc w:val="both"/>
        <w:rPr>
          <w:rFonts w:ascii="Arial" w:hAnsi="Arial"/>
          <w:szCs w:val="26"/>
          <w:rtl/>
        </w:rPr>
      </w:pPr>
    </w:p>
    <w:p w14:paraId="5A9F4433" w14:textId="145BB056" w:rsidR="00E15944" w:rsidRDefault="00010DD8" w:rsidP="000B5DD6">
      <w:pPr>
        <w:spacing w:line="276" w:lineRule="auto"/>
        <w:jc w:val="both"/>
        <w:rPr>
          <w:rFonts w:ascii="Arial" w:hAnsi="Arial" w:hint="cs"/>
          <w:szCs w:val="26"/>
          <w:rtl/>
        </w:rPr>
      </w:pPr>
      <w:r>
        <w:rPr>
          <w:rFonts w:ascii="Arial" w:hAnsi="Arial" w:hint="cs"/>
          <w:szCs w:val="26"/>
          <w:rtl/>
        </w:rPr>
        <w:t xml:space="preserve">ג. </w:t>
      </w:r>
      <w:r w:rsidR="00E15944" w:rsidRPr="00E15944">
        <w:rPr>
          <w:rFonts w:ascii="Arial" w:hAnsi="Arial"/>
          <w:szCs w:val="26"/>
          <w:rtl/>
        </w:rPr>
        <w:t xml:space="preserve">הקבלן לא יעסיק הקבלן עובדים שאינם עובדיו אלא לפי היתר בכתב מאת המרכז. </w:t>
      </w:r>
    </w:p>
    <w:p w14:paraId="2A040579" w14:textId="77777777" w:rsidR="00010DD8" w:rsidRPr="00E15944" w:rsidRDefault="00010DD8" w:rsidP="000B5DD6">
      <w:pPr>
        <w:spacing w:line="276" w:lineRule="auto"/>
        <w:jc w:val="both"/>
        <w:rPr>
          <w:rFonts w:ascii="Arial" w:hAnsi="Arial"/>
          <w:szCs w:val="26"/>
          <w:rtl/>
        </w:rPr>
      </w:pPr>
    </w:p>
    <w:p w14:paraId="2B084912" w14:textId="4957760A" w:rsidR="00E15944" w:rsidRPr="00E15944" w:rsidRDefault="00010DD8" w:rsidP="000B5DD6">
      <w:pPr>
        <w:spacing w:line="276" w:lineRule="auto"/>
        <w:jc w:val="both"/>
        <w:rPr>
          <w:rFonts w:ascii="Arial" w:hAnsi="Arial"/>
          <w:szCs w:val="26"/>
          <w:rtl/>
        </w:rPr>
      </w:pPr>
      <w:r>
        <w:rPr>
          <w:rFonts w:ascii="Arial" w:hAnsi="Arial" w:hint="cs"/>
          <w:szCs w:val="26"/>
          <w:rtl/>
        </w:rPr>
        <w:t xml:space="preserve">ד. </w:t>
      </w:r>
      <w:r w:rsidR="00E15944" w:rsidRPr="00E15944">
        <w:rPr>
          <w:rFonts w:ascii="Arial" w:hAnsi="Arial"/>
          <w:szCs w:val="26"/>
          <w:rtl/>
        </w:rPr>
        <w:t>נגרם נזק למקום או לציוד בגין הפרת הוראות הבטיחות ע"י הקבלן – הקבלן מסכים כי הערכת שווי הנזק כפי שנעשתה ע"י מפקח מטעם המרכז תחייב את הקבלן וסכום זה יקוזז מכל סכום המגיע לקבלן לפי הסכם ההתקשרות עימו.</w:t>
      </w:r>
    </w:p>
    <w:p w14:paraId="77E80AA2" w14:textId="48D86676" w:rsidR="00E15944" w:rsidRPr="00E15944" w:rsidRDefault="00010DD8" w:rsidP="000B5DD6">
      <w:pPr>
        <w:spacing w:line="276" w:lineRule="auto"/>
        <w:jc w:val="both"/>
        <w:rPr>
          <w:rFonts w:ascii="Arial" w:hAnsi="Arial"/>
          <w:szCs w:val="26"/>
          <w:rtl/>
        </w:rPr>
      </w:pPr>
      <w:r>
        <w:rPr>
          <w:rFonts w:ascii="Arial" w:hAnsi="Arial" w:hint="cs"/>
          <w:szCs w:val="26"/>
          <w:rtl/>
        </w:rPr>
        <w:lastRenderedPageBreak/>
        <w:t xml:space="preserve">ה. </w:t>
      </w:r>
      <w:r w:rsidR="00E15944" w:rsidRPr="00E15944">
        <w:rPr>
          <w:rFonts w:ascii="Arial" w:hAnsi="Arial"/>
          <w:szCs w:val="26"/>
          <w:rtl/>
        </w:rPr>
        <w:t>לא מילא הקבלן, ו/או עובדיו, ו/או מועסקיו, או מי מטעמם אחר הדרישות המופיעות בנספח זה - רשאי המרכז להטיל קנס בשווי של עד 5000 ש"ח לכל יום ו/או מקרה, וסכום זה יקוזז מהסכומים המגיעים לקבלן עפ"י ההסכם.</w:t>
      </w:r>
    </w:p>
    <w:p w14:paraId="1BECD38D" w14:textId="77777777" w:rsidR="00E15944" w:rsidRPr="00E15944" w:rsidRDefault="00E15944" w:rsidP="000B5DD6">
      <w:pPr>
        <w:spacing w:line="276" w:lineRule="auto"/>
        <w:jc w:val="both"/>
        <w:rPr>
          <w:rFonts w:ascii="Arial" w:hAnsi="Arial"/>
          <w:szCs w:val="26"/>
          <w:rtl/>
        </w:rPr>
      </w:pPr>
    </w:p>
    <w:p w14:paraId="677C94D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הצהרת הקבלן</w:t>
      </w:r>
    </w:p>
    <w:p w14:paraId="3168283F" w14:textId="77777777" w:rsidR="00E15944" w:rsidRPr="00E15944" w:rsidRDefault="00E15944" w:rsidP="000B5DD6">
      <w:pPr>
        <w:spacing w:line="276" w:lineRule="auto"/>
        <w:jc w:val="both"/>
        <w:rPr>
          <w:rFonts w:ascii="Arial" w:hAnsi="Arial"/>
          <w:szCs w:val="26"/>
          <w:rtl/>
        </w:rPr>
      </w:pPr>
    </w:p>
    <w:p w14:paraId="03DCCEA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אני הח"מ מצהיר בזאת, כי קראתי והבנתי את תוכן נספח הבטיחות וכי אני מתחייב לעבוד על פיו ועפ"י הוראות כל דין.</w:t>
      </w:r>
    </w:p>
    <w:p w14:paraId="48F1C23A" w14:textId="77777777" w:rsidR="00E15944" w:rsidRPr="00E15944" w:rsidRDefault="00E15944" w:rsidP="000B5DD6">
      <w:pPr>
        <w:spacing w:line="276" w:lineRule="auto"/>
        <w:jc w:val="both"/>
        <w:rPr>
          <w:rFonts w:ascii="Arial" w:hAnsi="Arial"/>
          <w:szCs w:val="26"/>
          <w:rtl/>
        </w:rPr>
      </w:pPr>
    </w:p>
    <w:p w14:paraId="7DB4FCD0" w14:textId="77777777" w:rsidR="00E15944" w:rsidRPr="00E15944" w:rsidRDefault="00E15944" w:rsidP="000B5DD6">
      <w:pPr>
        <w:spacing w:line="276" w:lineRule="auto"/>
        <w:jc w:val="both"/>
        <w:rPr>
          <w:rFonts w:ascii="Arial" w:hAnsi="Arial"/>
          <w:szCs w:val="26"/>
          <w:rtl/>
        </w:rPr>
      </w:pPr>
    </w:p>
    <w:p w14:paraId="2353BE49" w14:textId="77777777" w:rsidR="00E15944" w:rsidRPr="00E15944" w:rsidRDefault="00E15944" w:rsidP="000B5DD6">
      <w:pPr>
        <w:spacing w:line="276" w:lineRule="auto"/>
        <w:jc w:val="both"/>
        <w:rPr>
          <w:rFonts w:ascii="Arial" w:hAnsi="Arial"/>
          <w:szCs w:val="26"/>
          <w:rtl/>
        </w:rPr>
      </w:pPr>
    </w:p>
    <w:p w14:paraId="5EB7C09F"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w:t>
      </w:r>
    </w:p>
    <w:p w14:paraId="4A658640"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תאריך</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חתימה</w:t>
      </w:r>
    </w:p>
    <w:p w14:paraId="33DC3412" w14:textId="77777777" w:rsidR="00E15944" w:rsidRPr="00E15944" w:rsidRDefault="00E15944" w:rsidP="000B5DD6">
      <w:pPr>
        <w:spacing w:line="276" w:lineRule="auto"/>
        <w:jc w:val="both"/>
        <w:rPr>
          <w:rFonts w:ascii="Arial" w:hAnsi="Arial"/>
          <w:szCs w:val="26"/>
          <w:rtl/>
        </w:rPr>
      </w:pPr>
    </w:p>
    <w:p w14:paraId="21C662D1"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w:t>
      </w:r>
    </w:p>
    <w:p w14:paraId="52C9C251"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ת.ז.</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שם ומשפחה</w:t>
      </w:r>
    </w:p>
    <w:p w14:paraId="213087D3"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r>
    </w:p>
    <w:p w14:paraId="5DD780CB"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r>
    </w:p>
    <w:p w14:paraId="2F74CF1A"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w:t>
      </w:r>
    </w:p>
    <w:p w14:paraId="2F39ECBE" w14:textId="77777777" w:rsidR="00E15944" w:rsidRPr="00E15944" w:rsidRDefault="00E15944" w:rsidP="000B5DD6">
      <w:pPr>
        <w:spacing w:line="276" w:lineRule="auto"/>
        <w:jc w:val="both"/>
        <w:rPr>
          <w:rFonts w:ascii="Arial" w:hAnsi="Arial"/>
          <w:szCs w:val="26"/>
          <w:rtl/>
        </w:rPr>
      </w:pPr>
      <w:r w:rsidRPr="00E15944">
        <w:rPr>
          <w:rFonts w:ascii="Arial" w:hAnsi="Arial"/>
          <w:szCs w:val="26"/>
          <w:rtl/>
        </w:rPr>
        <w:tab/>
        <w:t>שם החברה</w:t>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r>
      <w:r w:rsidRPr="00E15944">
        <w:rPr>
          <w:rFonts w:ascii="Arial" w:hAnsi="Arial"/>
          <w:szCs w:val="26"/>
          <w:rtl/>
        </w:rPr>
        <w:tab/>
        <w:t>כתובת החברה</w:t>
      </w:r>
    </w:p>
    <w:p w14:paraId="5C3BF5C3" w14:textId="77777777" w:rsidR="00E15944" w:rsidRPr="00E15944" w:rsidRDefault="00E15944" w:rsidP="000B5DD6">
      <w:pPr>
        <w:spacing w:line="276" w:lineRule="auto"/>
        <w:jc w:val="both"/>
        <w:rPr>
          <w:rFonts w:ascii="Arial" w:hAnsi="Arial"/>
          <w:szCs w:val="26"/>
          <w:rtl/>
        </w:rPr>
      </w:pPr>
    </w:p>
    <w:p w14:paraId="03501149" w14:textId="77777777" w:rsidR="00E15944" w:rsidRPr="00E15944" w:rsidRDefault="00E15944" w:rsidP="000B5DD6">
      <w:pPr>
        <w:spacing w:line="276" w:lineRule="auto"/>
        <w:jc w:val="both"/>
        <w:rPr>
          <w:rFonts w:ascii="Arial" w:hAnsi="Arial"/>
          <w:szCs w:val="26"/>
          <w:rtl/>
        </w:rPr>
      </w:pPr>
    </w:p>
    <w:p w14:paraId="31B3D006" w14:textId="77777777" w:rsidR="00E15944" w:rsidRPr="00E15944" w:rsidRDefault="00E15944" w:rsidP="000B5DD6">
      <w:pPr>
        <w:spacing w:line="276" w:lineRule="auto"/>
        <w:jc w:val="both"/>
        <w:rPr>
          <w:rFonts w:ascii="Arial" w:hAnsi="Arial"/>
          <w:szCs w:val="26"/>
          <w:rtl/>
        </w:rPr>
      </w:pPr>
    </w:p>
    <w:p w14:paraId="5A4039FE" w14:textId="77777777" w:rsidR="00E15944" w:rsidRPr="00E15944" w:rsidRDefault="00E15944" w:rsidP="000B5DD6">
      <w:pPr>
        <w:spacing w:line="276" w:lineRule="auto"/>
        <w:jc w:val="both"/>
        <w:rPr>
          <w:rFonts w:ascii="Arial" w:hAnsi="Arial"/>
          <w:szCs w:val="26"/>
          <w:rtl/>
        </w:rPr>
      </w:pPr>
    </w:p>
    <w:p w14:paraId="6CFD9E83" w14:textId="77777777" w:rsidR="00E15944" w:rsidRPr="00E15944" w:rsidRDefault="00E15944" w:rsidP="000B5DD6">
      <w:pPr>
        <w:spacing w:line="276" w:lineRule="auto"/>
        <w:jc w:val="both"/>
        <w:rPr>
          <w:rFonts w:ascii="Arial" w:hAnsi="Arial"/>
          <w:szCs w:val="26"/>
          <w:rtl/>
        </w:rPr>
      </w:pPr>
    </w:p>
    <w:p w14:paraId="58B6EE3E" w14:textId="77777777" w:rsidR="00E15944" w:rsidRPr="00E15944" w:rsidRDefault="00E15944" w:rsidP="000B5DD6">
      <w:pPr>
        <w:spacing w:line="276" w:lineRule="auto"/>
        <w:jc w:val="both"/>
        <w:rPr>
          <w:rFonts w:ascii="Arial" w:hAnsi="Arial"/>
          <w:szCs w:val="26"/>
          <w:rtl/>
        </w:rPr>
      </w:pPr>
    </w:p>
    <w:p w14:paraId="7CDE9484" w14:textId="77777777" w:rsidR="00E15944" w:rsidRPr="00E15944" w:rsidRDefault="00E15944" w:rsidP="000B5DD6">
      <w:pPr>
        <w:spacing w:line="276" w:lineRule="auto"/>
        <w:jc w:val="both"/>
        <w:rPr>
          <w:rFonts w:ascii="Arial" w:hAnsi="Arial"/>
          <w:szCs w:val="26"/>
          <w:rtl/>
        </w:rPr>
      </w:pPr>
    </w:p>
    <w:p w14:paraId="01F47D8C" w14:textId="77777777" w:rsidR="00E15944" w:rsidRPr="00E15944" w:rsidRDefault="00E15944" w:rsidP="000B5DD6">
      <w:pPr>
        <w:spacing w:line="276" w:lineRule="auto"/>
        <w:jc w:val="both"/>
        <w:rPr>
          <w:rFonts w:ascii="Arial" w:hAnsi="Arial"/>
          <w:szCs w:val="26"/>
          <w:rtl/>
        </w:rPr>
      </w:pPr>
    </w:p>
    <w:p w14:paraId="1B81256D" w14:textId="77777777" w:rsidR="00E15944" w:rsidRPr="00E15944" w:rsidRDefault="00E15944" w:rsidP="000B5DD6">
      <w:pPr>
        <w:spacing w:line="276" w:lineRule="auto"/>
        <w:jc w:val="both"/>
        <w:rPr>
          <w:rFonts w:ascii="Arial" w:hAnsi="Arial"/>
          <w:szCs w:val="26"/>
          <w:rtl/>
        </w:rPr>
      </w:pPr>
    </w:p>
    <w:p w14:paraId="4485779A" w14:textId="77777777" w:rsidR="00E15944" w:rsidRPr="00E15944" w:rsidRDefault="00E15944" w:rsidP="000B5DD6">
      <w:pPr>
        <w:spacing w:line="276" w:lineRule="auto"/>
        <w:jc w:val="both"/>
        <w:rPr>
          <w:rFonts w:ascii="Arial" w:hAnsi="Arial"/>
          <w:szCs w:val="26"/>
          <w:rtl/>
        </w:rPr>
      </w:pPr>
    </w:p>
    <w:p w14:paraId="4F4A37D8" w14:textId="77777777" w:rsidR="00E15944" w:rsidRPr="00E15944" w:rsidRDefault="00E15944" w:rsidP="000B5DD6">
      <w:pPr>
        <w:spacing w:line="276" w:lineRule="auto"/>
        <w:jc w:val="both"/>
        <w:rPr>
          <w:rFonts w:ascii="Arial" w:hAnsi="Arial"/>
          <w:szCs w:val="26"/>
          <w:rtl/>
        </w:rPr>
      </w:pPr>
    </w:p>
    <w:p w14:paraId="6D4D3EB2" w14:textId="77777777" w:rsidR="00E15944" w:rsidRPr="00E15944" w:rsidRDefault="00E15944" w:rsidP="000B5DD6">
      <w:pPr>
        <w:spacing w:line="276" w:lineRule="auto"/>
        <w:jc w:val="both"/>
        <w:rPr>
          <w:rFonts w:ascii="Arial" w:hAnsi="Arial"/>
          <w:szCs w:val="26"/>
          <w:rtl/>
        </w:rPr>
      </w:pPr>
    </w:p>
    <w:p w14:paraId="476B1BB7" w14:textId="77777777" w:rsidR="00E15944" w:rsidRPr="00E15944" w:rsidRDefault="00E15944" w:rsidP="000B5DD6">
      <w:pPr>
        <w:spacing w:line="276" w:lineRule="auto"/>
        <w:jc w:val="both"/>
        <w:rPr>
          <w:rFonts w:ascii="Arial" w:hAnsi="Arial"/>
          <w:szCs w:val="26"/>
          <w:rtl/>
        </w:rPr>
      </w:pPr>
    </w:p>
    <w:p w14:paraId="73130847" w14:textId="77777777" w:rsidR="00E15944" w:rsidRPr="00E15944" w:rsidRDefault="00E15944" w:rsidP="000B5DD6">
      <w:pPr>
        <w:spacing w:line="276" w:lineRule="auto"/>
        <w:jc w:val="both"/>
        <w:rPr>
          <w:rFonts w:ascii="Arial" w:hAnsi="Arial"/>
          <w:szCs w:val="26"/>
          <w:rtl/>
        </w:rPr>
      </w:pPr>
    </w:p>
    <w:p w14:paraId="3C3192F7" w14:textId="77777777" w:rsidR="00E15944" w:rsidRPr="00E15944" w:rsidRDefault="00E15944" w:rsidP="000B5DD6">
      <w:pPr>
        <w:spacing w:line="276" w:lineRule="auto"/>
        <w:jc w:val="both"/>
        <w:rPr>
          <w:rFonts w:ascii="Arial" w:hAnsi="Arial"/>
          <w:szCs w:val="26"/>
          <w:rtl/>
        </w:rPr>
      </w:pPr>
    </w:p>
    <w:p w14:paraId="54DFDB48" w14:textId="77777777" w:rsidR="00E15944" w:rsidRPr="00E15944" w:rsidRDefault="00E15944" w:rsidP="000B5DD6">
      <w:pPr>
        <w:spacing w:line="276" w:lineRule="auto"/>
        <w:jc w:val="both"/>
        <w:rPr>
          <w:rFonts w:ascii="Arial" w:hAnsi="Arial"/>
          <w:szCs w:val="26"/>
          <w:rtl/>
        </w:rPr>
      </w:pPr>
    </w:p>
    <w:p w14:paraId="2AEC32EC" w14:textId="77777777" w:rsidR="00E15944" w:rsidRPr="00E15944" w:rsidRDefault="00E15944" w:rsidP="000B5DD6">
      <w:pPr>
        <w:spacing w:line="276" w:lineRule="auto"/>
        <w:jc w:val="both"/>
        <w:rPr>
          <w:rFonts w:ascii="Arial" w:hAnsi="Arial"/>
          <w:szCs w:val="26"/>
          <w:rtl/>
        </w:rPr>
      </w:pPr>
    </w:p>
    <w:p w14:paraId="426A5270" w14:textId="77777777" w:rsidR="00E15944" w:rsidRPr="00E15944" w:rsidRDefault="00E15944" w:rsidP="000B5DD6">
      <w:pPr>
        <w:spacing w:line="276" w:lineRule="auto"/>
        <w:jc w:val="both"/>
        <w:rPr>
          <w:rFonts w:ascii="Arial" w:hAnsi="Arial"/>
          <w:szCs w:val="26"/>
          <w:rtl/>
        </w:rPr>
      </w:pPr>
    </w:p>
    <w:p w14:paraId="3514D7FA" w14:textId="77777777" w:rsidR="00C05110" w:rsidRDefault="00C05110" w:rsidP="000B5DD6">
      <w:pPr>
        <w:jc w:val="both"/>
        <w:rPr>
          <w:rFonts w:ascii="Arial" w:hAnsi="Arial" w:hint="cs"/>
          <w:szCs w:val="26"/>
          <w:rtl/>
        </w:rPr>
      </w:pPr>
    </w:p>
    <w:p w14:paraId="14B58C68" w14:textId="77777777" w:rsidR="0056394A" w:rsidRDefault="0056394A" w:rsidP="000B5DD6">
      <w:pPr>
        <w:jc w:val="both"/>
        <w:rPr>
          <w:rFonts w:ascii="Arial" w:hAnsi="Arial" w:hint="cs"/>
          <w:szCs w:val="26"/>
          <w:rtl/>
        </w:rPr>
      </w:pPr>
    </w:p>
    <w:p w14:paraId="13D83405" w14:textId="77777777" w:rsidR="0056394A" w:rsidRDefault="0056394A" w:rsidP="000B5DD6">
      <w:pPr>
        <w:jc w:val="both"/>
        <w:rPr>
          <w:rFonts w:ascii="Arial" w:hAnsi="Arial" w:hint="cs"/>
          <w:szCs w:val="26"/>
          <w:rtl/>
        </w:rPr>
      </w:pPr>
    </w:p>
    <w:p w14:paraId="68506D2B" w14:textId="77777777" w:rsidR="0056394A" w:rsidRDefault="0056394A" w:rsidP="000B5DD6">
      <w:pPr>
        <w:jc w:val="both"/>
        <w:rPr>
          <w:rFonts w:ascii="Arial" w:hAnsi="Arial" w:hint="cs"/>
          <w:szCs w:val="26"/>
          <w:rtl/>
        </w:rPr>
      </w:pPr>
    </w:p>
    <w:p w14:paraId="70790427" w14:textId="77777777" w:rsidR="0056394A" w:rsidRDefault="0056394A" w:rsidP="000B5DD6">
      <w:pPr>
        <w:jc w:val="both"/>
        <w:rPr>
          <w:rFonts w:ascii="Arial" w:hAnsi="Arial" w:hint="cs"/>
          <w:szCs w:val="26"/>
          <w:rtl/>
        </w:rPr>
      </w:pPr>
    </w:p>
    <w:p w14:paraId="6DA13DD5" w14:textId="77777777" w:rsidR="0056394A" w:rsidRDefault="0056394A" w:rsidP="000B5DD6">
      <w:pPr>
        <w:jc w:val="both"/>
        <w:rPr>
          <w:rFonts w:ascii="Arial" w:hAnsi="Arial" w:hint="cs"/>
          <w:szCs w:val="26"/>
          <w:rtl/>
        </w:rPr>
      </w:pPr>
    </w:p>
    <w:p w14:paraId="5DCE0359" w14:textId="77777777" w:rsidR="0056394A" w:rsidRDefault="0056394A" w:rsidP="000B5DD6">
      <w:pPr>
        <w:jc w:val="both"/>
        <w:rPr>
          <w:rFonts w:ascii="Arial" w:hAnsi="Arial" w:hint="cs"/>
          <w:szCs w:val="26"/>
          <w:rtl/>
        </w:rPr>
      </w:pPr>
    </w:p>
    <w:p w14:paraId="64AB243E" w14:textId="77777777" w:rsidR="0056394A" w:rsidRDefault="0056394A" w:rsidP="000B5DD6">
      <w:pPr>
        <w:jc w:val="both"/>
        <w:rPr>
          <w:rFonts w:ascii="Arial" w:hAnsi="Arial" w:hint="cs"/>
          <w:szCs w:val="26"/>
          <w:rtl/>
        </w:rPr>
      </w:pPr>
    </w:p>
    <w:p w14:paraId="149A4C85" w14:textId="77777777" w:rsidR="0056394A" w:rsidRDefault="0056394A" w:rsidP="000B5DD6">
      <w:pPr>
        <w:jc w:val="both"/>
        <w:rPr>
          <w:rFonts w:ascii="Arial" w:hAnsi="Arial" w:hint="cs"/>
          <w:szCs w:val="26"/>
          <w:rtl/>
        </w:rPr>
      </w:pPr>
    </w:p>
    <w:p w14:paraId="7E7656AA" w14:textId="77777777" w:rsidR="0056394A" w:rsidRDefault="0056394A" w:rsidP="000B5DD6">
      <w:pPr>
        <w:jc w:val="both"/>
        <w:rPr>
          <w:rFonts w:ascii="Arial" w:hAnsi="Arial" w:hint="cs"/>
          <w:szCs w:val="26"/>
          <w:rtl/>
        </w:rPr>
      </w:pPr>
    </w:p>
    <w:p w14:paraId="12B9F7C4" w14:textId="77777777" w:rsidR="0056394A" w:rsidRPr="0056394A" w:rsidRDefault="0056394A" w:rsidP="0056394A">
      <w:pPr>
        <w:tabs>
          <w:tab w:val="clear" w:pos="567"/>
        </w:tabs>
        <w:spacing w:after="200" w:line="276" w:lineRule="auto"/>
        <w:jc w:val="right"/>
        <w:rPr>
          <w:rFonts w:ascii="Calibri" w:eastAsia="Calibri" w:hAnsi="Calibri" w:cs="Arial"/>
          <w:b w:val="0"/>
          <w:noProof w:val="0"/>
          <w:sz w:val="22"/>
          <w:szCs w:val="22"/>
          <w:rtl/>
          <w:lang w:eastAsia="en-US"/>
        </w:rPr>
      </w:pPr>
      <w:r w:rsidRPr="0056394A">
        <w:rPr>
          <w:rFonts w:ascii="Calibri" w:eastAsia="Calibri" w:hAnsi="Calibri" w:hint="cs"/>
          <w:bCs/>
          <w:noProof w:val="0"/>
          <w:sz w:val="24"/>
          <w:szCs w:val="24"/>
          <w:rtl/>
          <w:lang w:eastAsia="en-US"/>
        </w:rPr>
        <w:t>נספח מס'1</w:t>
      </w:r>
      <w:r w:rsidRPr="0056394A">
        <w:rPr>
          <w:rFonts w:ascii="Calibri" w:eastAsia="Calibri" w:hAnsi="Calibri" w:hint="cs"/>
          <w:bCs/>
          <w:noProof w:val="0"/>
          <w:sz w:val="24"/>
          <w:szCs w:val="24"/>
          <w:rtl/>
          <w:lang w:eastAsia="en-US"/>
        </w:rPr>
        <w:tab/>
      </w:r>
      <w:r w:rsidRPr="0056394A">
        <w:rPr>
          <w:rFonts w:ascii="Calibri" w:eastAsia="Calibri" w:hAnsi="Calibri" w:cs="Arial" w:hint="cs"/>
          <w:b w:val="0"/>
          <w:noProof w:val="0"/>
          <w:sz w:val="22"/>
          <w:szCs w:val="22"/>
          <w:rtl/>
          <w:lang w:eastAsia="en-US"/>
        </w:rPr>
        <w:tab/>
      </w:r>
    </w:p>
    <w:p w14:paraId="0362DBD8" w14:textId="77777777" w:rsidR="0056394A" w:rsidRPr="0056394A" w:rsidRDefault="0056394A" w:rsidP="0056394A">
      <w:pPr>
        <w:tabs>
          <w:tab w:val="clear" w:pos="567"/>
        </w:tabs>
        <w:spacing w:after="200" w:line="276" w:lineRule="auto"/>
        <w:jc w:val="center"/>
        <w:rPr>
          <w:rFonts w:ascii="Calibri" w:eastAsia="Calibri" w:hAnsi="Calibri"/>
          <w:bCs/>
          <w:noProof w:val="0"/>
          <w:u w:val="single"/>
          <w:rtl/>
          <w:lang w:eastAsia="en-US"/>
        </w:rPr>
      </w:pPr>
      <w:r w:rsidRPr="0056394A">
        <w:rPr>
          <w:rFonts w:ascii="Calibri" w:eastAsia="Calibri" w:hAnsi="Calibri" w:hint="cs"/>
          <w:b w:val="0"/>
          <w:noProof w:val="0"/>
          <w:u w:val="single"/>
          <w:rtl/>
          <w:lang w:eastAsia="en-US"/>
        </w:rPr>
        <w:t>טופס הערכת סיכונים בעבודת קבלן</w:t>
      </w:r>
    </w:p>
    <w:p w14:paraId="0298A572" w14:textId="77777777" w:rsidR="0056394A" w:rsidRPr="0056394A" w:rsidRDefault="0056394A" w:rsidP="0056394A">
      <w:pPr>
        <w:tabs>
          <w:tab w:val="clear" w:pos="567"/>
        </w:tabs>
        <w:spacing w:after="200" w:line="276" w:lineRule="auto"/>
        <w:jc w:val="right"/>
        <w:rPr>
          <w:rFonts w:ascii="Calibri" w:eastAsia="Calibri" w:hAnsi="Calibri"/>
          <w:b w:val="0"/>
          <w:noProof w:val="0"/>
          <w:rtl/>
          <w:lang w:eastAsia="en-US"/>
        </w:rPr>
      </w:pPr>
      <w:r w:rsidRPr="0056394A">
        <w:rPr>
          <w:rFonts w:ascii="Calibri" w:eastAsia="Calibri" w:hAnsi="Calibri" w:hint="cs"/>
          <w:b w:val="0"/>
          <w:noProof w:val="0"/>
          <w:rtl/>
          <w:lang w:eastAsia="en-US"/>
        </w:rPr>
        <w:tab/>
      </w:r>
      <w:r w:rsidRPr="0056394A">
        <w:rPr>
          <w:rFonts w:ascii="Calibri" w:eastAsia="Calibri" w:hAnsi="Calibri" w:hint="cs"/>
          <w:b w:val="0"/>
          <w:noProof w:val="0"/>
          <w:rtl/>
          <w:lang w:eastAsia="en-US"/>
        </w:rPr>
        <w:tab/>
      </w:r>
      <w:r w:rsidRPr="0056394A">
        <w:rPr>
          <w:rFonts w:ascii="Calibri" w:eastAsia="Calibri" w:hAnsi="Calibri" w:hint="cs"/>
          <w:b w:val="0"/>
          <w:noProof w:val="0"/>
          <w:rtl/>
          <w:lang w:eastAsia="en-US"/>
        </w:rPr>
        <w:tab/>
      </w:r>
      <w:r w:rsidRPr="0056394A">
        <w:rPr>
          <w:rFonts w:ascii="Calibri" w:eastAsia="Calibri" w:hAnsi="Calibri" w:hint="cs"/>
          <w:b w:val="0"/>
          <w:noProof w:val="0"/>
          <w:rtl/>
          <w:lang w:eastAsia="en-US"/>
        </w:rPr>
        <w:tab/>
      </w:r>
      <w:r w:rsidRPr="0056394A">
        <w:rPr>
          <w:rFonts w:ascii="Calibri" w:eastAsia="Calibri" w:hAnsi="Calibri" w:hint="cs"/>
          <w:b w:val="0"/>
          <w:noProof w:val="0"/>
          <w:rtl/>
          <w:lang w:eastAsia="en-US"/>
        </w:rPr>
        <w:tab/>
      </w:r>
      <w:r w:rsidRPr="0056394A">
        <w:rPr>
          <w:rFonts w:ascii="Calibri" w:eastAsia="Calibri" w:hAnsi="Calibri" w:hint="cs"/>
          <w:b w:val="0"/>
          <w:noProof w:val="0"/>
          <w:rtl/>
          <w:lang w:eastAsia="en-US"/>
        </w:rPr>
        <w:tab/>
        <w:t>תאריך:_____________</w:t>
      </w:r>
    </w:p>
    <w:p w14:paraId="350FADD4" w14:textId="7DDC697E" w:rsidR="0056394A" w:rsidRPr="0056394A" w:rsidRDefault="0056394A" w:rsidP="0056394A">
      <w:pPr>
        <w:tabs>
          <w:tab w:val="clear" w:pos="567"/>
        </w:tabs>
        <w:rPr>
          <w:rFonts w:asciiTheme="minorHAnsi" w:eastAsia="Calibri" w:hAnsiTheme="minorHAnsi"/>
          <w:b w:val="0"/>
          <w:noProof w:val="0"/>
          <w:u w:val="single"/>
          <w:lang w:eastAsia="en-US" w:bidi="en-US"/>
        </w:rPr>
      </w:pPr>
      <w:r w:rsidRPr="0056394A">
        <w:rPr>
          <w:rFonts w:ascii="Cambria" w:eastAsia="Calibri" w:hAnsi="Cambria" w:hint="cs"/>
          <w:b w:val="0"/>
          <w:noProof w:val="0"/>
          <w:rtl/>
          <w:lang w:eastAsia="en-US"/>
        </w:rPr>
        <w:t>הערכת סיכונים בעבודת קבלן</w:t>
      </w:r>
      <w:r w:rsidRPr="0056394A">
        <w:rPr>
          <w:rFonts w:ascii="David" w:eastAsia="Calibri" w:hAnsi="Cambria" w:hint="cs"/>
          <w:b w:val="0"/>
          <w:noProof w:val="0"/>
          <w:rtl/>
          <w:lang w:eastAsia="en-US" w:bidi="en-US"/>
        </w:rPr>
        <w:t>_____________</w:t>
      </w:r>
      <w:r>
        <w:rPr>
          <w:rFonts w:asciiTheme="minorHAnsi" w:eastAsia="Calibri" w:hAnsiTheme="minorHAnsi"/>
          <w:b w:val="0"/>
          <w:noProof w:val="0"/>
          <w:lang w:eastAsia="en-US" w:bidi="en-US"/>
        </w:rPr>
        <w:t xml:space="preserve">  </w:t>
      </w:r>
      <w:r>
        <w:rPr>
          <w:rFonts w:ascii="Calibri" w:eastAsia="Calibri" w:hAnsi="Calibri" w:hint="cs"/>
          <w:b w:val="0"/>
          <w:noProof w:val="0"/>
          <w:rtl/>
          <w:lang w:eastAsia="en-US"/>
        </w:rPr>
        <w:t>פ</w:t>
      </w:r>
      <w:r w:rsidRPr="0056394A">
        <w:rPr>
          <w:rFonts w:ascii="Calibri" w:eastAsia="Calibri" w:hAnsi="Calibri" w:hint="cs"/>
          <w:b w:val="0"/>
          <w:noProof w:val="0"/>
          <w:rtl/>
          <w:lang w:eastAsia="en-US"/>
        </w:rPr>
        <w:t>רויקט___</w:t>
      </w:r>
      <w:r>
        <w:rPr>
          <w:rFonts w:ascii="Calibri" w:eastAsia="Calibri" w:hAnsi="Calibri"/>
          <w:b w:val="0"/>
          <w:noProof w:val="0"/>
          <w:lang w:eastAsia="en-US"/>
        </w:rPr>
        <w:t xml:space="preserve">         </w:t>
      </w:r>
      <w:r>
        <w:rPr>
          <w:rFonts w:ascii="Calibri" w:eastAsia="Calibri" w:hAnsi="Calibri"/>
          <w:b w:val="0"/>
          <w:noProof w:val="0"/>
          <w:u w:val="single"/>
          <w:lang w:eastAsia="en-US"/>
        </w:rPr>
        <w:t xml:space="preserve">                         </w:t>
      </w:r>
    </w:p>
    <w:p w14:paraId="663E537E" w14:textId="542BEF23" w:rsidR="0056394A" w:rsidRPr="0056394A" w:rsidRDefault="0056394A" w:rsidP="0056394A">
      <w:pPr>
        <w:tabs>
          <w:tab w:val="clear" w:pos="567"/>
        </w:tabs>
        <w:rPr>
          <w:rFonts w:eastAsia="Calibri" w:hAnsi="Cambria" w:cs="Times New Roman" w:hint="cs"/>
          <w:b w:val="0"/>
          <w:noProof w:val="0"/>
          <w:sz w:val="22"/>
          <w:szCs w:val="22"/>
          <w:rtl/>
          <w:lang w:eastAsia="en-US" w:bidi="en-US"/>
        </w:rPr>
      </w:pPr>
      <w:r w:rsidRPr="0056394A">
        <w:rPr>
          <w:rFonts w:eastAsia="Calibri" w:hAnsi="Cambria" w:cs="Times New Roman" w:hint="cs"/>
          <w:b w:val="0"/>
          <w:noProof w:val="0"/>
          <w:sz w:val="22"/>
          <w:szCs w:val="22"/>
          <w:rtl/>
          <w:lang w:eastAsia="en-US" w:bidi="en-US"/>
        </w:rPr>
        <w:tab/>
      </w:r>
      <w:r>
        <w:rPr>
          <w:rFonts w:ascii="Cambria" w:eastAsia="Calibri" w:hAnsi="Cambria" w:cs="Times New Roman"/>
          <w:b w:val="0"/>
          <w:noProof w:val="0"/>
          <w:sz w:val="22"/>
          <w:szCs w:val="22"/>
          <w:lang w:eastAsia="en-US" w:bidi="en-US"/>
        </w:rPr>
        <w:tab/>
      </w:r>
      <w:r>
        <w:rPr>
          <w:rFonts w:ascii="Cambria" w:eastAsia="Calibri" w:hAnsi="Cambria" w:cs="Times New Roman"/>
          <w:b w:val="0"/>
          <w:noProof w:val="0"/>
          <w:sz w:val="22"/>
          <w:szCs w:val="22"/>
          <w:lang w:eastAsia="en-US" w:bidi="en-US"/>
        </w:rPr>
        <w:tab/>
      </w:r>
      <w:r>
        <w:rPr>
          <w:rFonts w:ascii="Cambria" w:eastAsia="Calibri" w:hAnsi="Cambria" w:cs="Times New Roman"/>
          <w:b w:val="0"/>
          <w:noProof w:val="0"/>
          <w:sz w:val="22"/>
          <w:szCs w:val="22"/>
          <w:lang w:eastAsia="en-US" w:bidi="en-US"/>
        </w:rPr>
        <w:tab/>
        <w:t xml:space="preserve">               </w:t>
      </w:r>
      <w:r w:rsidRPr="0056394A">
        <w:rPr>
          <w:rFonts w:eastAsia="Calibri" w:hAnsi="Cambria" w:cs="Times New Roman" w:hint="cs"/>
          <w:b w:val="0"/>
          <w:noProof w:val="0"/>
          <w:sz w:val="22"/>
          <w:szCs w:val="22"/>
          <w:rtl/>
          <w:lang w:eastAsia="en-US" w:bidi="en-US"/>
        </w:rPr>
        <w:tab/>
      </w:r>
      <w:r w:rsidRPr="0056394A">
        <w:rPr>
          <w:rFonts w:eastAsia="Calibri" w:hAnsi="Cambria" w:cs="Times New Roman" w:hint="cs"/>
          <w:b w:val="0"/>
          <w:noProof w:val="0"/>
          <w:sz w:val="22"/>
          <w:szCs w:val="22"/>
          <w:rtl/>
          <w:lang w:eastAsia="en-US" w:bidi="en-US"/>
        </w:rPr>
        <w:tab/>
      </w:r>
    </w:p>
    <w:tbl>
      <w:tblPr>
        <w:bidiVisual/>
        <w:tblW w:w="5431" w:type="pct"/>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53"/>
        <w:gridCol w:w="850"/>
        <w:gridCol w:w="824"/>
        <w:gridCol w:w="1018"/>
        <w:gridCol w:w="1987"/>
        <w:gridCol w:w="991"/>
        <w:gridCol w:w="1235"/>
      </w:tblGrid>
      <w:tr w:rsidR="0056394A" w:rsidRPr="0056394A" w14:paraId="7B903EE1" w14:textId="77777777" w:rsidTr="005C649C">
        <w:tc>
          <w:tcPr>
            <w:tcW w:w="1271" w:type="pct"/>
            <w:vMerge w:val="restart"/>
            <w:shd w:val="clear" w:color="auto" w:fill="D9D9D9"/>
          </w:tcPr>
          <w:p w14:paraId="001604B6"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lang w:eastAsia="en-US"/>
              </w:rPr>
            </w:pPr>
            <w:r w:rsidRPr="0056394A">
              <w:rPr>
                <w:rFonts w:ascii="Calibri" w:eastAsia="Calibri" w:hAnsi="Calibri" w:hint="cs"/>
                <w:bCs/>
                <w:noProof w:val="0"/>
                <w:sz w:val="22"/>
                <w:szCs w:val="22"/>
                <w:rtl/>
                <w:lang w:eastAsia="en-US"/>
              </w:rPr>
              <w:t xml:space="preserve">גורם הסיכון / תרחיש פגיעה </w:t>
            </w:r>
          </w:p>
        </w:tc>
        <w:tc>
          <w:tcPr>
            <w:tcW w:w="1454" w:type="pct"/>
            <w:gridSpan w:val="3"/>
            <w:tcBorders>
              <w:bottom w:val="single" w:sz="4" w:space="0" w:color="auto"/>
            </w:tcBorders>
            <w:shd w:val="clear" w:color="auto" w:fill="D9D9D9"/>
          </w:tcPr>
          <w:p w14:paraId="67BF57DD"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רמת הסיכון*</w:t>
            </w:r>
          </w:p>
        </w:tc>
        <w:tc>
          <w:tcPr>
            <w:tcW w:w="1073" w:type="pct"/>
            <w:tcBorders>
              <w:bottom w:val="single" w:sz="4" w:space="0" w:color="auto"/>
            </w:tcBorders>
            <w:shd w:val="clear" w:color="auto" w:fill="D9D9D9"/>
          </w:tcPr>
          <w:p w14:paraId="329A9766"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המלצות לבקרה וצמצום הסיכון</w:t>
            </w:r>
          </w:p>
        </w:tc>
        <w:tc>
          <w:tcPr>
            <w:tcW w:w="535" w:type="pct"/>
            <w:tcBorders>
              <w:bottom w:val="single" w:sz="4" w:space="0" w:color="auto"/>
            </w:tcBorders>
            <w:shd w:val="clear" w:color="auto" w:fill="D9D9D9"/>
          </w:tcPr>
          <w:p w14:paraId="6FAEEA8F"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אחריות ליישום</w:t>
            </w:r>
          </w:p>
        </w:tc>
        <w:tc>
          <w:tcPr>
            <w:tcW w:w="667" w:type="pct"/>
            <w:tcBorders>
              <w:bottom w:val="single" w:sz="4" w:space="0" w:color="auto"/>
            </w:tcBorders>
            <w:shd w:val="clear" w:color="auto" w:fill="D9D9D9"/>
          </w:tcPr>
          <w:p w14:paraId="24696D3B"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מועד סיום</w:t>
            </w:r>
          </w:p>
        </w:tc>
      </w:tr>
      <w:tr w:rsidR="0056394A" w:rsidRPr="0056394A" w14:paraId="37A4F90D" w14:textId="77777777" w:rsidTr="005C649C">
        <w:tc>
          <w:tcPr>
            <w:tcW w:w="1271" w:type="pct"/>
            <w:vMerge/>
            <w:shd w:val="clear" w:color="auto" w:fill="D9D9D9"/>
          </w:tcPr>
          <w:p w14:paraId="67C944C2"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p>
        </w:tc>
        <w:tc>
          <w:tcPr>
            <w:tcW w:w="459" w:type="pct"/>
            <w:shd w:val="clear" w:color="auto" w:fill="D9D9D9"/>
          </w:tcPr>
          <w:p w14:paraId="2F5FAC75" w14:textId="77777777" w:rsidR="0056394A" w:rsidRPr="0056394A" w:rsidRDefault="0056394A" w:rsidP="0056394A">
            <w:pPr>
              <w:tabs>
                <w:tab w:val="clear" w:pos="567"/>
              </w:tabs>
              <w:spacing w:after="200" w:line="276" w:lineRule="auto"/>
              <w:jc w:val="center"/>
              <w:rPr>
                <w:rFonts w:ascii="Calibri" w:eastAsia="Calibri" w:hAnsi="Calibri"/>
                <w:b w:val="0"/>
                <w:noProof w:val="0"/>
                <w:sz w:val="22"/>
                <w:szCs w:val="22"/>
                <w:rtl/>
                <w:lang w:eastAsia="en-US"/>
              </w:rPr>
            </w:pPr>
            <w:r w:rsidRPr="0056394A">
              <w:rPr>
                <w:rFonts w:ascii="Calibri" w:eastAsia="Calibri" w:hAnsi="Calibri" w:hint="cs"/>
                <w:bCs/>
                <w:noProof w:val="0"/>
                <w:sz w:val="22"/>
                <w:szCs w:val="22"/>
                <w:rtl/>
                <w:lang w:eastAsia="en-US"/>
              </w:rPr>
              <w:t>סיכוי</w:t>
            </w:r>
            <w:r w:rsidRPr="0056394A">
              <w:rPr>
                <w:rFonts w:ascii="Calibri" w:eastAsia="Calibri" w:hAnsi="Calibri" w:hint="cs"/>
                <w:b w:val="0"/>
                <w:noProof w:val="0"/>
                <w:sz w:val="22"/>
                <w:szCs w:val="22"/>
                <w:rtl/>
                <w:lang w:eastAsia="en-US"/>
              </w:rPr>
              <w:t xml:space="preserve"> </w:t>
            </w:r>
            <w:r w:rsidRPr="0056394A">
              <w:rPr>
                <w:rFonts w:ascii="Calibri" w:eastAsia="Calibri" w:hAnsi="Calibri" w:hint="cs"/>
                <w:bCs/>
                <w:noProof w:val="0"/>
                <w:sz w:val="22"/>
                <w:szCs w:val="22"/>
                <w:rtl/>
                <w:lang w:eastAsia="en-US"/>
              </w:rPr>
              <w:t>לתאונה</w:t>
            </w:r>
          </w:p>
        </w:tc>
        <w:tc>
          <w:tcPr>
            <w:tcW w:w="445" w:type="pct"/>
            <w:shd w:val="clear" w:color="auto" w:fill="D9D9D9"/>
          </w:tcPr>
          <w:p w14:paraId="0467C027"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חומרה</w:t>
            </w:r>
          </w:p>
        </w:tc>
        <w:tc>
          <w:tcPr>
            <w:tcW w:w="550" w:type="pct"/>
            <w:shd w:val="clear" w:color="auto" w:fill="D9D9D9"/>
          </w:tcPr>
          <w:p w14:paraId="1B433BC3"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2"/>
                <w:rtl/>
                <w:lang w:eastAsia="en-US"/>
              </w:rPr>
            </w:pPr>
            <w:r w:rsidRPr="0056394A">
              <w:rPr>
                <w:rFonts w:ascii="Calibri" w:eastAsia="Calibri" w:hAnsi="Calibri" w:hint="cs"/>
                <w:bCs/>
                <w:noProof w:val="0"/>
                <w:sz w:val="22"/>
                <w:szCs w:val="22"/>
                <w:rtl/>
                <w:lang w:eastAsia="en-US"/>
              </w:rPr>
              <w:t>חומרה כוללת (מכפלה)</w:t>
            </w:r>
          </w:p>
        </w:tc>
        <w:tc>
          <w:tcPr>
            <w:tcW w:w="1073" w:type="pct"/>
            <w:shd w:val="clear" w:color="auto" w:fill="D9D9D9"/>
          </w:tcPr>
          <w:p w14:paraId="7D586607"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0"/>
                <w:rtl/>
                <w:lang w:eastAsia="en-US"/>
              </w:rPr>
            </w:pPr>
          </w:p>
        </w:tc>
        <w:tc>
          <w:tcPr>
            <w:tcW w:w="535" w:type="pct"/>
            <w:shd w:val="clear" w:color="auto" w:fill="D9D9D9"/>
          </w:tcPr>
          <w:p w14:paraId="434F119B"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0"/>
                <w:rtl/>
                <w:lang w:eastAsia="en-US"/>
              </w:rPr>
            </w:pPr>
          </w:p>
        </w:tc>
        <w:tc>
          <w:tcPr>
            <w:tcW w:w="667" w:type="pct"/>
            <w:shd w:val="clear" w:color="auto" w:fill="D9D9D9"/>
          </w:tcPr>
          <w:p w14:paraId="4B6332E9" w14:textId="77777777" w:rsidR="0056394A" w:rsidRPr="0056394A" w:rsidRDefault="0056394A" w:rsidP="0056394A">
            <w:pPr>
              <w:tabs>
                <w:tab w:val="clear" w:pos="567"/>
              </w:tabs>
              <w:spacing w:after="200" w:line="276" w:lineRule="auto"/>
              <w:jc w:val="center"/>
              <w:rPr>
                <w:rFonts w:ascii="Calibri" w:eastAsia="Calibri" w:hAnsi="Calibri"/>
                <w:bCs/>
                <w:noProof w:val="0"/>
                <w:sz w:val="22"/>
                <w:szCs w:val="20"/>
                <w:rtl/>
                <w:lang w:eastAsia="en-US"/>
              </w:rPr>
            </w:pPr>
          </w:p>
        </w:tc>
      </w:tr>
      <w:tr w:rsidR="0056394A" w:rsidRPr="0056394A" w14:paraId="1290D5A4" w14:textId="77777777" w:rsidTr="005C649C">
        <w:tc>
          <w:tcPr>
            <w:tcW w:w="1271" w:type="pct"/>
          </w:tcPr>
          <w:p w14:paraId="4EF32A7C" w14:textId="77777777" w:rsidR="0056394A" w:rsidRPr="0056394A" w:rsidRDefault="0056394A" w:rsidP="0056394A">
            <w:pPr>
              <w:tabs>
                <w:tab w:val="clear" w:pos="567"/>
              </w:tabs>
              <w:rPr>
                <w:rFonts w:ascii="Calibri" w:eastAsia="Calibri" w:hAnsi="Calibri"/>
                <w:b w:val="0"/>
                <w:noProof w:val="0"/>
                <w:sz w:val="24"/>
                <w:szCs w:val="24"/>
                <w:rtl/>
                <w:lang w:eastAsia="en-US"/>
              </w:rPr>
            </w:pPr>
          </w:p>
          <w:p w14:paraId="77F2F09C" w14:textId="77777777" w:rsidR="0056394A" w:rsidRPr="0056394A" w:rsidRDefault="0056394A" w:rsidP="0056394A">
            <w:pPr>
              <w:tabs>
                <w:tab w:val="clear" w:pos="567"/>
              </w:tabs>
              <w:rPr>
                <w:rFonts w:ascii="Calibri" w:eastAsia="Calibri" w:hAnsi="Calibri"/>
                <w:b w:val="0"/>
                <w:noProof w:val="0"/>
                <w:sz w:val="24"/>
                <w:szCs w:val="24"/>
                <w:rtl/>
                <w:lang w:eastAsia="en-US"/>
              </w:rPr>
            </w:pPr>
          </w:p>
        </w:tc>
        <w:tc>
          <w:tcPr>
            <w:tcW w:w="459" w:type="pct"/>
            <w:shd w:val="clear" w:color="auto" w:fill="auto"/>
          </w:tcPr>
          <w:p w14:paraId="3E0584F6"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445" w:type="pct"/>
            <w:shd w:val="clear" w:color="auto" w:fill="auto"/>
          </w:tcPr>
          <w:p w14:paraId="74CAA79B"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c>
          <w:tcPr>
            <w:tcW w:w="550" w:type="pct"/>
            <w:shd w:val="clear" w:color="auto" w:fill="auto"/>
          </w:tcPr>
          <w:p w14:paraId="1D8CE823"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c>
          <w:tcPr>
            <w:tcW w:w="1073" w:type="pct"/>
          </w:tcPr>
          <w:p w14:paraId="41B23FBC" w14:textId="77777777" w:rsidR="0056394A" w:rsidRPr="0056394A" w:rsidRDefault="0056394A" w:rsidP="0056394A">
            <w:pPr>
              <w:tabs>
                <w:tab w:val="clear" w:pos="567"/>
              </w:tabs>
              <w:rPr>
                <w:rFonts w:ascii="David" w:hAnsi="Cambria"/>
                <w:b w:val="0"/>
                <w:noProof w:val="0"/>
                <w:sz w:val="24"/>
                <w:szCs w:val="24"/>
                <w:rtl/>
                <w:lang w:eastAsia="en-US" w:bidi="en-US"/>
              </w:rPr>
            </w:pPr>
          </w:p>
        </w:tc>
        <w:tc>
          <w:tcPr>
            <w:tcW w:w="535" w:type="pct"/>
          </w:tcPr>
          <w:p w14:paraId="6E43F1E6"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3FA40642"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21A47CBF" w14:textId="77777777" w:rsidTr="005C649C">
        <w:tc>
          <w:tcPr>
            <w:tcW w:w="1271" w:type="pct"/>
          </w:tcPr>
          <w:p w14:paraId="5960A8E0"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p w14:paraId="444362AA" w14:textId="77777777" w:rsidR="0056394A" w:rsidRPr="0056394A" w:rsidRDefault="0056394A" w:rsidP="0056394A">
            <w:pPr>
              <w:tabs>
                <w:tab w:val="clear" w:pos="567"/>
              </w:tabs>
              <w:rPr>
                <w:rFonts w:ascii="Calibri" w:eastAsia="Calibri" w:hAnsi="Calibri"/>
                <w:b w:val="0"/>
                <w:noProof w:val="0"/>
                <w:sz w:val="24"/>
                <w:szCs w:val="24"/>
                <w:rtl/>
                <w:lang w:eastAsia="en-US"/>
              </w:rPr>
            </w:pPr>
          </w:p>
        </w:tc>
        <w:tc>
          <w:tcPr>
            <w:tcW w:w="459" w:type="pct"/>
            <w:shd w:val="clear" w:color="auto" w:fill="auto"/>
          </w:tcPr>
          <w:p w14:paraId="682CE61A"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1D846530"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7B2AB1EF" w14:textId="77777777" w:rsidR="0056394A" w:rsidRPr="0056394A" w:rsidRDefault="0056394A" w:rsidP="0056394A">
            <w:pPr>
              <w:tabs>
                <w:tab w:val="clear" w:pos="567"/>
              </w:tabs>
              <w:spacing w:after="200" w:line="276" w:lineRule="auto"/>
              <w:jc w:val="center"/>
              <w:rPr>
                <w:rFonts w:ascii="Calibri" w:eastAsia="Calibri" w:hAnsi="Calibri"/>
                <w:bCs/>
                <w:noProof w:val="0"/>
                <w:rtl/>
                <w:lang w:eastAsia="en-US"/>
              </w:rPr>
            </w:pPr>
          </w:p>
        </w:tc>
        <w:tc>
          <w:tcPr>
            <w:tcW w:w="1073" w:type="pct"/>
          </w:tcPr>
          <w:p w14:paraId="2FF91350"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0166B6B6"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5C7C2501"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250BE535" w14:textId="77777777" w:rsidTr="005C649C">
        <w:tc>
          <w:tcPr>
            <w:tcW w:w="1271" w:type="pct"/>
          </w:tcPr>
          <w:p w14:paraId="3E52611C"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p w14:paraId="79645213" w14:textId="77777777" w:rsidR="0056394A" w:rsidRPr="0056394A" w:rsidRDefault="0056394A" w:rsidP="0056394A">
            <w:pPr>
              <w:tabs>
                <w:tab w:val="clear" w:pos="567"/>
              </w:tabs>
              <w:rPr>
                <w:rFonts w:ascii="Calibri" w:eastAsia="Calibri" w:hAnsi="Calibri"/>
                <w:b w:val="0"/>
                <w:noProof w:val="0"/>
                <w:sz w:val="24"/>
                <w:szCs w:val="24"/>
                <w:rtl/>
                <w:lang w:eastAsia="en-US"/>
              </w:rPr>
            </w:pPr>
          </w:p>
          <w:p w14:paraId="18AD9A1E"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56FE2413"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6EBAC910"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0EC054B1" w14:textId="77777777" w:rsidR="0056394A" w:rsidRPr="0056394A" w:rsidRDefault="0056394A" w:rsidP="0056394A">
            <w:pPr>
              <w:tabs>
                <w:tab w:val="clear" w:pos="567"/>
              </w:tabs>
              <w:spacing w:after="200" w:line="276" w:lineRule="auto"/>
              <w:jc w:val="center"/>
              <w:rPr>
                <w:rFonts w:ascii="Calibri" w:eastAsia="Calibri" w:hAnsi="Calibri"/>
                <w:bCs/>
                <w:noProof w:val="0"/>
                <w:rtl/>
                <w:lang w:eastAsia="en-US"/>
              </w:rPr>
            </w:pPr>
          </w:p>
        </w:tc>
        <w:tc>
          <w:tcPr>
            <w:tcW w:w="1073" w:type="pct"/>
          </w:tcPr>
          <w:p w14:paraId="037DB0BE"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07F22379"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F478024"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3AFD9E20" w14:textId="77777777" w:rsidTr="005C649C">
        <w:tc>
          <w:tcPr>
            <w:tcW w:w="1271" w:type="pct"/>
          </w:tcPr>
          <w:p w14:paraId="5464ECF5"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p w14:paraId="3EE35084" w14:textId="77777777" w:rsidR="0056394A" w:rsidRPr="0056394A" w:rsidRDefault="0056394A" w:rsidP="0056394A">
            <w:pPr>
              <w:tabs>
                <w:tab w:val="clear" w:pos="567"/>
              </w:tabs>
              <w:rPr>
                <w:rFonts w:ascii="Calibri" w:eastAsia="Calibri" w:hAnsi="Calibri"/>
                <w:b w:val="0"/>
                <w:noProof w:val="0"/>
                <w:sz w:val="24"/>
                <w:szCs w:val="24"/>
                <w:rtl/>
                <w:lang w:eastAsia="en-US"/>
              </w:rPr>
            </w:pPr>
          </w:p>
          <w:p w14:paraId="3194A5CE"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2EA99F1D"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3C49D5C1"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779A2C1F" w14:textId="77777777" w:rsidR="0056394A" w:rsidRPr="0056394A" w:rsidRDefault="0056394A" w:rsidP="0056394A">
            <w:pPr>
              <w:tabs>
                <w:tab w:val="clear" w:pos="567"/>
              </w:tabs>
              <w:spacing w:after="200" w:line="276" w:lineRule="auto"/>
              <w:jc w:val="center"/>
              <w:rPr>
                <w:rFonts w:ascii="Calibri" w:eastAsia="Calibri" w:hAnsi="Calibri"/>
                <w:bCs/>
                <w:noProof w:val="0"/>
                <w:rtl/>
                <w:lang w:eastAsia="en-US"/>
              </w:rPr>
            </w:pPr>
          </w:p>
        </w:tc>
        <w:tc>
          <w:tcPr>
            <w:tcW w:w="1073" w:type="pct"/>
          </w:tcPr>
          <w:p w14:paraId="709B8763"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19A5D0FC"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094F1C4E"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0C09DF7B" w14:textId="77777777" w:rsidTr="005C649C">
        <w:tc>
          <w:tcPr>
            <w:tcW w:w="1271" w:type="pct"/>
          </w:tcPr>
          <w:p w14:paraId="2EA7F789"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p w14:paraId="7CD0084D" w14:textId="77777777" w:rsidR="0056394A" w:rsidRPr="0056394A" w:rsidRDefault="0056394A" w:rsidP="0056394A">
            <w:pPr>
              <w:tabs>
                <w:tab w:val="clear" w:pos="567"/>
              </w:tabs>
              <w:rPr>
                <w:rFonts w:ascii="Calibri" w:eastAsia="Calibri" w:hAnsi="Calibri"/>
                <w:b w:val="0"/>
                <w:noProof w:val="0"/>
                <w:sz w:val="24"/>
                <w:szCs w:val="24"/>
                <w:rtl/>
                <w:lang w:eastAsia="en-US"/>
              </w:rPr>
            </w:pPr>
          </w:p>
          <w:p w14:paraId="53DB6164"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22341711"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4365A391"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2D40DAF4" w14:textId="77777777" w:rsidR="0056394A" w:rsidRPr="0056394A" w:rsidRDefault="0056394A" w:rsidP="0056394A">
            <w:pPr>
              <w:tabs>
                <w:tab w:val="clear" w:pos="567"/>
              </w:tabs>
              <w:spacing w:after="200" w:line="276" w:lineRule="auto"/>
              <w:jc w:val="center"/>
              <w:rPr>
                <w:rFonts w:ascii="Calibri" w:eastAsia="Calibri" w:hAnsi="Calibri"/>
                <w:bCs/>
                <w:noProof w:val="0"/>
                <w:rtl/>
                <w:lang w:eastAsia="en-US"/>
              </w:rPr>
            </w:pPr>
          </w:p>
        </w:tc>
        <w:tc>
          <w:tcPr>
            <w:tcW w:w="1073" w:type="pct"/>
          </w:tcPr>
          <w:p w14:paraId="2C1C7DFC"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5C1A00FD"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CA4DEF2"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7D65A2A2" w14:textId="77777777" w:rsidTr="005C649C">
        <w:tc>
          <w:tcPr>
            <w:tcW w:w="1271" w:type="pct"/>
          </w:tcPr>
          <w:p w14:paraId="71CF2502" w14:textId="77777777" w:rsidR="0056394A" w:rsidRPr="0056394A" w:rsidRDefault="0056394A" w:rsidP="0056394A">
            <w:pPr>
              <w:tabs>
                <w:tab w:val="clear" w:pos="567"/>
              </w:tabs>
              <w:rPr>
                <w:rFonts w:ascii="Calibri" w:eastAsia="Calibri" w:hAnsi="Calibri"/>
                <w:b w:val="0"/>
                <w:noProof w:val="0"/>
                <w:sz w:val="24"/>
                <w:szCs w:val="24"/>
                <w:rtl/>
                <w:lang w:eastAsia="en-US"/>
              </w:rPr>
            </w:pPr>
          </w:p>
          <w:p w14:paraId="32CBA7D3"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p w14:paraId="49F22B49" w14:textId="77777777" w:rsidR="0056394A" w:rsidRPr="0056394A" w:rsidRDefault="0056394A" w:rsidP="0056394A">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6A735CFE"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66C3756E"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737CF225" w14:textId="77777777" w:rsidR="0056394A" w:rsidRPr="0056394A" w:rsidRDefault="0056394A" w:rsidP="0056394A">
            <w:pPr>
              <w:tabs>
                <w:tab w:val="clear" w:pos="567"/>
              </w:tabs>
              <w:spacing w:after="200" w:line="276" w:lineRule="auto"/>
              <w:jc w:val="center"/>
              <w:rPr>
                <w:rFonts w:ascii="Calibri" w:eastAsia="Calibri" w:hAnsi="Calibri"/>
                <w:bCs/>
                <w:noProof w:val="0"/>
                <w:rtl/>
                <w:lang w:eastAsia="en-US"/>
              </w:rPr>
            </w:pPr>
          </w:p>
        </w:tc>
        <w:tc>
          <w:tcPr>
            <w:tcW w:w="1073" w:type="pct"/>
          </w:tcPr>
          <w:p w14:paraId="1B6278F1"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2BC68700"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7A35CF7B"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rtl/>
                <w:lang w:eastAsia="en-US"/>
              </w:rPr>
            </w:pPr>
          </w:p>
        </w:tc>
      </w:tr>
      <w:tr w:rsidR="0056394A" w:rsidRPr="0056394A" w14:paraId="0A3D833F" w14:textId="77777777" w:rsidTr="005C649C">
        <w:tc>
          <w:tcPr>
            <w:tcW w:w="1271" w:type="pct"/>
          </w:tcPr>
          <w:p w14:paraId="3F1D11EB"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459" w:type="pct"/>
            <w:shd w:val="clear" w:color="auto" w:fill="auto"/>
          </w:tcPr>
          <w:p w14:paraId="594541F5" w14:textId="77777777" w:rsidR="0056394A" w:rsidRPr="0056394A" w:rsidRDefault="0056394A" w:rsidP="0056394A">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510028D2"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550" w:type="pct"/>
            <w:shd w:val="clear" w:color="auto" w:fill="auto"/>
          </w:tcPr>
          <w:p w14:paraId="0E2AF1CF" w14:textId="77777777" w:rsidR="0056394A" w:rsidRPr="0056394A" w:rsidRDefault="0056394A" w:rsidP="0056394A">
            <w:pPr>
              <w:tabs>
                <w:tab w:val="clear" w:pos="567"/>
              </w:tabs>
              <w:spacing w:after="200" w:line="276" w:lineRule="auto"/>
              <w:jc w:val="center"/>
              <w:rPr>
                <w:rFonts w:ascii="Calibri" w:eastAsia="Calibri" w:hAnsi="Calibri"/>
                <w:b w:val="0"/>
                <w:noProof w:val="0"/>
                <w:color w:val="FF0000"/>
                <w:sz w:val="24"/>
                <w:szCs w:val="24"/>
                <w:rtl/>
                <w:lang w:eastAsia="en-US"/>
              </w:rPr>
            </w:pPr>
          </w:p>
        </w:tc>
        <w:tc>
          <w:tcPr>
            <w:tcW w:w="1073" w:type="pct"/>
          </w:tcPr>
          <w:p w14:paraId="208B4CCC"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c>
          <w:tcPr>
            <w:tcW w:w="535" w:type="pct"/>
          </w:tcPr>
          <w:p w14:paraId="1B0DE33C" w14:textId="77777777" w:rsidR="0056394A" w:rsidRPr="0056394A" w:rsidRDefault="0056394A" w:rsidP="0056394A">
            <w:pPr>
              <w:tabs>
                <w:tab w:val="clear" w:pos="567"/>
              </w:tabs>
              <w:spacing w:after="200" w:line="276" w:lineRule="auto"/>
              <w:rPr>
                <w:rFonts w:ascii="Calibri" w:eastAsia="Calibri" w:hAnsi="Calibri"/>
                <w:b w:val="0"/>
                <w:noProof w:val="0"/>
                <w:sz w:val="24"/>
                <w:szCs w:val="24"/>
                <w:rtl/>
                <w:lang w:eastAsia="en-US"/>
              </w:rPr>
            </w:pPr>
          </w:p>
        </w:tc>
        <w:tc>
          <w:tcPr>
            <w:tcW w:w="667" w:type="pct"/>
          </w:tcPr>
          <w:p w14:paraId="7ED34651" w14:textId="77777777" w:rsidR="0056394A" w:rsidRPr="0056394A" w:rsidRDefault="0056394A" w:rsidP="0056394A">
            <w:pPr>
              <w:tabs>
                <w:tab w:val="clear" w:pos="567"/>
              </w:tabs>
              <w:spacing w:after="200" w:line="276" w:lineRule="auto"/>
              <w:rPr>
                <w:rFonts w:ascii="Calibri" w:eastAsia="Calibri" w:hAnsi="Calibri"/>
                <w:b w:val="0"/>
                <w:noProof w:val="0"/>
                <w:sz w:val="24"/>
                <w:szCs w:val="24"/>
                <w:lang w:eastAsia="en-US"/>
              </w:rPr>
            </w:pPr>
          </w:p>
        </w:tc>
      </w:tr>
    </w:tbl>
    <w:p w14:paraId="3482070E" w14:textId="77777777" w:rsidR="0056394A" w:rsidRDefault="0056394A" w:rsidP="0056394A">
      <w:pPr>
        <w:tabs>
          <w:tab w:val="clear" w:pos="567"/>
        </w:tabs>
        <w:spacing w:after="200" w:line="276" w:lineRule="auto"/>
        <w:ind w:left="283" w:hanging="283"/>
        <w:jc w:val="both"/>
        <w:rPr>
          <w:rFonts w:ascii="Calibri" w:eastAsia="Calibri" w:hAnsi="Calibri" w:hint="cs"/>
          <w:bCs/>
          <w:noProof w:val="0"/>
          <w:rtl/>
          <w:lang w:eastAsia="en-US"/>
        </w:rPr>
      </w:pPr>
    </w:p>
    <w:p w14:paraId="6C023625" w14:textId="77777777" w:rsidR="0056394A" w:rsidRPr="0056394A" w:rsidRDefault="0056394A" w:rsidP="0056394A">
      <w:pPr>
        <w:tabs>
          <w:tab w:val="clear" w:pos="567"/>
        </w:tabs>
        <w:spacing w:after="200" w:line="276" w:lineRule="auto"/>
        <w:ind w:left="283" w:hanging="283"/>
        <w:jc w:val="both"/>
        <w:rPr>
          <w:rFonts w:ascii="Calibri" w:eastAsia="Calibri" w:hAnsi="Calibri"/>
          <w:bCs/>
          <w:noProof w:val="0"/>
          <w:rtl/>
          <w:lang w:eastAsia="en-US"/>
        </w:rPr>
      </w:pPr>
      <w:r w:rsidRPr="0056394A">
        <w:rPr>
          <w:rFonts w:ascii="Calibri" w:eastAsia="Calibri" w:hAnsi="Calibri" w:hint="cs"/>
          <w:bCs/>
          <w:noProof w:val="0"/>
          <w:rtl/>
          <w:lang w:eastAsia="en-US"/>
        </w:rPr>
        <w:t>לוח 1</w:t>
      </w:r>
      <w:r w:rsidRPr="0056394A">
        <w:rPr>
          <w:rFonts w:ascii="Calibri" w:eastAsia="Calibri" w:hAnsi="Calibri"/>
          <w:bCs/>
          <w:noProof w:val="0"/>
          <w:rtl/>
          <w:lang w:eastAsia="en-US"/>
        </w:rPr>
        <w:t>:</w:t>
      </w:r>
      <w:r w:rsidRPr="0056394A">
        <w:rPr>
          <w:rFonts w:ascii="Calibri" w:eastAsia="Calibri" w:hAnsi="Calibri" w:hint="cs"/>
          <w:bCs/>
          <w:noProof w:val="0"/>
          <w:rtl/>
          <w:lang w:eastAsia="en-US"/>
        </w:rPr>
        <w:t xml:space="preserve"> טבלה להערכת סיכונים של תרחישים ("לוח החלטה") </w:t>
      </w:r>
    </w:p>
    <w:tbl>
      <w:tblPr>
        <w:tblW w:w="8788" w:type="dxa"/>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59"/>
        <w:gridCol w:w="1502"/>
        <w:gridCol w:w="1672"/>
        <w:gridCol w:w="1504"/>
        <w:gridCol w:w="2551"/>
      </w:tblGrid>
      <w:tr w:rsidR="0056394A" w:rsidRPr="0056394A" w14:paraId="6B37C18C" w14:textId="77777777" w:rsidTr="005C649C">
        <w:tc>
          <w:tcPr>
            <w:tcW w:w="1559" w:type="dxa"/>
            <w:tcBorders>
              <w:top w:val="single" w:sz="12" w:space="0" w:color="auto"/>
              <w:left w:val="single" w:sz="12" w:space="0" w:color="auto"/>
              <w:bottom w:val="single" w:sz="6" w:space="0" w:color="auto"/>
              <w:right w:val="single" w:sz="6" w:space="0" w:color="auto"/>
            </w:tcBorders>
            <w:shd w:val="clear" w:color="auto" w:fill="D9D9D9"/>
          </w:tcPr>
          <w:p w14:paraId="2BE41EB5"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Cambria" w:hAnsi="Cambria"/>
                <w:bCs/>
                <w:noProof w:val="0"/>
                <w:sz w:val="22"/>
                <w:szCs w:val="22"/>
                <w:rtl/>
                <w:lang w:eastAsia="en-US"/>
              </w:rPr>
              <w:t>נמוכה מאד</w:t>
            </w:r>
            <w:r w:rsidRPr="0056394A">
              <w:rPr>
                <w:rFonts w:ascii="David" w:hAnsi="Cambria" w:hint="cs"/>
                <w:bCs/>
                <w:noProof w:val="0"/>
                <w:sz w:val="22"/>
                <w:szCs w:val="22"/>
                <w:rtl/>
                <w:lang w:eastAsia="en-US" w:bidi="en-US"/>
              </w:rPr>
              <w:t xml:space="preserve"> - 1</w:t>
            </w:r>
          </w:p>
          <w:p w14:paraId="697AC391"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עלול</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לקרות</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אך</w:t>
            </w:r>
            <w:r w:rsidRPr="0056394A">
              <w:rPr>
                <w:rFonts w:ascii="David" w:hAnsi="Cambria" w:hint="cs"/>
                <w:b w:val="0"/>
                <w:noProof w:val="0"/>
                <w:sz w:val="22"/>
                <w:szCs w:val="22"/>
                <w:rtl/>
                <w:lang w:eastAsia="en-US" w:bidi="en-US"/>
              </w:rPr>
              <w:t xml:space="preserve"> </w:t>
            </w:r>
            <w:r w:rsidRPr="0056394A">
              <w:rPr>
                <w:rFonts w:ascii="Cambria" w:hAnsi="Cambria" w:hint="cs"/>
                <w:b w:val="0"/>
                <w:noProof w:val="0"/>
                <w:sz w:val="22"/>
                <w:szCs w:val="22"/>
                <w:rtl/>
                <w:lang w:eastAsia="en-US"/>
              </w:rPr>
              <w:t>כנ</w:t>
            </w:r>
            <w:r w:rsidRPr="0056394A">
              <w:rPr>
                <w:rFonts w:ascii="Cambria" w:hAnsi="Cambria"/>
                <w:b w:val="0"/>
                <w:noProof w:val="0"/>
                <w:sz w:val="22"/>
                <w:szCs w:val="22"/>
                <w:rtl/>
                <w:lang w:eastAsia="en-US"/>
              </w:rPr>
              <w:t>ראה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לא</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יקרה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אף</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פעם</w:t>
            </w:r>
          </w:p>
        </w:tc>
        <w:tc>
          <w:tcPr>
            <w:tcW w:w="1502" w:type="dxa"/>
            <w:tcBorders>
              <w:top w:val="single" w:sz="12" w:space="0" w:color="auto"/>
              <w:left w:val="single" w:sz="6" w:space="0" w:color="auto"/>
              <w:bottom w:val="single" w:sz="6" w:space="0" w:color="auto"/>
              <w:right w:val="single" w:sz="6" w:space="0" w:color="auto"/>
            </w:tcBorders>
            <w:shd w:val="clear" w:color="auto" w:fill="D9D9D9"/>
          </w:tcPr>
          <w:p w14:paraId="25AD8C43"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Cambria" w:hAnsi="Cambria"/>
                <w:bCs/>
                <w:noProof w:val="0"/>
                <w:sz w:val="22"/>
                <w:szCs w:val="22"/>
                <w:rtl/>
                <w:lang w:eastAsia="en-US"/>
              </w:rPr>
              <w:t>נמוכה</w:t>
            </w:r>
            <w:r w:rsidRPr="0056394A">
              <w:rPr>
                <w:rFonts w:ascii="David" w:hAnsi="Cambria" w:hint="cs"/>
                <w:bCs/>
                <w:noProof w:val="0"/>
                <w:sz w:val="22"/>
                <w:szCs w:val="22"/>
                <w:rtl/>
                <w:lang w:eastAsia="en-US" w:bidi="en-US"/>
              </w:rPr>
              <w:t xml:space="preserve"> - 2</w:t>
            </w:r>
          </w:p>
          <w:p w14:paraId="0DEAA01D" w14:textId="77777777" w:rsidR="0056394A" w:rsidRPr="0056394A" w:rsidRDefault="0056394A" w:rsidP="0056394A">
            <w:pPr>
              <w:tabs>
                <w:tab w:val="clear" w:pos="567"/>
              </w:tabs>
              <w:rPr>
                <w:rFonts w:ascii="David" w:hAnsi="Cambria"/>
                <w:bCs/>
                <w:noProof w:val="0"/>
                <w:sz w:val="22"/>
                <w:szCs w:val="22"/>
                <w:rtl/>
                <w:lang w:eastAsia="en-US" w:bidi="en-US"/>
              </w:rPr>
            </w:pPr>
          </w:p>
          <w:p w14:paraId="7D0D2DBB"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עלול</w:t>
            </w:r>
            <w:r w:rsidRPr="0056394A">
              <w:rPr>
                <w:rFonts w:ascii="David" w:hAnsi="Cambria"/>
                <w:b w:val="0"/>
                <w:noProof w:val="0"/>
                <w:sz w:val="22"/>
                <w:szCs w:val="22"/>
                <w:rtl/>
                <w:lang w:eastAsia="en-US" w:bidi="en-US"/>
              </w:rPr>
              <w:t xml:space="preserve"> </w:t>
            </w:r>
            <w:r w:rsidRPr="0056394A">
              <w:rPr>
                <w:rFonts w:ascii="Cambria" w:hAnsi="Cambria" w:hint="cs"/>
                <w:b w:val="0"/>
                <w:noProof w:val="0"/>
                <w:sz w:val="22"/>
                <w:szCs w:val="22"/>
                <w:rtl/>
                <w:lang w:eastAsia="en-US"/>
              </w:rPr>
              <w:t>ל</w:t>
            </w:r>
            <w:r w:rsidRPr="0056394A">
              <w:rPr>
                <w:rFonts w:ascii="Cambria" w:hAnsi="Cambria"/>
                <w:b w:val="0"/>
                <w:noProof w:val="0"/>
                <w:sz w:val="22"/>
                <w:szCs w:val="22"/>
                <w:rtl/>
                <w:lang w:eastAsia="en-US"/>
              </w:rPr>
              <w:t>קרות</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אך</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רק</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לעתים</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רחוקות</w:t>
            </w:r>
          </w:p>
        </w:tc>
        <w:tc>
          <w:tcPr>
            <w:tcW w:w="1672" w:type="dxa"/>
            <w:tcBorders>
              <w:top w:val="single" w:sz="12" w:space="0" w:color="auto"/>
              <w:left w:val="single" w:sz="6" w:space="0" w:color="auto"/>
              <w:bottom w:val="single" w:sz="6" w:space="0" w:color="auto"/>
              <w:right w:val="single" w:sz="6" w:space="0" w:color="auto"/>
            </w:tcBorders>
            <w:shd w:val="clear" w:color="auto" w:fill="D9D9D9"/>
          </w:tcPr>
          <w:p w14:paraId="7DA05DC9"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Cambria" w:hAnsi="Cambria"/>
                <w:bCs/>
                <w:noProof w:val="0"/>
                <w:sz w:val="22"/>
                <w:szCs w:val="22"/>
                <w:rtl/>
                <w:lang w:eastAsia="en-US"/>
              </w:rPr>
              <w:t>בינונית</w:t>
            </w:r>
            <w:r w:rsidRPr="0056394A">
              <w:rPr>
                <w:rFonts w:ascii="David" w:hAnsi="Cambria" w:hint="cs"/>
                <w:bCs/>
                <w:noProof w:val="0"/>
                <w:sz w:val="22"/>
                <w:szCs w:val="22"/>
                <w:rtl/>
                <w:lang w:eastAsia="en-US" w:bidi="en-US"/>
              </w:rPr>
              <w:t xml:space="preserve"> - 3</w:t>
            </w:r>
          </w:p>
          <w:p w14:paraId="0C3AD5CB" w14:textId="77777777" w:rsidR="0056394A" w:rsidRPr="0056394A" w:rsidRDefault="0056394A" w:rsidP="0056394A">
            <w:pPr>
              <w:tabs>
                <w:tab w:val="clear" w:pos="567"/>
              </w:tabs>
              <w:rPr>
                <w:rFonts w:ascii="David" w:hAnsi="Cambria"/>
                <w:bCs/>
                <w:noProof w:val="0"/>
                <w:sz w:val="22"/>
                <w:szCs w:val="22"/>
                <w:rtl/>
                <w:lang w:eastAsia="en-US" w:bidi="en-US"/>
              </w:rPr>
            </w:pPr>
          </w:p>
          <w:p w14:paraId="48288445"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עלול</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לקרות</w:t>
            </w:r>
            <w:r w:rsidRPr="0056394A">
              <w:rPr>
                <w:rFonts w:ascii="David" w:hAnsi="Cambria"/>
                <w:b w:val="0"/>
                <w:noProof w:val="0"/>
                <w:sz w:val="22"/>
                <w:szCs w:val="22"/>
                <w:rtl/>
                <w:lang w:eastAsia="en-US" w:bidi="en-US"/>
              </w:rPr>
              <w:t xml:space="preserve"> </w:t>
            </w:r>
            <w:r w:rsidRPr="0056394A">
              <w:rPr>
                <w:rFonts w:ascii="Cambria" w:hAnsi="Cambria" w:hint="cs"/>
                <w:b w:val="0"/>
                <w:noProof w:val="0"/>
                <w:sz w:val="22"/>
                <w:szCs w:val="22"/>
                <w:rtl/>
                <w:lang w:eastAsia="en-US"/>
              </w:rPr>
              <w:t>מדי</w:t>
            </w:r>
            <w:r w:rsidRPr="0056394A">
              <w:rPr>
                <w:rFonts w:ascii="David" w:hAnsi="Cambria" w:hint="cs"/>
                <w:b w:val="0"/>
                <w:noProof w:val="0"/>
                <w:sz w:val="22"/>
                <w:szCs w:val="22"/>
                <w:rtl/>
                <w:lang w:eastAsia="en-US" w:bidi="en-US"/>
              </w:rPr>
              <w:t xml:space="preserve"> </w:t>
            </w:r>
            <w:r w:rsidRPr="0056394A">
              <w:rPr>
                <w:rFonts w:ascii="Cambria" w:hAnsi="Cambria"/>
                <w:b w:val="0"/>
                <w:noProof w:val="0"/>
                <w:sz w:val="22"/>
                <w:szCs w:val="22"/>
                <w:rtl/>
                <w:lang w:eastAsia="en-US"/>
              </w:rPr>
              <w:t>פעם</w:t>
            </w:r>
          </w:p>
        </w:tc>
        <w:tc>
          <w:tcPr>
            <w:tcW w:w="1504" w:type="dxa"/>
            <w:tcBorders>
              <w:top w:val="single" w:sz="12" w:space="0" w:color="auto"/>
              <w:left w:val="single" w:sz="6" w:space="0" w:color="auto"/>
              <w:bottom w:val="single" w:sz="6" w:space="0" w:color="auto"/>
              <w:right w:val="single" w:sz="6" w:space="0" w:color="auto"/>
            </w:tcBorders>
            <w:shd w:val="clear" w:color="auto" w:fill="D9D9D9"/>
          </w:tcPr>
          <w:p w14:paraId="55671565" w14:textId="42F8FE36" w:rsidR="0056394A" w:rsidRPr="0056394A" w:rsidRDefault="00D43609" w:rsidP="0056394A">
            <w:pPr>
              <w:tabs>
                <w:tab w:val="clear" w:pos="567"/>
              </w:tabs>
              <w:rPr>
                <w:rFonts w:ascii="David" w:hAnsi="Cambria"/>
                <w:bCs/>
                <w:noProof w:val="0"/>
                <w:sz w:val="22"/>
                <w:szCs w:val="22"/>
                <w:rtl/>
                <w:lang w:eastAsia="en-US" w:bidi="en-US"/>
              </w:rPr>
            </w:pPr>
            <w:r>
              <w:rPr>
                <w:lang w:eastAsia="en-US"/>
              </w:rPr>
              <mc:AlternateContent>
                <mc:Choice Requires="wps">
                  <w:drawing>
                    <wp:anchor distT="0" distB="0" distL="114300" distR="114300" simplePos="0" relativeHeight="251659776" behindDoc="0" locked="0" layoutInCell="1" allowOverlap="1" wp14:anchorId="2D667F42" wp14:editId="46F869A0">
                      <wp:simplePos x="0" y="0"/>
                      <wp:positionH relativeFrom="column">
                        <wp:posOffset>882650</wp:posOffset>
                      </wp:positionH>
                      <wp:positionV relativeFrom="paragraph">
                        <wp:posOffset>-1270</wp:posOffset>
                      </wp:positionV>
                      <wp:extent cx="1626870" cy="929640"/>
                      <wp:effectExtent l="0" t="0" r="30480" b="22860"/>
                      <wp:wrapNone/>
                      <wp:docPr id="15"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26870" cy="929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1pt" to="197.6pt,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"/>
                  </w:pict>
                </mc:Fallback>
              </mc:AlternateContent>
            </w:r>
            <w:r w:rsidR="0056394A" w:rsidRPr="0056394A">
              <w:rPr>
                <w:rFonts w:ascii="Cambria" w:hAnsi="Cambria"/>
                <w:bCs/>
                <w:noProof w:val="0"/>
                <w:sz w:val="22"/>
                <w:szCs w:val="22"/>
                <w:rtl/>
                <w:lang w:eastAsia="en-US"/>
              </w:rPr>
              <w:t>גבוהה</w:t>
            </w:r>
            <w:r w:rsidR="0056394A" w:rsidRPr="0056394A">
              <w:rPr>
                <w:rFonts w:ascii="David" w:hAnsi="Cambria" w:hint="cs"/>
                <w:bCs/>
                <w:noProof w:val="0"/>
                <w:sz w:val="22"/>
                <w:szCs w:val="22"/>
                <w:rtl/>
                <w:lang w:eastAsia="en-US" w:bidi="en-US"/>
              </w:rPr>
              <w:t xml:space="preserve"> - 4</w:t>
            </w:r>
          </w:p>
          <w:p w14:paraId="6EACA4B9" w14:textId="77777777" w:rsidR="0056394A" w:rsidRPr="0056394A" w:rsidRDefault="0056394A" w:rsidP="0056394A">
            <w:pPr>
              <w:tabs>
                <w:tab w:val="clear" w:pos="567"/>
              </w:tabs>
              <w:rPr>
                <w:rFonts w:ascii="David" w:hAnsi="Cambria"/>
                <w:bCs/>
                <w:noProof w:val="0"/>
                <w:sz w:val="22"/>
                <w:szCs w:val="22"/>
                <w:rtl/>
                <w:lang w:eastAsia="en-US" w:bidi="en-US"/>
              </w:rPr>
            </w:pPr>
          </w:p>
          <w:p w14:paraId="70382FA9" w14:textId="77777777" w:rsidR="0056394A" w:rsidRPr="0056394A" w:rsidRDefault="0056394A" w:rsidP="0056394A">
            <w:pPr>
              <w:tabs>
                <w:tab w:val="clear" w:pos="567"/>
              </w:tabs>
              <w:rPr>
                <w:rFonts w:ascii="David" w:hAnsi="Cambria"/>
                <w:b w:val="0"/>
                <w:noProof w:val="0"/>
                <w:sz w:val="22"/>
                <w:szCs w:val="22"/>
                <w:rtl/>
                <w:lang w:eastAsia="en-US" w:bidi="en-US"/>
              </w:rPr>
            </w:pPr>
            <w:r w:rsidRPr="0056394A">
              <w:rPr>
                <w:rFonts w:ascii="Cambria" w:hAnsi="Cambria"/>
                <w:b w:val="0"/>
                <w:noProof w:val="0"/>
                <w:sz w:val="22"/>
                <w:szCs w:val="22"/>
                <w:rtl/>
                <w:lang w:eastAsia="en-US"/>
              </w:rPr>
              <w:t>עלול לקרות בכל יום</w:t>
            </w:r>
          </w:p>
          <w:p w14:paraId="36895A29" w14:textId="77777777" w:rsidR="0056394A" w:rsidRPr="0056394A" w:rsidRDefault="0056394A" w:rsidP="0056394A">
            <w:pPr>
              <w:tabs>
                <w:tab w:val="clear" w:pos="567"/>
              </w:tabs>
              <w:rPr>
                <w:rFonts w:ascii="Cambria" w:hAnsi="Cambria"/>
                <w:bCs/>
                <w:noProof w:val="0"/>
                <w:sz w:val="22"/>
                <w:szCs w:val="22"/>
                <w:lang w:eastAsia="en-US" w:bidi="en-US"/>
              </w:rPr>
            </w:pPr>
          </w:p>
        </w:tc>
        <w:tc>
          <w:tcPr>
            <w:tcW w:w="2551" w:type="dxa"/>
            <w:tcBorders>
              <w:top w:val="single" w:sz="12" w:space="0" w:color="auto"/>
              <w:left w:val="single" w:sz="6" w:space="0" w:color="auto"/>
              <w:bottom w:val="single" w:sz="6" w:space="0" w:color="auto"/>
              <w:right w:val="single" w:sz="12" w:space="0" w:color="auto"/>
            </w:tcBorders>
            <w:shd w:val="clear" w:color="auto" w:fill="D9D9D9"/>
          </w:tcPr>
          <w:p w14:paraId="4E54A2CC" w14:textId="77777777" w:rsidR="0056394A" w:rsidRPr="0056394A" w:rsidRDefault="0056394A" w:rsidP="0056394A">
            <w:pPr>
              <w:tabs>
                <w:tab w:val="clear" w:pos="567"/>
              </w:tabs>
              <w:rPr>
                <w:rFonts w:ascii="David" w:hAnsi="Cambria"/>
                <w:bCs/>
                <w:sz w:val="22"/>
                <w:szCs w:val="22"/>
                <w:rtl/>
                <w:lang w:eastAsia="en-US" w:bidi="en-US"/>
              </w:rPr>
            </w:pPr>
            <w:r w:rsidRPr="0056394A">
              <w:rPr>
                <w:rFonts w:ascii="Cambria" w:hAnsi="Cambria" w:hint="cs"/>
                <w:bCs/>
                <w:sz w:val="22"/>
                <w:szCs w:val="22"/>
                <w:rtl/>
                <w:lang w:eastAsia="en-US"/>
              </w:rPr>
              <w:t xml:space="preserve">                  הסתברות</w:t>
            </w:r>
          </w:p>
          <w:p w14:paraId="1FF64607" w14:textId="77777777" w:rsidR="0056394A" w:rsidRPr="0056394A" w:rsidRDefault="0056394A" w:rsidP="0056394A">
            <w:pPr>
              <w:tabs>
                <w:tab w:val="clear" w:pos="567"/>
              </w:tabs>
              <w:rPr>
                <w:rFonts w:ascii="David" w:hAnsi="Cambria"/>
                <w:bCs/>
                <w:sz w:val="22"/>
                <w:szCs w:val="22"/>
                <w:rtl/>
                <w:lang w:eastAsia="en-US" w:bidi="en-US"/>
              </w:rPr>
            </w:pPr>
          </w:p>
          <w:p w14:paraId="45E92CD2" w14:textId="77777777" w:rsidR="0056394A" w:rsidRPr="0056394A" w:rsidRDefault="0056394A" w:rsidP="0056394A">
            <w:pPr>
              <w:tabs>
                <w:tab w:val="clear" w:pos="567"/>
              </w:tabs>
              <w:rPr>
                <w:rFonts w:ascii="David" w:hAnsi="Cambria"/>
                <w:bCs/>
                <w:sz w:val="22"/>
                <w:szCs w:val="22"/>
                <w:rtl/>
                <w:lang w:eastAsia="en-US" w:bidi="en-US"/>
              </w:rPr>
            </w:pPr>
            <w:r w:rsidRPr="0056394A">
              <w:rPr>
                <w:rFonts w:ascii="Cambria" w:hAnsi="Cambria" w:hint="cs"/>
                <w:bCs/>
                <w:sz w:val="22"/>
                <w:szCs w:val="22"/>
                <w:rtl/>
                <w:lang w:eastAsia="en-US"/>
              </w:rPr>
              <w:t>חומרת</w:t>
            </w:r>
          </w:p>
          <w:p w14:paraId="1D69498F" w14:textId="77777777" w:rsidR="0056394A" w:rsidRPr="0056394A" w:rsidRDefault="0056394A" w:rsidP="0056394A">
            <w:pPr>
              <w:tabs>
                <w:tab w:val="clear" w:pos="567"/>
              </w:tabs>
              <w:rPr>
                <w:rFonts w:ascii="Cambria" w:hAnsi="Cambria"/>
                <w:bCs/>
                <w:sz w:val="22"/>
                <w:szCs w:val="22"/>
                <w:lang w:eastAsia="en-US" w:bidi="en-US"/>
              </w:rPr>
            </w:pPr>
            <w:r w:rsidRPr="0056394A">
              <w:rPr>
                <w:rFonts w:ascii="Cambria" w:hAnsi="Cambria" w:hint="cs"/>
                <w:bCs/>
                <w:sz w:val="22"/>
                <w:szCs w:val="22"/>
                <w:rtl/>
                <w:lang w:eastAsia="en-US"/>
              </w:rPr>
              <w:t>פגיעה</w:t>
            </w:r>
          </w:p>
        </w:tc>
      </w:tr>
      <w:tr w:rsidR="0056394A" w:rsidRPr="0056394A" w14:paraId="2186FD83" w14:textId="77777777" w:rsidTr="005C649C">
        <w:trPr>
          <w:trHeight w:val="591"/>
        </w:trPr>
        <w:tc>
          <w:tcPr>
            <w:tcW w:w="1559" w:type="dxa"/>
            <w:tcBorders>
              <w:top w:val="single" w:sz="6" w:space="0" w:color="auto"/>
              <w:bottom w:val="single" w:sz="6" w:space="0" w:color="auto"/>
            </w:tcBorders>
            <w:shd w:val="clear" w:color="auto" w:fill="FFFF00"/>
          </w:tcPr>
          <w:p w14:paraId="55090674" w14:textId="77777777" w:rsidR="0056394A" w:rsidRPr="0056394A" w:rsidRDefault="0056394A" w:rsidP="0056394A">
            <w:pPr>
              <w:tabs>
                <w:tab w:val="clear" w:pos="567"/>
              </w:tabs>
              <w:rPr>
                <w:rFonts w:ascii="Cambria" w:hAnsi="Cambria"/>
                <w:bCs/>
                <w:noProof w:val="0"/>
                <w:sz w:val="22"/>
                <w:szCs w:val="22"/>
                <w:highlight w:val="yellow"/>
                <w:lang w:eastAsia="en-US" w:bidi="en-US"/>
              </w:rPr>
            </w:pPr>
            <w:r w:rsidRPr="0056394A">
              <w:rPr>
                <w:rFonts w:ascii="David" w:hAnsi="Cambria" w:hint="cs"/>
                <w:bCs/>
                <w:noProof w:val="0"/>
                <w:sz w:val="22"/>
                <w:szCs w:val="22"/>
                <w:highlight w:val="yellow"/>
                <w:rtl/>
                <w:lang w:eastAsia="en-US" w:bidi="en-US"/>
              </w:rPr>
              <w:t>4</w:t>
            </w:r>
          </w:p>
        </w:tc>
        <w:tc>
          <w:tcPr>
            <w:tcW w:w="1502" w:type="dxa"/>
            <w:tcBorders>
              <w:top w:val="single" w:sz="6" w:space="0" w:color="auto"/>
              <w:bottom w:val="single" w:sz="6" w:space="0" w:color="auto"/>
            </w:tcBorders>
            <w:shd w:val="clear" w:color="auto" w:fill="FFFF00"/>
          </w:tcPr>
          <w:p w14:paraId="56496DE0" w14:textId="77777777" w:rsidR="0056394A" w:rsidRPr="0056394A" w:rsidRDefault="0056394A" w:rsidP="0056394A">
            <w:pPr>
              <w:tabs>
                <w:tab w:val="clear" w:pos="567"/>
              </w:tabs>
              <w:rPr>
                <w:rFonts w:ascii="Cambria" w:hAnsi="Cambria"/>
                <w:bCs/>
                <w:noProof w:val="0"/>
                <w:sz w:val="22"/>
                <w:szCs w:val="22"/>
                <w:highlight w:val="yellow"/>
                <w:lang w:eastAsia="en-US" w:bidi="en-US"/>
              </w:rPr>
            </w:pPr>
            <w:r w:rsidRPr="0056394A">
              <w:rPr>
                <w:rFonts w:ascii="David" w:hAnsi="Cambria" w:hint="cs"/>
                <w:bCs/>
                <w:noProof w:val="0"/>
                <w:sz w:val="22"/>
                <w:szCs w:val="22"/>
                <w:highlight w:val="yellow"/>
                <w:rtl/>
                <w:lang w:eastAsia="en-US" w:bidi="en-US"/>
              </w:rPr>
              <w:t>8</w:t>
            </w:r>
          </w:p>
        </w:tc>
        <w:tc>
          <w:tcPr>
            <w:tcW w:w="1672" w:type="dxa"/>
            <w:tcBorders>
              <w:top w:val="single" w:sz="6" w:space="0" w:color="auto"/>
              <w:bottom w:val="single" w:sz="6" w:space="0" w:color="auto"/>
            </w:tcBorders>
            <w:shd w:val="clear" w:color="auto" w:fill="FF99CC"/>
          </w:tcPr>
          <w:p w14:paraId="5A090D21" w14:textId="77777777" w:rsidR="0056394A" w:rsidRPr="0056394A" w:rsidRDefault="0056394A" w:rsidP="0056394A">
            <w:pPr>
              <w:tabs>
                <w:tab w:val="clear" w:pos="567"/>
              </w:tabs>
              <w:rPr>
                <w:rFonts w:ascii="Cambria" w:hAnsi="Cambria"/>
                <w:bCs/>
                <w:noProof w:val="0"/>
                <w:color w:val="FFFFFF"/>
                <w:sz w:val="22"/>
                <w:szCs w:val="22"/>
                <w:highlight w:val="red"/>
                <w:lang w:eastAsia="en-US" w:bidi="en-US"/>
              </w:rPr>
            </w:pPr>
            <w:r w:rsidRPr="0056394A">
              <w:rPr>
                <w:rFonts w:ascii="David" w:hAnsi="Cambria" w:hint="cs"/>
                <w:bCs/>
                <w:noProof w:val="0"/>
                <w:color w:val="FFFFFF"/>
                <w:sz w:val="22"/>
                <w:szCs w:val="22"/>
                <w:highlight w:val="red"/>
                <w:rtl/>
                <w:lang w:eastAsia="en-US" w:bidi="en-US"/>
              </w:rPr>
              <w:t>12</w:t>
            </w:r>
          </w:p>
        </w:tc>
        <w:tc>
          <w:tcPr>
            <w:tcW w:w="1504" w:type="dxa"/>
            <w:tcBorders>
              <w:top w:val="single" w:sz="6" w:space="0" w:color="auto"/>
              <w:bottom w:val="single" w:sz="6" w:space="0" w:color="auto"/>
            </w:tcBorders>
            <w:shd w:val="clear" w:color="auto" w:fill="FF99CC"/>
          </w:tcPr>
          <w:p w14:paraId="28499444" w14:textId="77777777" w:rsidR="0056394A" w:rsidRPr="0056394A" w:rsidRDefault="0056394A" w:rsidP="0056394A">
            <w:pPr>
              <w:tabs>
                <w:tab w:val="clear" w:pos="567"/>
              </w:tabs>
              <w:rPr>
                <w:rFonts w:ascii="Cambria" w:hAnsi="Cambria"/>
                <w:bCs/>
                <w:noProof w:val="0"/>
                <w:color w:val="FFFFFF"/>
                <w:sz w:val="22"/>
                <w:szCs w:val="22"/>
                <w:highlight w:val="red"/>
                <w:lang w:eastAsia="en-US" w:bidi="en-US"/>
              </w:rPr>
            </w:pPr>
            <w:r w:rsidRPr="0056394A">
              <w:rPr>
                <w:rFonts w:ascii="David" w:hAnsi="Cambria" w:hint="cs"/>
                <w:bCs/>
                <w:noProof w:val="0"/>
                <w:color w:val="FFFFFF"/>
                <w:sz w:val="22"/>
                <w:szCs w:val="22"/>
                <w:highlight w:val="red"/>
                <w:rtl/>
                <w:lang w:eastAsia="en-US" w:bidi="en-US"/>
              </w:rPr>
              <w:t>16</w:t>
            </w:r>
          </w:p>
        </w:tc>
        <w:tc>
          <w:tcPr>
            <w:tcW w:w="2551" w:type="dxa"/>
          </w:tcPr>
          <w:p w14:paraId="29C9B00C" w14:textId="77777777" w:rsidR="0056394A" w:rsidRPr="0056394A" w:rsidRDefault="0056394A" w:rsidP="0056394A">
            <w:pPr>
              <w:tabs>
                <w:tab w:val="clear" w:pos="567"/>
              </w:tabs>
              <w:rPr>
                <w:rFonts w:ascii="Cambria" w:hAnsi="Cambria"/>
                <w:b w:val="0"/>
                <w:noProof w:val="0"/>
                <w:sz w:val="22"/>
                <w:szCs w:val="22"/>
                <w:rtl/>
                <w:lang w:eastAsia="en-US"/>
              </w:rPr>
            </w:pPr>
            <w:r w:rsidRPr="0056394A">
              <w:rPr>
                <w:rFonts w:ascii="Cambria" w:hAnsi="Cambria" w:hint="cs"/>
                <w:bCs/>
                <w:noProof w:val="0"/>
                <w:sz w:val="22"/>
                <w:szCs w:val="22"/>
                <w:rtl/>
                <w:lang w:eastAsia="en-US"/>
              </w:rPr>
              <w:t>חמורה</w:t>
            </w:r>
            <w:r w:rsidRPr="0056394A">
              <w:rPr>
                <w:rFonts w:ascii="David" w:hAnsi="Cambria" w:hint="cs"/>
                <w:bCs/>
                <w:noProof w:val="0"/>
                <w:sz w:val="22"/>
                <w:szCs w:val="22"/>
                <w:rtl/>
                <w:lang w:eastAsia="en-US" w:bidi="en-US"/>
              </w:rPr>
              <w:t xml:space="preserve"> </w:t>
            </w:r>
            <w:r w:rsidRPr="0056394A">
              <w:rPr>
                <w:rFonts w:ascii="David" w:hAnsi="Cambria"/>
                <w:bCs/>
                <w:noProof w:val="0"/>
                <w:sz w:val="22"/>
                <w:szCs w:val="22"/>
                <w:rtl/>
                <w:lang w:eastAsia="en-US" w:bidi="en-US"/>
              </w:rPr>
              <w:t>–</w:t>
            </w:r>
            <w:r w:rsidRPr="0056394A">
              <w:rPr>
                <w:rFonts w:ascii="David" w:hAnsi="Cambria" w:hint="cs"/>
                <w:bCs/>
                <w:noProof w:val="0"/>
                <w:sz w:val="22"/>
                <w:szCs w:val="22"/>
                <w:rtl/>
                <w:lang w:eastAsia="en-US" w:bidi="en-US"/>
              </w:rPr>
              <w:t xml:space="preserve"> 4</w:t>
            </w:r>
          </w:p>
          <w:p w14:paraId="397390CE"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hint="cs"/>
                <w:b w:val="0"/>
                <w:noProof w:val="0"/>
                <w:sz w:val="22"/>
                <w:szCs w:val="22"/>
                <w:rtl/>
                <w:lang w:eastAsia="en-US"/>
              </w:rPr>
              <w:t>מ</w:t>
            </w:r>
            <w:r w:rsidRPr="0056394A">
              <w:rPr>
                <w:rFonts w:ascii="Cambria" w:hAnsi="Cambria"/>
                <w:b w:val="0"/>
                <w:noProof w:val="0"/>
                <w:sz w:val="22"/>
                <w:szCs w:val="22"/>
                <w:rtl/>
                <w:lang w:eastAsia="en-US"/>
              </w:rPr>
              <w:t>וות</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או</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נכות</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תמידית</w:t>
            </w:r>
            <w:r w:rsidRPr="0056394A">
              <w:rPr>
                <w:rFonts w:ascii="David" w:hAnsi="Cambria"/>
                <w:b w:val="0"/>
                <w:noProof w:val="0"/>
                <w:sz w:val="22"/>
                <w:szCs w:val="22"/>
                <w:rtl/>
                <w:lang w:eastAsia="en-US" w:bidi="en-US"/>
              </w:rPr>
              <w:t xml:space="preserve"> </w:t>
            </w:r>
          </w:p>
        </w:tc>
      </w:tr>
      <w:tr w:rsidR="0056394A" w:rsidRPr="0056394A" w14:paraId="2111A10F" w14:textId="77777777" w:rsidTr="005C649C">
        <w:tc>
          <w:tcPr>
            <w:tcW w:w="1559" w:type="dxa"/>
            <w:tcBorders>
              <w:top w:val="single" w:sz="6" w:space="0" w:color="auto"/>
              <w:bottom w:val="single" w:sz="6" w:space="0" w:color="auto"/>
            </w:tcBorders>
            <w:shd w:val="clear" w:color="auto" w:fill="00FF00"/>
          </w:tcPr>
          <w:p w14:paraId="52B859CA" w14:textId="77777777" w:rsidR="0056394A" w:rsidRPr="0056394A" w:rsidRDefault="0056394A" w:rsidP="0056394A">
            <w:pPr>
              <w:tabs>
                <w:tab w:val="clear" w:pos="567"/>
              </w:tabs>
              <w:rPr>
                <w:rFonts w:ascii="Cambria" w:hAnsi="Cambria"/>
                <w:bCs/>
                <w:noProof w:val="0"/>
                <w:sz w:val="22"/>
                <w:szCs w:val="22"/>
                <w:highlight w:val="green"/>
                <w:lang w:eastAsia="en-US" w:bidi="en-US"/>
              </w:rPr>
            </w:pPr>
            <w:r w:rsidRPr="0056394A">
              <w:rPr>
                <w:rFonts w:ascii="David" w:hAnsi="Cambria" w:hint="cs"/>
                <w:bCs/>
                <w:noProof w:val="0"/>
                <w:sz w:val="22"/>
                <w:szCs w:val="22"/>
                <w:highlight w:val="green"/>
                <w:rtl/>
                <w:lang w:eastAsia="en-US" w:bidi="en-US"/>
              </w:rPr>
              <w:t>3</w:t>
            </w:r>
          </w:p>
        </w:tc>
        <w:tc>
          <w:tcPr>
            <w:tcW w:w="1502" w:type="dxa"/>
            <w:tcBorders>
              <w:top w:val="single" w:sz="6" w:space="0" w:color="auto"/>
              <w:bottom w:val="single" w:sz="6" w:space="0" w:color="auto"/>
            </w:tcBorders>
            <w:shd w:val="clear" w:color="auto" w:fill="FFFF00"/>
          </w:tcPr>
          <w:p w14:paraId="05597400"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David" w:hAnsi="Cambria" w:hint="cs"/>
                <w:bCs/>
                <w:noProof w:val="0"/>
                <w:sz w:val="22"/>
                <w:szCs w:val="22"/>
                <w:rtl/>
                <w:lang w:eastAsia="en-US" w:bidi="en-US"/>
              </w:rPr>
              <w:t>6</w:t>
            </w:r>
          </w:p>
        </w:tc>
        <w:tc>
          <w:tcPr>
            <w:tcW w:w="1672" w:type="dxa"/>
            <w:tcBorders>
              <w:top w:val="single" w:sz="6" w:space="0" w:color="auto"/>
              <w:bottom w:val="single" w:sz="6" w:space="0" w:color="auto"/>
            </w:tcBorders>
            <w:shd w:val="clear" w:color="auto" w:fill="FFFF00"/>
          </w:tcPr>
          <w:p w14:paraId="53C3E0C4"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David" w:hAnsi="Cambria" w:hint="cs"/>
                <w:bCs/>
                <w:noProof w:val="0"/>
                <w:sz w:val="22"/>
                <w:szCs w:val="22"/>
                <w:rtl/>
                <w:lang w:eastAsia="en-US" w:bidi="en-US"/>
              </w:rPr>
              <w:t>9</w:t>
            </w:r>
          </w:p>
        </w:tc>
        <w:tc>
          <w:tcPr>
            <w:tcW w:w="1504" w:type="dxa"/>
            <w:tcBorders>
              <w:top w:val="single" w:sz="6" w:space="0" w:color="auto"/>
              <w:bottom w:val="single" w:sz="6" w:space="0" w:color="auto"/>
            </w:tcBorders>
            <w:shd w:val="clear" w:color="auto" w:fill="FF99CC"/>
          </w:tcPr>
          <w:p w14:paraId="1C92A4F5" w14:textId="77777777" w:rsidR="0056394A" w:rsidRPr="0056394A" w:rsidRDefault="0056394A" w:rsidP="0056394A">
            <w:pPr>
              <w:tabs>
                <w:tab w:val="clear" w:pos="567"/>
              </w:tabs>
              <w:rPr>
                <w:rFonts w:ascii="David" w:hAnsi="Cambria"/>
                <w:bCs/>
                <w:noProof w:val="0"/>
                <w:color w:val="FFFFFF"/>
                <w:sz w:val="22"/>
                <w:szCs w:val="22"/>
                <w:highlight w:val="red"/>
                <w:rtl/>
                <w:lang w:eastAsia="en-US" w:bidi="en-US"/>
              </w:rPr>
            </w:pPr>
            <w:r w:rsidRPr="0056394A">
              <w:rPr>
                <w:rFonts w:ascii="David" w:hAnsi="Cambria" w:hint="cs"/>
                <w:bCs/>
                <w:noProof w:val="0"/>
                <w:color w:val="FFFFFF"/>
                <w:sz w:val="22"/>
                <w:szCs w:val="22"/>
                <w:highlight w:val="red"/>
                <w:rtl/>
                <w:lang w:eastAsia="en-US" w:bidi="en-US"/>
              </w:rPr>
              <w:t>12</w:t>
            </w:r>
          </w:p>
        </w:tc>
        <w:tc>
          <w:tcPr>
            <w:tcW w:w="2551" w:type="dxa"/>
          </w:tcPr>
          <w:p w14:paraId="40CF181B"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Cambria" w:hAnsi="Cambria" w:hint="cs"/>
                <w:bCs/>
                <w:noProof w:val="0"/>
                <w:sz w:val="22"/>
                <w:szCs w:val="22"/>
                <w:rtl/>
                <w:lang w:eastAsia="en-US"/>
              </w:rPr>
              <w:t>בינונית</w:t>
            </w:r>
            <w:r w:rsidRPr="0056394A">
              <w:rPr>
                <w:rFonts w:ascii="David" w:hAnsi="Cambria" w:hint="cs"/>
                <w:bCs/>
                <w:noProof w:val="0"/>
                <w:sz w:val="22"/>
                <w:szCs w:val="22"/>
                <w:rtl/>
                <w:lang w:eastAsia="en-US" w:bidi="en-US"/>
              </w:rPr>
              <w:t xml:space="preserve"> </w:t>
            </w:r>
            <w:r w:rsidRPr="0056394A">
              <w:rPr>
                <w:rFonts w:ascii="Cambria" w:hAnsi="Cambria"/>
                <w:bCs/>
                <w:noProof w:val="0"/>
                <w:sz w:val="22"/>
                <w:szCs w:val="22"/>
                <w:rtl/>
                <w:lang w:eastAsia="en-US"/>
              </w:rPr>
              <w:t>–</w:t>
            </w:r>
            <w:r w:rsidRPr="0056394A">
              <w:rPr>
                <w:rFonts w:ascii="David" w:hAnsi="Cambria" w:hint="cs"/>
                <w:bCs/>
                <w:noProof w:val="0"/>
                <w:sz w:val="22"/>
                <w:szCs w:val="22"/>
                <w:rtl/>
                <w:lang w:eastAsia="en-US" w:bidi="en-US"/>
              </w:rPr>
              <w:t xml:space="preserve"> 3</w:t>
            </w:r>
          </w:p>
          <w:p w14:paraId="63DC9A20"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פגיעה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רצינית</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או</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מחלה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של</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יותר</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מ</w:t>
            </w:r>
            <w:r w:rsidRPr="0056394A">
              <w:rPr>
                <w:rFonts w:ascii="David" w:hAnsi="Cambria"/>
                <w:b w:val="0"/>
                <w:noProof w:val="0"/>
                <w:sz w:val="22"/>
                <w:szCs w:val="22"/>
                <w:rtl/>
                <w:lang w:eastAsia="en-US" w:bidi="en-US"/>
              </w:rPr>
              <w:t xml:space="preserve"> 30 </w:t>
            </w:r>
            <w:r w:rsidRPr="0056394A">
              <w:rPr>
                <w:rFonts w:ascii="Cambria" w:hAnsi="Cambria"/>
                <w:b w:val="0"/>
                <w:noProof w:val="0"/>
                <w:sz w:val="22"/>
                <w:szCs w:val="22"/>
                <w:rtl/>
                <w:lang w:eastAsia="en-US"/>
              </w:rPr>
              <w:t>יום</w:t>
            </w:r>
            <w:r w:rsidRPr="0056394A">
              <w:rPr>
                <w:rFonts w:ascii="David" w:hAnsi="Cambria"/>
                <w:b w:val="0"/>
                <w:noProof w:val="0"/>
                <w:sz w:val="22"/>
                <w:szCs w:val="22"/>
                <w:rtl/>
                <w:lang w:eastAsia="en-US" w:bidi="en-US"/>
              </w:rPr>
              <w:t xml:space="preserve">. </w:t>
            </w:r>
          </w:p>
        </w:tc>
      </w:tr>
      <w:tr w:rsidR="0056394A" w:rsidRPr="0056394A" w14:paraId="5075C953" w14:textId="77777777" w:rsidTr="005C649C">
        <w:trPr>
          <w:trHeight w:val="595"/>
        </w:trPr>
        <w:tc>
          <w:tcPr>
            <w:tcW w:w="1559" w:type="dxa"/>
            <w:tcBorders>
              <w:top w:val="single" w:sz="6" w:space="0" w:color="auto"/>
              <w:bottom w:val="single" w:sz="6" w:space="0" w:color="auto"/>
            </w:tcBorders>
            <w:shd w:val="clear" w:color="auto" w:fill="00FF00"/>
          </w:tcPr>
          <w:p w14:paraId="3C5C7159" w14:textId="77777777" w:rsidR="0056394A" w:rsidRPr="0056394A" w:rsidRDefault="0056394A" w:rsidP="0056394A">
            <w:pPr>
              <w:tabs>
                <w:tab w:val="clear" w:pos="567"/>
              </w:tabs>
              <w:rPr>
                <w:rFonts w:ascii="Cambria" w:hAnsi="Cambria"/>
                <w:bCs/>
                <w:noProof w:val="0"/>
                <w:sz w:val="22"/>
                <w:szCs w:val="22"/>
                <w:highlight w:val="green"/>
                <w:lang w:eastAsia="en-US" w:bidi="en-US"/>
              </w:rPr>
            </w:pPr>
            <w:r w:rsidRPr="0056394A">
              <w:rPr>
                <w:rFonts w:ascii="David" w:hAnsi="Cambria" w:hint="cs"/>
                <w:bCs/>
                <w:noProof w:val="0"/>
                <w:sz w:val="22"/>
                <w:szCs w:val="22"/>
                <w:highlight w:val="green"/>
                <w:rtl/>
                <w:lang w:eastAsia="en-US" w:bidi="en-US"/>
              </w:rPr>
              <w:t>2</w:t>
            </w:r>
          </w:p>
        </w:tc>
        <w:tc>
          <w:tcPr>
            <w:tcW w:w="1502" w:type="dxa"/>
            <w:tcBorders>
              <w:top w:val="single" w:sz="6" w:space="0" w:color="auto"/>
              <w:bottom w:val="single" w:sz="6" w:space="0" w:color="auto"/>
            </w:tcBorders>
            <w:shd w:val="clear" w:color="auto" w:fill="FFFF00"/>
          </w:tcPr>
          <w:p w14:paraId="41754650"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David" w:hAnsi="Cambria" w:hint="cs"/>
                <w:bCs/>
                <w:noProof w:val="0"/>
                <w:sz w:val="22"/>
                <w:szCs w:val="22"/>
                <w:rtl/>
                <w:lang w:eastAsia="en-US" w:bidi="en-US"/>
              </w:rPr>
              <w:t>4</w:t>
            </w:r>
          </w:p>
        </w:tc>
        <w:tc>
          <w:tcPr>
            <w:tcW w:w="1672" w:type="dxa"/>
            <w:tcBorders>
              <w:top w:val="single" w:sz="6" w:space="0" w:color="auto"/>
              <w:bottom w:val="single" w:sz="6" w:space="0" w:color="auto"/>
            </w:tcBorders>
            <w:shd w:val="clear" w:color="auto" w:fill="FFFF00"/>
          </w:tcPr>
          <w:p w14:paraId="4B1742E1"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David" w:hAnsi="Cambria" w:hint="cs"/>
                <w:bCs/>
                <w:noProof w:val="0"/>
                <w:sz w:val="22"/>
                <w:szCs w:val="22"/>
                <w:rtl/>
                <w:lang w:eastAsia="en-US" w:bidi="en-US"/>
              </w:rPr>
              <w:t>6</w:t>
            </w:r>
          </w:p>
        </w:tc>
        <w:tc>
          <w:tcPr>
            <w:tcW w:w="1504" w:type="dxa"/>
            <w:tcBorders>
              <w:top w:val="single" w:sz="6" w:space="0" w:color="auto"/>
              <w:bottom w:val="single" w:sz="6" w:space="0" w:color="auto"/>
            </w:tcBorders>
            <w:shd w:val="clear" w:color="auto" w:fill="FFFF00"/>
          </w:tcPr>
          <w:p w14:paraId="566D8715" w14:textId="77777777" w:rsidR="0056394A" w:rsidRPr="0056394A" w:rsidRDefault="0056394A" w:rsidP="0056394A">
            <w:pPr>
              <w:tabs>
                <w:tab w:val="clear" w:pos="567"/>
              </w:tabs>
              <w:rPr>
                <w:rFonts w:ascii="Cambria" w:hAnsi="Cambria"/>
                <w:bCs/>
                <w:noProof w:val="0"/>
                <w:sz w:val="22"/>
                <w:szCs w:val="22"/>
                <w:lang w:eastAsia="en-US" w:bidi="en-US"/>
              </w:rPr>
            </w:pPr>
            <w:r w:rsidRPr="0056394A">
              <w:rPr>
                <w:rFonts w:ascii="David" w:hAnsi="Cambria" w:hint="cs"/>
                <w:bCs/>
                <w:noProof w:val="0"/>
                <w:sz w:val="22"/>
                <w:szCs w:val="22"/>
                <w:rtl/>
                <w:lang w:eastAsia="en-US" w:bidi="en-US"/>
              </w:rPr>
              <w:t>8</w:t>
            </w:r>
          </w:p>
        </w:tc>
        <w:tc>
          <w:tcPr>
            <w:tcW w:w="2551" w:type="dxa"/>
          </w:tcPr>
          <w:p w14:paraId="42E40632"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Cambria" w:hAnsi="Cambria" w:hint="cs"/>
                <w:bCs/>
                <w:noProof w:val="0"/>
                <w:sz w:val="22"/>
                <w:szCs w:val="22"/>
                <w:rtl/>
                <w:lang w:eastAsia="en-US"/>
              </w:rPr>
              <w:t>קלה</w:t>
            </w:r>
            <w:r w:rsidRPr="0056394A">
              <w:rPr>
                <w:rFonts w:ascii="David" w:hAnsi="Cambria" w:hint="cs"/>
                <w:bCs/>
                <w:noProof w:val="0"/>
                <w:sz w:val="22"/>
                <w:szCs w:val="22"/>
                <w:rtl/>
                <w:lang w:eastAsia="en-US" w:bidi="en-US"/>
              </w:rPr>
              <w:t xml:space="preserve"> </w:t>
            </w:r>
            <w:r w:rsidRPr="0056394A">
              <w:rPr>
                <w:rFonts w:ascii="David" w:hAnsi="Cambria"/>
                <w:bCs/>
                <w:noProof w:val="0"/>
                <w:sz w:val="22"/>
                <w:szCs w:val="22"/>
                <w:rtl/>
                <w:lang w:eastAsia="en-US" w:bidi="en-US"/>
              </w:rPr>
              <w:t>–</w:t>
            </w:r>
            <w:r w:rsidRPr="0056394A">
              <w:rPr>
                <w:rFonts w:ascii="David" w:hAnsi="Cambria" w:hint="cs"/>
                <w:bCs/>
                <w:noProof w:val="0"/>
                <w:sz w:val="22"/>
                <w:szCs w:val="22"/>
                <w:rtl/>
                <w:lang w:eastAsia="en-US" w:bidi="en-US"/>
              </w:rPr>
              <w:t xml:space="preserve"> 2</w:t>
            </w:r>
          </w:p>
          <w:p w14:paraId="40CE96A3"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טיפול</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רפואי</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וימי</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אי</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כושר</w:t>
            </w:r>
          </w:p>
        </w:tc>
      </w:tr>
      <w:tr w:rsidR="0056394A" w:rsidRPr="0056394A" w14:paraId="46E62A2C" w14:textId="77777777" w:rsidTr="005C649C">
        <w:trPr>
          <w:trHeight w:val="547"/>
        </w:trPr>
        <w:tc>
          <w:tcPr>
            <w:tcW w:w="1559" w:type="dxa"/>
            <w:tcBorders>
              <w:top w:val="single" w:sz="6" w:space="0" w:color="auto"/>
              <w:bottom w:val="single" w:sz="12" w:space="0" w:color="auto"/>
            </w:tcBorders>
            <w:shd w:val="clear" w:color="auto" w:fill="00FF00"/>
          </w:tcPr>
          <w:p w14:paraId="51B95463" w14:textId="77777777" w:rsidR="0056394A" w:rsidRPr="0056394A" w:rsidRDefault="0056394A" w:rsidP="0056394A">
            <w:pPr>
              <w:tabs>
                <w:tab w:val="clear" w:pos="567"/>
              </w:tabs>
              <w:rPr>
                <w:rFonts w:ascii="David" w:hAnsi="Cambria"/>
                <w:bCs/>
                <w:noProof w:val="0"/>
                <w:sz w:val="22"/>
                <w:szCs w:val="22"/>
                <w:highlight w:val="green"/>
                <w:rtl/>
                <w:lang w:eastAsia="en-US" w:bidi="en-US"/>
              </w:rPr>
            </w:pPr>
            <w:r w:rsidRPr="0056394A">
              <w:rPr>
                <w:rFonts w:ascii="David" w:hAnsi="Cambria" w:hint="cs"/>
                <w:bCs/>
                <w:noProof w:val="0"/>
                <w:sz w:val="22"/>
                <w:szCs w:val="22"/>
                <w:highlight w:val="green"/>
                <w:rtl/>
                <w:lang w:eastAsia="en-US" w:bidi="en-US"/>
              </w:rPr>
              <w:t>1</w:t>
            </w:r>
          </w:p>
        </w:tc>
        <w:tc>
          <w:tcPr>
            <w:tcW w:w="1502" w:type="dxa"/>
            <w:tcBorders>
              <w:top w:val="single" w:sz="6" w:space="0" w:color="auto"/>
              <w:bottom w:val="single" w:sz="12" w:space="0" w:color="auto"/>
            </w:tcBorders>
            <w:shd w:val="clear" w:color="auto" w:fill="00FF00"/>
          </w:tcPr>
          <w:p w14:paraId="4DE72EA2" w14:textId="77777777" w:rsidR="0056394A" w:rsidRPr="0056394A" w:rsidRDefault="0056394A" w:rsidP="0056394A">
            <w:pPr>
              <w:tabs>
                <w:tab w:val="clear" w:pos="567"/>
              </w:tabs>
              <w:rPr>
                <w:rFonts w:ascii="Cambria" w:hAnsi="Cambria"/>
                <w:bCs/>
                <w:noProof w:val="0"/>
                <w:sz w:val="22"/>
                <w:szCs w:val="22"/>
                <w:highlight w:val="green"/>
                <w:lang w:eastAsia="en-US" w:bidi="en-US"/>
              </w:rPr>
            </w:pPr>
            <w:r w:rsidRPr="0056394A">
              <w:rPr>
                <w:rFonts w:ascii="David" w:hAnsi="Cambria" w:hint="cs"/>
                <w:bCs/>
                <w:noProof w:val="0"/>
                <w:sz w:val="22"/>
                <w:szCs w:val="22"/>
                <w:highlight w:val="green"/>
                <w:rtl/>
                <w:lang w:eastAsia="en-US" w:bidi="en-US"/>
              </w:rPr>
              <w:t>2</w:t>
            </w:r>
          </w:p>
        </w:tc>
        <w:tc>
          <w:tcPr>
            <w:tcW w:w="1672" w:type="dxa"/>
            <w:tcBorders>
              <w:top w:val="single" w:sz="6" w:space="0" w:color="auto"/>
              <w:bottom w:val="single" w:sz="12" w:space="0" w:color="auto"/>
            </w:tcBorders>
            <w:shd w:val="clear" w:color="auto" w:fill="00FF00"/>
          </w:tcPr>
          <w:p w14:paraId="38F4E06F" w14:textId="77777777" w:rsidR="0056394A" w:rsidRPr="0056394A" w:rsidRDefault="0056394A" w:rsidP="0056394A">
            <w:pPr>
              <w:tabs>
                <w:tab w:val="clear" w:pos="567"/>
              </w:tabs>
              <w:rPr>
                <w:rFonts w:ascii="Cambria" w:hAnsi="Cambria"/>
                <w:bCs/>
                <w:noProof w:val="0"/>
                <w:sz w:val="22"/>
                <w:szCs w:val="22"/>
                <w:highlight w:val="green"/>
                <w:lang w:eastAsia="en-US" w:bidi="en-US"/>
              </w:rPr>
            </w:pPr>
            <w:r w:rsidRPr="0056394A">
              <w:rPr>
                <w:rFonts w:ascii="David" w:hAnsi="Cambria" w:hint="cs"/>
                <w:bCs/>
                <w:noProof w:val="0"/>
                <w:sz w:val="22"/>
                <w:szCs w:val="22"/>
                <w:highlight w:val="green"/>
                <w:rtl/>
                <w:lang w:eastAsia="en-US" w:bidi="en-US"/>
              </w:rPr>
              <w:t>3</w:t>
            </w:r>
          </w:p>
        </w:tc>
        <w:tc>
          <w:tcPr>
            <w:tcW w:w="1504" w:type="dxa"/>
            <w:tcBorders>
              <w:top w:val="single" w:sz="6" w:space="0" w:color="auto"/>
              <w:bottom w:val="single" w:sz="12" w:space="0" w:color="auto"/>
            </w:tcBorders>
            <w:shd w:val="clear" w:color="auto" w:fill="FFFF00"/>
          </w:tcPr>
          <w:p w14:paraId="2552C52A"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David" w:hAnsi="Cambria" w:hint="cs"/>
                <w:bCs/>
                <w:noProof w:val="0"/>
                <w:sz w:val="22"/>
                <w:szCs w:val="22"/>
                <w:rtl/>
                <w:lang w:eastAsia="en-US" w:bidi="en-US"/>
              </w:rPr>
              <w:t>4</w:t>
            </w:r>
          </w:p>
        </w:tc>
        <w:tc>
          <w:tcPr>
            <w:tcW w:w="2551" w:type="dxa"/>
          </w:tcPr>
          <w:p w14:paraId="736290A1" w14:textId="77777777" w:rsidR="0056394A" w:rsidRPr="0056394A" w:rsidRDefault="0056394A" w:rsidP="0056394A">
            <w:pPr>
              <w:tabs>
                <w:tab w:val="clear" w:pos="567"/>
              </w:tabs>
              <w:rPr>
                <w:rFonts w:ascii="David" w:hAnsi="Cambria"/>
                <w:bCs/>
                <w:noProof w:val="0"/>
                <w:sz w:val="22"/>
                <w:szCs w:val="22"/>
                <w:rtl/>
                <w:lang w:eastAsia="en-US" w:bidi="en-US"/>
              </w:rPr>
            </w:pPr>
            <w:r w:rsidRPr="0056394A">
              <w:rPr>
                <w:rFonts w:ascii="Cambria" w:hAnsi="Cambria" w:hint="cs"/>
                <w:bCs/>
                <w:noProof w:val="0"/>
                <w:sz w:val="22"/>
                <w:szCs w:val="22"/>
                <w:rtl/>
                <w:lang w:eastAsia="en-US"/>
              </w:rPr>
              <w:t>שולית</w:t>
            </w:r>
            <w:r w:rsidRPr="0056394A">
              <w:rPr>
                <w:rFonts w:ascii="David" w:hAnsi="Cambria" w:hint="cs"/>
                <w:bCs/>
                <w:noProof w:val="0"/>
                <w:sz w:val="22"/>
                <w:szCs w:val="22"/>
                <w:rtl/>
                <w:lang w:eastAsia="en-US" w:bidi="en-US"/>
              </w:rPr>
              <w:t xml:space="preserve"> - 1</w:t>
            </w:r>
          </w:p>
          <w:p w14:paraId="27536F6B" w14:textId="77777777" w:rsidR="0056394A" w:rsidRPr="0056394A" w:rsidRDefault="0056394A" w:rsidP="0056394A">
            <w:pPr>
              <w:tabs>
                <w:tab w:val="clear" w:pos="567"/>
              </w:tabs>
              <w:rPr>
                <w:rFonts w:ascii="Cambria" w:hAnsi="Cambria"/>
                <w:b w:val="0"/>
                <w:noProof w:val="0"/>
                <w:sz w:val="22"/>
                <w:szCs w:val="22"/>
                <w:lang w:eastAsia="en-US" w:bidi="en-US"/>
              </w:rPr>
            </w:pPr>
            <w:r w:rsidRPr="0056394A">
              <w:rPr>
                <w:rFonts w:ascii="Cambria" w:hAnsi="Cambria"/>
                <w:b w:val="0"/>
                <w:noProof w:val="0"/>
                <w:sz w:val="22"/>
                <w:szCs w:val="22"/>
                <w:rtl/>
                <w:lang w:eastAsia="en-US"/>
              </w:rPr>
              <w:t>נחוצה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רק</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עזרה</w:t>
            </w:r>
            <w:r w:rsidRPr="0056394A">
              <w:rPr>
                <w:rFonts w:ascii="David" w:hAnsi="Cambria"/>
                <w:b w:val="0"/>
                <w:noProof w:val="0"/>
                <w:sz w:val="22"/>
                <w:szCs w:val="22"/>
                <w:rtl/>
                <w:lang w:eastAsia="en-US" w:bidi="en-US"/>
              </w:rPr>
              <w:t xml:space="preserve"> </w:t>
            </w:r>
            <w:r w:rsidRPr="0056394A">
              <w:rPr>
                <w:rFonts w:ascii="Cambria" w:hAnsi="Cambria"/>
                <w:b w:val="0"/>
                <w:noProof w:val="0"/>
                <w:sz w:val="22"/>
                <w:szCs w:val="22"/>
                <w:rtl/>
                <w:lang w:eastAsia="en-US"/>
              </w:rPr>
              <w:t>ראשונה</w:t>
            </w:r>
          </w:p>
        </w:tc>
      </w:tr>
    </w:tbl>
    <w:p w14:paraId="46E0D375" w14:textId="77777777" w:rsidR="0056394A" w:rsidRDefault="0056394A" w:rsidP="0056394A">
      <w:pPr>
        <w:tabs>
          <w:tab w:val="clear" w:pos="567"/>
        </w:tabs>
        <w:spacing w:after="200" w:line="276" w:lineRule="auto"/>
        <w:rPr>
          <w:rFonts w:ascii="Calibri" w:eastAsia="Calibri" w:hAnsi="Calibri" w:cs="Arial" w:hint="cs"/>
          <w:b w:val="0"/>
          <w:noProof w:val="0"/>
          <w:sz w:val="22"/>
          <w:szCs w:val="22"/>
          <w:rtl/>
          <w:lang w:eastAsia="en-US"/>
        </w:rPr>
      </w:pPr>
    </w:p>
    <w:p w14:paraId="7B5568CB" w14:textId="77777777" w:rsidR="0056394A" w:rsidRPr="0056394A" w:rsidRDefault="0056394A" w:rsidP="0056394A">
      <w:pPr>
        <w:tabs>
          <w:tab w:val="clear" w:pos="567"/>
        </w:tabs>
        <w:spacing w:after="200" w:line="276" w:lineRule="auto"/>
        <w:rPr>
          <w:rFonts w:ascii="Calibri" w:eastAsia="Calibri" w:hAnsi="Calibri" w:cs="Arial"/>
          <w:b w:val="0"/>
          <w:noProof w:val="0"/>
          <w:sz w:val="22"/>
          <w:szCs w:val="22"/>
          <w:rtl/>
          <w:lang w:eastAsia="en-US"/>
        </w:rPr>
      </w:pPr>
    </w:p>
    <w:p w14:paraId="3A1D16E8" w14:textId="77777777" w:rsidR="0056394A" w:rsidRPr="0056394A" w:rsidRDefault="0056394A" w:rsidP="0056394A">
      <w:pPr>
        <w:tabs>
          <w:tab w:val="clear" w:pos="567"/>
        </w:tabs>
        <w:overflowPunct w:val="0"/>
        <w:autoSpaceDE w:val="0"/>
        <w:autoSpaceDN w:val="0"/>
        <w:adjustRightInd w:val="0"/>
        <w:rPr>
          <w:bCs/>
          <w:noProof w:val="0"/>
          <w:sz w:val="24"/>
          <w:szCs w:val="24"/>
          <w:rtl/>
        </w:rPr>
      </w:pPr>
      <w:r w:rsidRPr="0056394A">
        <w:rPr>
          <w:rFonts w:hint="cs"/>
          <w:bCs/>
          <w:noProof w:val="0"/>
          <w:sz w:val="20"/>
          <w:szCs w:val="12"/>
          <w:rtl/>
        </w:rPr>
        <w:lastRenderedPageBreak/>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0"/>
          <w:szCs w:val="12"/>
          <w:rtl/>
        </w:rPr>
        <w:tab/>
      </w:r>
      <w:r w:rsidRPr="0056394A">
        <w:rPr>
          <w:rFonts w:hint="cs"/>
          <w:bCs/>
          <w:noProof w:val="0"/>
          <w:sz w:val="24"/>
          <w:szCs w:val="24"/>
          <w:rtl/>
        </w:rPr>
        <w:t>נספח מס'2</w:t>
      </w:r>
    </w:p>
    <w:p w14:paraId="09048F3C" w14:textId="77777777" w:rsidR="0056394A" w:rsidRPr="0056394A" w:rsidRDefault="0056394A" w:rsidP="0056394A">
      <w:pPr>
        <w:tabs>
          <w:tab w:val="clear" w:pos="567"/>
        </w:tabs>
        <w:overflowPunct w:val="0"/>
        <w:autoSpaceDE w:val="0"/>
        <w:autoSpaceDN w:val="0"/>
        <w:adjustRightInd w:val="0"/>
        <w:rPr>
          <w:rFonts w:ascii="Arial" w:hAnsi="Arial"/>
          <w:b w:val="0"/>
          <w:noProof w:val="0"/>
          <w:sz w:val="20"/>
          <w:rtl/>
        </w:rPr>
      </w:pPr>
      <w:r w:rsidRPr="0056394A">
        <w:rPr>
          <w:rFonts w:ascii="Arial" w:hAnsi="Arial" w:hint="cs"/>
          <w:bCs/>
          <w:noProof w:val="0"/>
          <w:sz w:val="20"/>
          <w:u w:val="single"/>
          <w:rtl/>
        </w:rPr>
        <w:t xml:space="preserve">רשימת תיוג של </w:t>
      </w:r>
      <w:r w:rsidRPr="0056394A">
        <w:rPr>
          <w:rFonts w:ascii="Arial" w:hAnsi="Arial"/>
          <w:bCs/>
          <w:noProof w:val="0"/>
          <w:sz w:val="20"/>
          <w:u w:val="single"/>
          <w:rtl/>
        </w:rPr>
        <w:t>בדיקות שיש לבצע לפני הכניסה לחלל מוקף.</w:t>
      </w:r>
    </w:p>
    <w:p w14:paraId="0EF7B92E" w14:textId="77777777" w:rsidR="0056394A" w:rsidRPr="0056394A" w:rsidRDefault="0056394A" w:rsidP="0056394A">
      <w:pPr>
        <w:tabs>
          <w:tab w:val="clear" w:pos="567"/>
        </w:tabs>
        <w:overflowPunct w:val="0"/>
        <w:autoSpaceDE w:val="0"/>
        <w:autoSpaceDN w:val="0"/>
        <w:adjustRightInd w:val="0"/>
        <w:rPr>
          <w:rFonts w:ascii="Arial" w:hAnsi="Arial"/>
          <w:b w:val="0"/>
          <w:noProof w:val="0"/>
          <w:sz w:val="20"/>
          <w:rtl/>
        </w:rPr>
      </w:pPr>
    </w:p>
    <w:tbl>
      <w:tblPr>
        <w:bidiVisual/>
        <w:tblW w:w="9497" w:type="dxa"/>
        <w:tblInd w:w="-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5244"/>
        <w:gridCol w:w="851"/>
        <w:gridCol w:w="850"/>
        <w:gridCol w:w="1843"/>
      </w:tblGrid>
      <w:tr w:rsidR="0056394A" w:rsidRPr="0056394A" w14:paraId="1B765E41" w14:textId="77777777" w:rsidTr="005C649C">
        <w:tc>
          <w:tcPr>
            <w:tcW w:w="709" w:type="dxa"/>
            <w:vMerge w:val="restart"/>
            <w:tcBorders>
              <w:top w:val="single" w:sz="18" w:space="0" w:color="auto"/>
              <w:left w:val="single" w:sz="18" w:space="0" w:color="auto"/>
              <w:right w:val="single" w:sz="18" w:space="0" w:color="auto"/>
            </w:tcBorders>
            <w:vAlign w:val="center"/>
          </w:tcPr>
          <w:p w14:paraId="5087DF05" w14:textId="77777777" w:rsidR="0056394A" w:rsidRPr="0056394A" w:rsidRDefault="0056394A" w:rsidP="0056394A">
            <w:pPr>
              <w:tabs>
                <w:tab w:val="clear" w:pos="567"/>
              </w:tabs>
              <w:ind w:right="-57"/>
              <w:rPr>
                <w:rFonts w:ascii="Arial" w:hAnsi="Arial" w:cs="Times New Roman"/>
                <w:b w:val="0"/>
                <w:noProof w:val="0"/>
                <w:sz w:val="24"/>
                <w:szCs w:val="24"/>
                <w:rtl/>
                <w:lang w:eastAsia="en-US"/>
              </w:rPr>
            </w:pPr>
            <w:r w:rsidRPr="0056394A">
              <w:rPr>
                <w:rFonts w:ascii="Arial" w:hAnsi="Arial" w:cs="Times New Roman"/>
                <w:b w:val="0"/>
                <w:noProof w:val="0"/>
                <w:sz w:val="24"/>
                <w:szCs w:val="24"/>
                <w:rtl/>
                <w:lang w:eastAsia="en-US"/>
              </w:rPr>
              <w:t>מס'</w:t>
            </w:r>
          </w:p>
          <w:p w14:paraId="07839D55" w14:textId="77777777" w:rsidR="0056394A" w:rsidRPr="0056394A" w:rsidRDefault="0056394A" w:rsidP="0056394A">
            <w:pPr>
              <w:tabs>
                <w:tab w:val="clear" w:pos="567"/>
              </w:tabs>
              <w:ind w:right="-57"/>
              <w:rPr>
                <w:rFonts w:ascii="Arial" w:hAnsi="Arial" w:cs="Times New Roman"/>
                <w:b w:val="0"/>
                <w:noProof w:val="0"/>
                <w:sz w:val="24"/>
                <w:szCs w:val="24"/>
                <w:lang w:eastAsia="en-US"/>
              </w:rPr>
            </w:pPr>
            <w:r w:rsidRPr="0056394A">
              <w:rPr>
                <w:rFonts w:ascii="Arial" w:hAnsi="Arial" w:cs="Times New Roman"/>
                <w:b w:val="0"/>
                <w:noProof w:val="0"/>
                <w:sz w:val="24"/>
                <w:szCs w:val="24"/>
                <w:rtl/>
                <w:lang w:eastAsia="en-US"/>
              </w:rPr>
              <w:t>סד'</w:t>
            </w:r>
          </w:p>
        </w:tc>
        <w:tc>
          <w:tcPr>
            <w:tcW w:w="5244" w:type="dxa"/>
            <w:vMerge w:val="restart"/>
            <w:tcBorders>
              <w:top w:val="single" w:sz="18" w:space="0" w:color="auto"/>
              <w:left w:val="single" w:sz="18" w:space="0" w:color="auto"/>
              <w:right w:val="single" w:sz="18" w:space="0" w:color="auto"/>
            </w:tcBorders>
            <w:vAlign w:val="center"/>
          </w:tcPr>
          <w:p w14:paraId="5F37898A"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ascii="Arial" w:hAnsi="Arial" w:cs="Times New Roman"/>
                <w:b w:val="0"/>
                <w:noProof w:val="0"/>
                <w:sz w:val="24"/>
                <w:szCs w:val="24"/>
                <w:rtl/>
                <w:lang w:eastAsia="en-US"/>
              </w:rPr>
              <w:t>תאור הבדיקה</w:t>
            </w:r>
          </w:p>
        </w:tc>
        <w:tc>
          <w:tcPr>
            <w:tcW w:w="1701" w:type="dxa"/>
            <w:gridSpan w:val="2"/>
            <w:tcBorders>
              <w:top w:val="single" w:sz="18" w:space="0" w:color="auto"/>
              <w:left w:val="single" w:sz="18" w:space="0" w:color="auto"/>
              <w:bottom w:val="single" w:sz="18" w:space="0" w:color="auto"/>
              <w:right w:val="single" w:sz="18" w:space="0" w:color="auto"/>
            </w:tcBorders>
            <w:vAlign w:val="center"/>
          </w:tcPr>
          <w:p w14:paraId="70A44DCB"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ascii="Arial" w:hAnsi="Arial" w:cs="Times New Roman"/>
                <w:b w:val="0"/>
                <w:noProof w:val="0"/>
                <w:sz w:val="24"/>
                <w:szCs w:val="24"/>
                <w:rtl/>
                <w:lang w:eastAsia="en-US"/>
              </w:rPr>
              <w:t>נבדק</w:t>
            </w:r>
          </w:p>
        </w:tc>
        <w:tc>
          <w:tcPr>
            <w:tcW w:w="1843" w:type="dxa"/>
            <w:vMerge w:val="restart"/>
            <w:tcBorders>
              <w:top w:val="single" w:sz="18" w:space="0" w:color="auto"/>
              <w:left w:val="single" w:sz="18" w:space="0" w:color="auto"/>
              <w:right w:val="single" w:sz="18" w:space="0" w:color="auto"/>
            </w:tcBorders>
            <w:vAlign w:val="center"/>
          </w:tcPr>
          <w:p w14:paraId="6A495CB4"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ascii="Arial" w:hAnsi="Arial" w:cs="Times New Roman"/>
                <w:b w:val="0"/>
                <w:noProof w:val="0"/>
                <w:sz w:val="24"/>
                <w:szCs w:val="24"/>
                <w:rtl/>
                <w:lang w:eastAsia="en-US"/>
              </w:rPr>
              <w:t>הערות</w:t>
            </w:r>
          </w:p>
        </w:tc>
      </w:tr>
      <w:tr w:rsidR="0056394A" w:rsidRPr="0056394A" w14:paraId="56F7C4D2" w14:textId="77777777" w:rsidTr="005C649C">
        <w:tc>
          <w:tcPr>
            <w:tcW w:w="709" w:type="dxa"/>
            <w:vMerge/>
            <w:tcBorders>
              <w:left w:val="single" w:sz="18" w:space="0" w:color="auto"/>
              <w:bottom w:val="single" w:sz="18" w:space="0" w:color="auto"/>
              <w:right w:val="single" w:sz="18" w:space="0" w:color="auto"/>
            </w:tcBorders>
          </w:tcPr>
          <w:p w14:paraId="270A9691"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5244" w:type="dxa"/>
            <w:vMerge/>
            <w:tcBorders>
              <w:left w:val="single" w:sz="18" w:space="0" w:color="auto"/>
              <w:bottom w:val="single" w:sz="18" w:space="0" w:color="auto"/>
              <w:right w:val="single" w:sz="18" w:space="0" w:color="auto"/>
            </w:tcBorders>
          </w:tcPr>
          <w:p w14:paraId="5C3EFFEE"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1" w:type="dxa"/>
            <w:tcBorders>
              <w:top w:val="single" w:sz="18" w:space="0" w:color="auto"/>
              <w:left w:val="single" w:sz="18" w:space="0" w:color="auto"/>
              <w:bottom w:val="single" w:sz="18" w:space="0" w:color="auto"/>
              <w:right w:val="single" w:sz="18" w:space="0" w:color="auto"/>
            </w:tcBorders>
            <w:vAlign w:val="center"/>
          </w:tcPr>
          <w:p w14:paraId="77ED43B2"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ascii="Arial" w:hAnsi="Arial" w:cs="Times New Roman"/>
                <w:b w:val="0"/>
                <w:noProof w:val="0"/>
                <w:sz w:val="24"/>
                <w:szCs w:val="24"/>
                <w:rtl/>
                <w:lang w:eastAsia="en-US"/>
              </w:rPr>
              <w:t>כן</w:t>
            </w:r>
          </w:p>
        </w:tc>
        <w:tc>
          <w:tcPr>
            <w:tcW w:w="850" w:type="dxa"/>
            <w:tcBorders>
              <w:top w:val="single" w:sz="18" w:space="0" w:color="auto"/>
              <w:left w:val="single" w:sz="18" w:space="0" w:color="auto"/>
              <w:bottom w:val="single" w:sz="18" w:space="0" w:color="auto"/>
              <w:right w:val="single" w:sz="18" w:space="0" w:color="auto"/>
            </w:tcBorders>
            <w:vAlign w:val="center"/>
          </w:tcPr>
          <w:p w14:paraId="644AF5A1"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ascii="Arial" w:hAnsi="Arial" w:cs="Times New Roman"/>
                <w:b w:val="0"/>
                <w:noProof w:val="0"/>
                <w:sz w:val="24"/>
                <w:szCs w:val="24"/>
                <w:rtl/>
                <w:lang w:eastAsia="en-US"/>
              </w:rPr>
              <w:t>לא</w:t>
            </w:r>
          </w:p>
        </w:tc>
        <w:tc>
          <w:tcPr>
            <w:tcW w:w="1843" w:type="dxa"/>
            <w:vMerge/>
            <w:tcBorders>
              <w:left w:val="single" w:sz="18" w:space="0" w:color="auto"/>
              <w:bottom w:val="single" w:sz="18" w:space="0" w:color="auto"/>
              <w:right w:val="single" w:sz="18" w:space="0" w:color="auto"/>
            </w:tcBorders>
          </w:tcPr>
          <w:p w14:paraId="2ABE05F8"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40391AAD" w14:textId="77777777" w:rsidTr="005C649C">
        <w:tc>
          <w:tcPr>
            <w:tcW w:w="709" w:type="dxa"/>
            <w:tcBorders>
              <w:top w:val="single" w:sz="18" w:space="0" w:color="auto"/>
              <w:left w:val="single" w:sz="18" w:space="0" w:color="auto"/>
              <w:bottom w:val="single" w:sz="4" w:space="0" w:color="auto"/>
              <w:right w:val="single" w:sz="18" w:space="0" w:color="auto"/>
            </w:tcBorders>
          </w:tcPr>
          <w:p w14:paraId="7A46A24C"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w:t>
            </w:r>
          </w:p>
        </w:tc>
        <w:tc>
          <w:tcPr>
            <w:tcW w:w="5244" w:type="dxa"/>
            <w:tcBorders>
              <w:top w:val="single" w:sz="18" w:space="0" w:color="auto"/>
              <w:left w:val="single" w:sz="18" w:space="0" w:color="auto"/>
              <w:bottom w:val="single" w:sz="4" w:space="0" w:color="auto"/>
              <w:right w:val="single" w:sz="18" w:space="0" w:color="auto"/>
            </w:tcBorders>
          </w:tcPr>
          <w:p w14:paraId="02CD410A"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שאיזור העבודה נקי לגמרי מחומרים רעילים וקורוזיביים. </w:t>
            </w:r>
          </w:p>
        </w:tc>
        <w:tc>
          <w:tcPr>
            <w:tcW w:w="851" w:type="dxa"/>
            <w:tcBorders>
              <w:top w:val="single" w:sz="18" w:space="0" w:color="auto"/>
              <w:left w:val="single" w:sz="18" w:space="0" w:color="auto"/>
              <w:bottom w:val="single" w:sz="4" w:space="0" w:color="auto"/>
              <w:right w:val="single" w:sz="18" w:space="0" w:color="auto"/>
            </w:tcBorders>
          </w:tcPr>
          <w:p w14:paraId="1744C0AD"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18" w:space="0" w:color="auto"/>
              <w:left w:val="single" w:sz="18" w:space="0" w:color="auto"/>
              <w:bottom w:val="single" w:sz="4" w:space="0" w:color="auto"/>
              <w:right w:val="single" w:sz="18" w:space="0" w:color="auto"/>
            </w:tcBorders>
          </w:tcPr>
          <w:p w14:paraId="43A06E7D"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18" w:space="0" w:color="auto"/>
              <w:left w:val="single" w:sz="18" w:space="0" w:color="auto"/>
              <w:bottom w:val="single" w:sz="4" w:space="0" w:color="auto"/>
              <w:right w:val="single" w:sz="18" w:space="0" w:color="auto"/>
            </w:tcBorders>
          </w:tcPr>
          <w:p w14:paraId="7CBB8062"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19D0AACA" w14:textId="77777777" w:rsidTr="005C649C">
        <w:tc>
          <w:tcPr>
            <w:tcW w:w="709" w:type="dxa"/>
            <w:tcBorders>
              <w:top w:val="single" w:sz="4" w:space="0" w:color="auto"/>
              <w:left w:val="single" w:sz="18" w:space="0" w:color="auto"/>
              <w:bottom w:val="single" w:sz="4" w:space="0" w:color="auto"/>
              <w:right w:val="single" w:sz="18" w:space="0" w:color="auto"/>
            </w:tcBorders>
          </w:tcPr>
          <w:p w14:paraId="69C1280D"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2</w:t>
            </w:r>
          </w:p>
        </w:tc>
        <w:tc>
          <w:tcPr>
            <w:tcW w:w="5244" w:type="dxa"/>
            <w:tcBorders>
              <w:top w:val="single" w:sz="4" w:space="0" w:color="auto"/>
              <w:left w:val="single" w:sz="18" w:space="0" w:color="auto"/>
              <w:bottom w:val="single" w:sz="4" w:space="0" w:color="auto"/>
              <w:right w:val="single" w:sz="18" w:space="0" w:color="auto"/>
            </w:tcBorders>
          </w:tcPr>
          <w:p w14:paraId="322A6652"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tl/>
              </w:rPr>
            </w:pPr>
            <w:r w:rsidRPr="0056394A">
              <w:rPr>
                <w:rFonts w:ascii="Arial" w:hAnsi="Arial"/>
                <w:b w:val="0"/>
                <w:noProof w:val="0"/>
                <w:sz w:val="24"/>
                <w:szCs w:val="24"/>
                <w:rtl/>
              </w:rPr>
              <w:t>וודא תקינות של ציוד מגן אישי והרכבתו ע"י אנשי הצוות .</w:t>
            </w:r>
          </w:p>
        </w:tc>
        <w:tc>
          <w:tcPr>
            <w:tcW w:w="851" w:type="dxa"/>
            <w:tcBorders>
              <w:top w:val="single" w:sz="4" w:space="0" w:color="auto"/>
              <w:left w:val="single" w:sz="18" w:space="0" w:color="auto"/>
              <w:bottom w:val="single" w:sz="4" w:space="0" w:color="auto"/>
              <w:right w:val="single" w:sz="18" w:space="0" w:color="auto"/>
            </w:tcBorders>
          </w:tcPr>
          <w:p w14:paraId="1FA42B56"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81F4A05"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367A277"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0CAF20B7" w14:textId="77777777" w:rsidTr="005C649C">
        <w:tc>
          <w:tcPr>
            <w:tcW w:w="709" w:type="dxa"/>
            <w:tcBorders>
              <w:top w:val="single" w:sz="4" w:space="0" w:color="auto"/>
              <w:left w:val="single" w:sz="18" w:space="0" w:color="auto"/>
              <w:bottom w:val="single" w:sz="4" w:space="0" w:color="auto"/>
              <w:right w:val="single" w:sz="18" w:space="0" w:color="auto"/>
            </w:tcBorders>
          </w:tcPr>
          <w:p w14:paraId="7534CF03"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3</w:t>
            </w:r>
          </w:p>
        </w:tc>
        <w:tc>
          <w:tcPr>
            <w:tcW w:w="5244" w:type="dxa"/>
            <w:tcBorders>
              <w:top w:val="single" w:sz="4" w:space="0" w:color="auto"/>
              <w:left w:val="single" w:sz="18" w:space="0" w:color="auto"/>
              <w:bottom w:val="single" w:sz="4" w:space="0" w:color="auto"/>
              <w:right w:val="single" w:sz="18" w:space="0" w:color="auto"/>
            </w:tcBorders>
          </w:tcPr>
          <w:p w14:paraId="05F698CF"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tl/>
              </w:rPr>
            </w:pPr>
            <w:r w:rsidRPr="0056394A">
              <w:rPr>
                <w:rFonts w:ascii="Arial" w:hAnsi="Arial"/>
                <w:b w:val="0"/>
                <w:noProof w:val="0"/>
                <w:sz w:val="24"/>
                <w:szCs w:val="24"/>
                <w:rtl/>
              </w:rPr>
              <w:t>וודא קיום חבל הצלה באורך מתאים</w:t>
            </w:r>
            <w:r w:rsidRPr="0056394A">
              <w:rPr>
                <w:rFonts w:ascii="Arial" w:hAnsi="Arial"/>
                <w:b w:val="0"/>
                <w:noProof w:val="0"/>
                <w:sz w:val="24"/>
                <w:szCs w:val="24"/>
              </w:rPr>
              <w:t xml:space="preserve"> </w:t>
            </w:r>
            <w:r w:rsidRPr="0056394A">
              <w:rPr>
                <w:rFonts w:ascii="Arial" w:hAnsi="Arial"/>
                <w:b w:val="0"/>
                <w:noProof w:val="0"/>
                <w:sz w:val="24"/>
                <w:szCs w:val="24"/>
                <w:rtl/>
              </w:rPr>
              <w:t>וחיבורו לכננת הרמה.</w:t>
            </w:r>
          </w:p>
        </w:tc>
        <w:tc>
          <w:tcPr>
            <w:tcW w:w="851" w:type="dxa"/>
            <w:tcBorders>
              <w:top w:val="single" w:sz="4" w:space="0" w:color="auto"/>
              <w:left w:val="single" w:sz="18" w:space="0" w:color="auto"/>
              <w:bottom w:val="single" w:sz="4" w:space="0" w:color="auto"/>
              <w:right w:val="single" w:sz="18" w:space="0" w:color="auto"/>
            </w:tcBorders>
          </w:tcPr>
          <w:p w14:paraId="6050F445"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CB7E85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6581875"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5BEFE7F7" w14:textId="77777777" w:rsidTr="005C649C">
        <w:tc>
          <w:tcPr>
            <w:tcW w:w="709" w:type="dxa"/>
            <w:tcBorders>
              <w:top w:val="single" w:sz="4" w:space="0" w:color="auto"/>
              <w:left w:val="single" w:sz="18" w:space="0" w:color="auto"/>
              <w:bottom w:val="single" w:sz="4" w:space="0" w:color="auto"/>
              <w:right w:val="single" w:sz="18" w:space="0" w:color="auto"/>
            </w:tcBorders>
          </w:tcPr>
          <w:p w14:paraId="3586C8A6"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4</w:t>
            </w:r>
          </w:p>
        </w:tc>
        <w:tc>
          <w:tcPr>
            <w:tcW w:w="5244" w:type="dxa"/>
            <w:tcBorders>
              <w:top w:val="single" w:sz="4" w:space="0" w:color="auto"/>
              <w:left w:val="single" w:sz="18" w:space="0" w:color="auto"/>
              <w:bottom w:val="single" w:sz="4" w:space="0" w:color="auto"/>
              <w:right w:val="single" w:sz="18" w:space="0" w:color="auto"/>
            </w:tcBorders>
          </w:tcPr>
          <w:p w14:paraId="0ECC5CAD"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שכל החלקים הנעים בתוך איזור העבודה מנותקים ממקור ההפעלה- חשמל, לחץ אויר, לחץ מים, קיטור, לחץ שמן וכד'. </w:t>
            </w:r>
          </w:p>
        </w:tc>
        <w:tc>
          <w:tcPr>
            <w:tcW w:w="851" w:type="dxa"/>
            <w:tcBorders>
              <w:top w:val="single" w:sz="4" w:space="0" w:color="auto"/>
              <w:left w:val="single" w:sz="18" w:space="0" w:color="auto"/>
              <w:bottom w:val="single" w:sz="4" w:space="0" w:color="auto"/>
              <w:right w:val="single" w:sz="18" w:space="0" w:color="auto"/>
            </w:tcBorders>
          </w:tcPr>
          <w:p w14:paraId="510C208E"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949BAE8"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7C942F84"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7AF44990" w14:textId="77777777" w:rsidTr="005C649C">
        <w:tc>
          <w:tcPr>
            <w:tcW w:w="709" w:type="dxa"/>
            <w:tcBorders>
              <w:top w:val="single" w:sz="4" w:space="0" w:color="auto"/>
              <w:left w:val="single" w:sz="18" w:space="0" w:color="auto"/>
              <w:bottom w:val="single" w:sz="4" w:space="0" w:color="auto"/>
              <w:right w:val="single" w:sz="18" w:space="0" w:color="auto"/>
            </w:tcBorders>
          </w:tcPr>
          <w:p w14:paraId="1DA2E917"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5</w:t>
            </w:r>
          </w:p>
        </w:tc>
        <w:tc>
          <w:tcPr>
            <w:tcW w:w="5244" w:type="dxa"/>
            <w:tcBorders>
              <w:top w:val="single" w:sz="4" w:space="0" w:color="auto"/>
              <w:left w:val="single" w:sz="18" w:space="0" w:color="auto"/>
              <w:bottom w:val="single" w:sz="4" w:space="0" w:color="auto"/>
              <w:right w:val="single" w:sz="18" w:space="0" w:color="auto"/>
            </w:tcBorders>
          </w:tcPr>
          <w:p w14:paraId="0DD4E296"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tl/>
              </w:rPr>
            </w:pPr>
            <w:r w:rsidRPr="0056394A">
              <w:rPr>
                <w:rFonts w:ascii="Arial" w:hAnsi="Arial"/>
                <w:b w:val="0"/>
                <w:noProof w:val="0"/>
                <w:sz w:val="24"/>
                <w:szCs w:val="24"/>
                <w:rtl/>
              </w:rPr>
              <w:t>וודא שקיים איורור טבעי או מכני לחלל המוקף (פתיחת פתחי אוורור או אוורור מאולץ).</w:t>
            </w:r>
          </w:p>
        </w:tc>
        <w:tc>
          <w:tcPr>
            <w:tcW w:w="851" w:type="dxa"/>
            <w:tcBorders>
              <w:top w:val="single" w:sz="4" w:space="0" w:color="auto"/>
              <w:left w:val="single" w:sz="18" w:space="0" w:color="auto"/>
              <w:bottom w:val="single" w:sz="4" w:space="0" w:color="auto"/>
              <w:right w:val="single" w:sz="18" w:space="0" w:color="auto"/>
            </w:tcBorders>
          </w:tcPr>
          <w:p w14:paraId="3B05560E"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6C32E74"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18D9EA0A"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4820B984" w14:textId="77777777" w:rsidTr="005C649C">
        <w:tc>
          <w:tcPr>
            <w:tcW w:w="709" w:type="dxa"/>
            <w:tcBorders>
              <w:top w:val="single" w:sz="4" w:space="0" w:color="auto"/>
              <w:left w:val="single" w:sz="18" w:space="0" w:color="auto"/>
              <w:bottom w:val="single" w:sz="4" w:space="0" w:color="auto"/>
              <w:right w:val="single" w:sz="18" w:space="0" w:color="auto"/>
            </w:tcBorders>
          </w:tcPr>
          <w:p w14:paraId="08B7018B"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6</w:t>
            </w:r>
          </w:p>
        </w:tc>
        <w:tc>
          <w:tcPr>
            <w:tcW w:w="5244" w:type="dxa"/>
            <w:tcBorders>
              <w:top w:val="single" w:sz="4" w:space="0" w:color="auto"/>
              <w:left w:val="single" w:sz="18" w:space="0" w:color="auto"/>
              <w:bottom w:val="single" w:sz="4" w:space="0" w:color="auto"/>
              <w:right w:val="single" w:sz="18" w:space="0" w:color="auto"/>
            </w:tcBorders>
          </w:tcPr>
          <w:p w14:paraId="6FC2D815"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בדוק את כמות החמצן בעזרת מכשיר ניטור מתאים. </w:t>
            </w:r>
          </w:p>
        </w:tc>
        <w:tc>
          <w:tcPr>
            <w:tcW w:w="851" w:type="dxa"/>
            <w:tcBorders>
              <w:top w:val="single" w:sz="4" w:space="0" w:color="auto"/>
              <w:left w:val="single" w:sz="18" w:space="0" w:color="auto"/>
              <w:bottom w:val="single" w:sz="4" w:space="0" w:color="auto"/>
              <w:right w:val="single" w:sz="18" w:space="0" w:color="auto"/>
            </w:tcBorders>
          </w:tcPr>
          <w:p w14:paraId="20E88C6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45E043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75D35996"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17AA05D1" w14:textId="77777777" w:rsidTr="005C649C">
        <w:tc>
          <w:tcPr>
            <w:tcW w:w="709" w:type="dxa"/>
            <w:tcBorders>
              <w:top w:val="single" w:sz="4" w:space="0" w:color="auto"/>
              <w:left w:val="single" w:sz="18" w:space="0" w:color="auto"/>
              <w:bottom w:val="single" w:sz="4" w:space="0" w:color="auto"/>
              <w:right w:val="single" w:sz="18" w:space="0" w:color="auto"/>
            </w:tcBorders>
          </w:tcPr>
          <w:p w14:paraId="2A79D7B1"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7</w:t>
            </w:r>
          </w:p>
        </w:tc>
        <w:tc>
          <w:tcPr>
            <w:tcW w:w="5244" w:type="dxa"/>
            <w:tcBorders>
              <w:top w:val="single" w:sz="4" w:space="0" w:color="auto"/>
              <w:left w:val="single" w:sz="18" w:space="0" w:color="auto"/>
              <w:bottom w:val="single" w:sz="4" w:space="0" w:color="auto"/>
              <w:right w:val="single" w:sz="18" w:space="0" w:color="auto"/>
            </w:tcBorders>
          </w:tcPr>
          <w:p w14:paraId="1F5479DE"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בדוק אדים רעילים בחלל המוקף</w:t>
            </w:r>
            <w:r w:rsidRPr="0056394A">
              <w:rPr>
                <w:rFonts w:ascii="Arial" w:hAnsi="Arial"/>
                <w:b w:val="0"/>
                <w:noProof w:val="0"/>
                <w:sz w:val="24"/>
                <w:szCs w:val="24"/>
              </w:rPr>
              <w:t xml:space="preserve"> </w:t>
            </w:r>
            <w:r w:rsidRPr="0056394A">
              <w:rPr>
                <w:rFonts w:ascii="Arial" w:hAnsi="Arial"/>
                <w:b w:val="0"/>
                <w:noProof w:val="0"/>
                <w:sz w:val="24"/>
                <w:szCs w:val="24"/>
                <w:rtl/>
              </w:rPr>
              <w:t xml:space="preserve"> בעזרת מכשיר ניתור מתאים. </w:t>
            </w:r>
          </w:p>
        </w:tc>
        <w:tc>
          <w:tcPr>
            <w:tcW w:w="851" w:type="dxa"/>
            <w:tcBorders>
              <w:top w:val="single" w:sz="4" w:space="0" w:color="auto"/>
              <w:left w:val="single" w:sz="18" w:space="0" w:color="auto"/>
              <w:bottom w:val="single" w:sz="4" w:space="0" w:color="auto"/>
              <w:right w:val="single" w:sz="18" w:space="0" w:color="auto"/>
            </w:tcBorders>
          </w:tcPr>
          <w:p w14:paraId="06D407F4"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0F41C80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9A26FDB"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26240F93" w14:textId="77777777" w:rsidTr="005C649C">
        <w:tc>
          <w:tcPr>
            <w:tcW w:w="709" w:type="dxa"/>
            <w:tcBorders>
              <w:top w:val="single" w:sz="4" w:space="0" w:color="auto"/>
              <w:left w:val="single" w:sz="18" w:space="0" w:color="auto"/>
              <w:bottom w:val="single" w:sz="4" w:space="0" w:color="auto"/>
              <w:right w:val="single" w:sz="18" w:space="0" w:color="auto"/>
            </w:tcBorders>
          </w:tcPr>
          <w:p w14:paraId="70ADF3EC"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8</w:t>
            </w:r>
          </w:p>
        </w:tc>
        <w:tc>
          <w:tcPr>
            <w:tcW w:w="5244" w:type="dxa"/>
            <w:tcBorders>
              <w:top w:val="single" w:sz="4" w:space="0" w:color="auto"/>
              <w:left w:val="single" w:sz="18" w:space="0" w:color="auto"/>
              <w:bottom w:val="single" w:sz="4" w:space="0" w:color="auto"/>
              <w:right w:val="single" w:sz="18" w:space="0" w:color="auto"/>
            </w:tcBorders>
          </w:tcPr>
          <w:p w14:paraId="5C738C22"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סוללה תקינה של מכשיר ניתור חמצן וגזים רעילים. יש לבצע בדיקת חמצן וגזים  במשך כל זמן העבודה. </w:t>
            </w:r>
          </w:p>
        </w:tc>
        <w:tc>
          <w:tcPr>
            <w:tcW w:w="851" w:type="dxa"/>
            <w:tcBorders>
              <w:top w:val="single" w:sz="4" w:space="0" w:color="auto"/>
              <w:left w:val="single" w:sz="18" w:space="0" w:color="auto"/>
              <w:bottom w:val="single" w:sz="4" w:space="0" w:color="auto"/>
              <w:right w:val="single" w:sz="18" w:space="0" w:color="auto"/>
            </w:tcBorders>
          </w:tcPr>
          <w:p w14:paraId="57D3E7AA"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76B538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B6F412B"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2038AF4E" w14:textId="77777777" w:rsidTr="005C649C">
        <w:tc>
          <w:tcPr>
            <w:tcW w:w="709" w:type="dxa"/>
            <w:tcBorders>
              <w:top w:val="single" w:sz="4" w:space="0" w:color="auto"/>
              <w:left w:val="single" w:sz="18" w:space="0" w:color="auto"/>
              <w:bottom w:val="single" w:sz="4" w:space="0" w:color="auto"/>
              <w:right w:val="single" w:sz="18" w:space="0" w:color="auto"/>
            </w:tcBorders>
          </w:tcPr>
          <w:p w14:paraId="5076451B"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9</w:t>
            </w:r>
          </w:p>
        </w:tc>
        <w:tc>
          <w:tcPr>
            <w:tcW w:w="5244" w:type="dxa"/>
            <w:tcBorders>
              <w:top w:val="single" w:sz="4" w:space="0" w:color="auto"/>
              <w:left w:val="single" w:sz="18" w:space="0" w:color="auto"/>
              <w:bottom w:val="single" w:sz="4" w:space="0" w:color="auto"/>
              <w:right w:val="single" w:sz="18" w:space="0" w:color="auto"/>
            </w:tcBorders>
          </w:tcPr>
          <w:p w14:paraId="6445FA51"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השתמש בתאורה מוגנת התפוצצות .</w:t>
            </w:r>
          </w:p>
        </w:tc>
        <w:tc>
          <w:tcPr>
            <w:tcW w:w="851" w:type="dxa"/>
            <w:tcBorders>
              <w:top w:val="single" w:sz="4" w:space="0" w:color="auto"/>
              <w:left w:val="single" w:sz="18" w:space="0" w:color="auto"/>
              <w:bottom w:val="single" w:sz="4" w:space="0" w:color="auto"/>
              <w:right w:val="single" w:sz="18" w:space="0" w:color="auto"/>
            </w:tcBorders>
          </w:tcPr>
          <w:p w14:paraId="6BA0E9A3"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73007DB"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8AA16C8"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03D9103A" w14:textId="77777777" w:rsidTr="005C649C">
        <w:tc>
          <w:tcPr>
            <w:tcW w:w="709" w:type="dxa"/>
            <w:tcBorders>
              <w:top w:val="single" w:sz="4" w:space="0" w:color="auto"/>
              <w:left w:val="single" w:sz="18" w:space="0" w:color="auto"/>
              <w:bottom w:val="single" w:sz="4" w:space="0" w:color="auto"/>
              <w:right w:val="single" w:sz="18" w:space="0" w:color="auto"/>
            </w:tcBorders>
          </w:tcPr>
          <w:p w14:paraId="39AA031A"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10</w:t>
            </w:r>
          </w:p>
        </w:tc>
        <w:tc>
          <w:tcPr>
            <w:tcW w:w="5244" w:type="dxa"/>
            <w:tcBorders>
              <w:top w:val="single" w:sz="4" w:space="0" w:color="auto"/>
              <w:left w:val="single" w:sz="18" w:space="0" w:color="auto"/>
              <w:bottom w:val="single" w:sz="4" w:space="0" w:color="auto"/>
              <w:right w:val="single" w:sz="18" w:space="0" w:color="auto"/>
            </w:tcBorders>
          </w:tcPr>
          <w:p w14:paraId="4A45C606"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שאדם נוסף מוצב מחוץ לחלל המוקף לצורך השגחה והזעקת עזרה במקרה חירום. </w:t>
            </w:r>
          </w:p>
        </w:tc>
        <w:tc>
          <w:tcPr>
            <w:tcW w:w="851" w:type="dxa"/>
            <w:tcBorders>
              <w:top w:val="single" w:sz="4" w:space="0" w:color="auto"/>
              <w:left w:val="single" w:sz="18" w:space="0" w:color="auto"/>
              <w:bottom w:val="single" w:sz="4" w:space="0" w:color="auto"/>
              <w:right w:val="single" w:sz="18" w:space="0" w:color="auto"/>
            </w:tcBorders>
          </w:tcPr>
          <w:p w14:paraId="71CABC41"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09A4EEEC"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176E7707"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4D810772" w14:textId="77777777" w:rsidTr="005C649C">
        <w:tc>
          <w:tcPr>
            <w:tcW w:w="709" w:type="dxa"/>
            <w:tcBorders>
              <w:top w:val="single" w:sz="4" w:space="0" w:color="auto"/>
              <w:left w:val="single" w:sz="18" w:space="0" w:color="auto"/>
              <w:bottom w:val="single" w:sz="4" w:space="0" w:color="auto"/>
              <w:right w:val="single" w:sz="18" w:space="0" w:color="auto"/>
            </w:tcBorders>
          </w:tcPr>
          <w:p w14:paraId="39503BE4"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12</w:t>
            </w:r>
          </w:p>
        </w:tc>
        <w:tc>
          <w:tcPr>
            <w:tcW w:w="5244" w:type="dxa"/>
            <w:tcBorders>
              <w:top w:val="single" w:sz="4" w:space="0" w:color="auto"/>
              <w:left w:val="single" w:sz="18" w:space="0" w:color="auto"/>
              <w:bottom w:val="single" w:sz="4" w:space="0" w:color="auto"/>
              <w:right w:val="single" w:sz="18" w:space="0" w:color="auto"/>
            </w:tcBorders>
          </w:tcPr>
          <w:p w14:paraId="561663DB"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שהאדם המוצב כמשגיח עבר הדרכה והסמכה לעבודה במקום מוקף. </w:t>
            </w:r>
          </w:p>
        </w:tc>
        <w:tc>
          <w:tcPr>
            <w:tcW w:w="851" w:type="dxa"/>
            <w:tcBorders>
              <w:top w:val="single" w:sz="4" w:space="0" w:color="auto"/>
              <w:left w:val="single" w:sz="18" w:space="0" w:color="auto"/>
              <w:bottom w:val="single" w:sz="4" w:space="0" w:color="auto"/>
              <w:right w:val="single" w:sz="18" w:space="0" w:color="auto"/>
            </w:tcBorders>
          </w:tcPr>
          <w:p w14:paraId="3401B415"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0665635"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3105FB28"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16D9B0AE" w14:textId="77777777" w:rsidTr="005C649C">
        <w:tc>
          <w:tcPr>
            <w:tcW w:w="709" w:type="dxa"/>
            <w:tcBorders>
              <w:top w:val="single" w:sz="4" w:space="0" w:color="auto"/>
              <w:left w:val="single" w:sz="18" w:space="0" w:color="auto"/>
              <w:bottom w:val="single" w:sz="4" w:space="0" w:color="auto"/>
              <w:right w:val="single" w:sz="18" w:space="0" w:color="auto"/>
            </w:tcBorders>
          </w:tcPr>
          <w:p w14:paraId="6A07790D"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13</w:t>
            </w:r>
          </w:p>
        </w:tc>
        <w:tc>
          <w:tcPr>
            <w:tcW w:w="5244" w:type="dxa"/>
            <w:tcBorders>
              <w:top w:val="single" w:sz="4" w:space="0" w:color="auto"/>
              <w:left w:val="single" w:sz="18" w:space="0" w:color="auto"/>
              <w:bottom w:val="single" w:sz="4" w:space="0" w:color="auto"/>
              <w:right w:val="single" w:sz="18" w:space="0" w:color="auto"/>
            </w:tcBorders>
          </w:tcPr>
          <w:p w14:paraId="3BBBE35B"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tl/>
              </w:rPr>
            </w:pPr>
            <w:r w:rsidRPr="0056394A">
              <w:rPr>
                <w:rFonts w:ascii="Arial" w:hAnsi="Arial"/>
                <w:b w:val="0"/>
                <w:noProof w:val="0"/>
                <w:sz w:val="24"/>
                <w:szCs w:val="24"/>
                <w:rtl/>
              </w:rPr>
              <w:t xml:space="preserve">וודא שהציוד והכלים החשמליים המשמשים את העובדים בתוך החלל המוקף הינם מסוג מוגן התפוצצות ותקינים </w:t>
            </w:r>
          </w:p>
        </w:tc>
        <w:tc>
          <w:tcPr>
            <w:tcW w:w="851" w:type="dxa"/>
            <w:tcBorders>
              <w:top w:val="single" w:sz="4" w:space="0" w:color="auto"/>
              <w:left w:val="single" w:sz="18" w:space="0" w:color="auto"/>
              <w:bottom w:val="single" w:sz="4" w:space="0" w:color="auto"/>
              <w:right w:val="single" w:sz="18" w:space="0" w:color="auto"/>
            </w:tcBorders>
          </w:tcPr>
          <w:p w14:paraId="320DE8A9"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AA363A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931CEDC"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02572CAC" w14:textId="77777777" w:rsidTr="005C649C">
        <w:tc>
          <w:tcPr>
            <w:tcW w:w="709" w:type="dxa"/>
            <w:tcBorders>
              <w:top w:val="single" w:sz="4" w:space="0" w:color="auto"/>
              <w:left w:val="single" w:sz="18" w:space="0" w:color="auto"/>
              <w:bottom w:val="single" w:sz="4" w:space="0" w:color="auto"/>
              <w:right w:val="single" w:sz="18" w:space="0" w:color="auto"/>
            </w:tcBorders>
          </w:tcPr>
          <w:p w14:paraId="385BC61F"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14</w:t>
            </w:r>
          </w:p>
        </w:tc>
        <w:tc>
          <w:tcPr>
            <w:tcW w:w="5244" w:type="dxa"/>
            <w:tcBorders>
              <w:top w:val="single" w:sz="4" w:space="0" w:color="auto"/>
              <w:left w:val="single" w:sz="18" w:space="0" w:color="auto"/>
              <w:bottom w:val="single" w:sz="4" w:space="0" w:color="auto"/>
              <w:right w:val="single" w:sz="18" w:space="0" w:color="auto"/>
            </w:tcBorders>
          </w:tcPr>
          <w:p w14:paraId="33CC74F8"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לפני ביצוע עבודות של ריתוך וחימום וודא שוב שאין נזילות מהצנרת השייכת לחלל המוקף. </w:t>
            </w:r>
          </w:p>
        </w:tc>
        <w:tc>
          <w:tcPr>
            <w:tcW w:w="851" w:type="dxa"/>
            <w:tcBorders>
              <w:top w:val="single" w:sz="4" w:space="0" w:color="auto"/>
              <w:left w:val="single" w:sz="18" w:space="0" w:color="auto"/>
              <w:bottom w:val="single" w:sz="4" w:space="0" w:color="auto"/>
              <w:right w:val="single" w:sz="18" w:space="0" w:color="auto"/>
            </w:tcBorders>
          </w:tcPr>
          <w:p w14:paraId="45B0228A"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129D6D0"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0D229267"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0D0F6866" w14:textId="77777777" w:rsidTr="005C649C">
        <w:tc>
          <w:tcPr>
            <w:tcW w:w="709" w:type="dxa"/>
            <w:tcBorders>
              <w:top w:val="single" w:sz="4" w:space="0" w:color="auto"/>
              <w:left w:val="single" w:sz="18" w:space="0" w:color="auto"/>
              <w:bottom w:val="single" w:sz="4" w:space="0" w:color="auto"/>
              <w:right w:val="single" w:sz="18" w:space="0" w:color="auto"/>
            </w:tcBorders>
          </w:tcPr>
          <w:p w14:paraId="65597F40"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15</w:t>
            </w:r>
          </w:p>
        </w:tc>
        <w:tc>
          <w:tcPr>
            <w:tcW w:w="5244" w:type="dxa"/>
            <w:tcBorders>
              <w:top w:val="single" w:sz="4" w:space="0" w:color="auto"/>
              <w:left w:val="single" w:sz="18" w:space="0" w:color="auto"/>
              <w:bottom w:val="single" w:sz="4" w:space="0" w:color="auto"/>
              <w:right w:val="single" w:sz="18" w:space="0" w:color="auto"/>
            </w:tcBorders>
          </w:tcPr>
          <w:p w14:paraId="3573A002"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אין להכניס מיכלי גז דחוס לחלל המוקף. </w:t>
            </w:r>
          </w:p>
        </w:tc>
        <w:tc>
          <w:tcPr>
            <w:tcW w:w="851" w:type="dxa"/>
            <w:tcBorders>
              <w:top w:val="single" w:sz="4" w:space="0" w:color="auto"/>
              <w:left w:val="single" w:sz="18" w:space="0" w:color="auto"/>
              <w:bottom w:val="single" w:sz="4" w:space="0" w:color="auto"/>
              <w:right w:val="single" w:sz="18" w:space="0" w:color="auto"/>
            </w:tcBorders>
          </w:tcPr>
          <w:p w14:paraId="2FCE2A78"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3400AD9"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1AECE4BA"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36BF5B33" w14:textId="77777777" w:rsidTr="005C649C">
        <w:tc>
          <w:tcPr>
            <w:tcW w:w="709" w:type="dxa"/>
            <w:tcBorders>
              <w:top w:val="single" w:sz="4" w:space="0" w:color="auto"/>
              <w:left w:val="single" w:sz="18" w:space="0" w:color="auto"/>
              <w:bottom w:val="single" w:sz="4" w:space="0" w:color="auto"/>
              <w:right w:val="single" w:sz="18" w:space="0" w:color="auto"/>
            </w:tcBorders>
          </w:tcPr>
          <w:p w14:paraId="2324C6B5"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16</w:t>
            </w:r>
          </w:p>
        </w:tc>
        <w:tc>
          <w:tcPr>
            <w:tcW w:w="5244" w:type="dxa"/>
            <w:tcBorders>
              <w:top w:val="single" w:sz="4" w:space="0" w:color="auto"/>
              <w:left w:val="single" w:sz="18" w:space="0" w:color="auto"/>
              <w:bottom w:val="single" w:sz="4" w:space="0" w:color="auto"/>
              <w:right w:val="single" w:sz="18" w:space="0" w:color="auto"/>
            </w:tcBorders>
          </w:tcPr>
          <w:p w14:paraId="54E7C354"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וודא שגזים רעילים הנפלטים מכלי העבודה מנותבים החוצה מבלי לפגוע בעובדים. </w:t>
            </w:r>
          </w:p>
        </w:tc>
        <w:tc>
          <w:tcPr>
            <w:tcW w:w="851" w:type="dxa"/>
            <w:tcBorders>
              <w:top w:val="single" w:sz="4" w:space="0" w:color="auto"/>
              <w:left w:val="single" w:sz="18" w:space="0" w:color="auto"/>
              <w:bottom w:val="single" w:sz="4" w:space="0" w:color="auto"/>
              <w:right w:val="single" w:sz="18" w:space="0" w:color="auto"/>
            </w:tcBorders>
          </w:tcPr>
          <w:p w14:paraId="5A3D427C"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B2C6822"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71A3DF6D"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26288C1E" w14:textId="77777777" w:rsidTr="005C649C">
        <w:tc>
          <w:tcPr>
            <w:tcW w:w="709" w:type="dxa"/>
            <w:tcBorders>
              <w:top w:val="single" w:sz="4" w:space="0" w:color="auto"/>
              <w:left w:val="single" w:sz="18" w:space="0" w:color="auto"/>
              <w:bottom w:val="single" w:sz="4" w:space="0" w:color="auto"/>
              <w:right w:val="single" w:sz="18" w:space="0" w:color="auto"/>
            </w:tcBorders>
          </w:tcPr>
          <w:p w14:paraId="661A7E14" w14:textId="77777777" w:rsidR="0056394A" w:rsidRPr="0056394A" w:rsidRDefault="0056394A" w:rsidP="0056394A">
            <w:pPr>
              <w:tabs>
                <w:tab w:val="clear" w:pos="567"/>
              </w:tabs>
              <w:rPr>
                <w:rFonts w:ascii="Arial" w:hAnsi="Arial" w:cs="Times New Roman"/>
                <w:b w:val="0"/>
                <w:noProof w:val="0"/>
                <w:sz w:val="24"/>
                <w:szCs w:val="24"/>
                <w:lang w:eastAsia="en-US" w:bidi="en-US"/>
              </w:rPr>
            </w:pPr>
            <w:r w:rsidRPr="0056394A">
              <w:rPr>
                <w:rFonts w:hAnsi="Arial" w:cs="Times New Roman"/>
                <w:b w:val="0"/>
                <w:noProof w:val="0"/>
                <w:sz w:val="24"/>
                <w:szCs w:val="24"/>
                <w:rtl/>
                <w:lang w:eastAsia="en-US" w:bidi="en-US"/>
              </w:rPr>
              <w:t>17</w:t>
            </w:r>
          </w:p>
        </w:tc>
        <w:tc>
          <w:tcPr>
            <w:tcW w:w="5244" w:type="dxa"/>
            <w:tcBorders>
              <w:top w:val="single" w:sz="4" w:space="0" w:color="auto"/>
              <w:left w:val="single" w:sz="18" w:space="0" w:color="auto"/>
              <w:bottom w:val="single" w:sz="4" w:space="0" w:color="auto"/>
              <w:right w:val="single" w:sz="18" w:space="0" w:color="auto"/>
            </w:tcBorders>
          </w:tcPr>
          <w:p w14:paraId="2163BB34"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Pr>
            </w:pPr>
            <w:r w:rsidRPr="0056394A">
              <w:rPr>
                <w:rFonts w:ascii="Arial" w:hAnsi="Arial"/>
                <w:b w:val="0"/>
                <w:noProof w:val="0"/>
                <w:sz w:val="24"/>
                <w:szCs w:val="24"/>
                <w:rtl/>
              </w:rPr>
              <w:t xml:space="preserve">במקומות בהם העבודה מתבצעת מתחת לכביש יש לוודא שאין כניסת גזים רעילים הנפלטים מכלי הרכב הנעים על הכביש. </w:t>
            </w:r>
          </w:p>
        </w:tc>
        <w:tc>
          <w:tcPr>
            <w:tcW w:w="851" w:type="dxa"/>
            <w:tcBorders>
              <w:top w:val="single" w:sz="4" w:space="0" w:color="auto"/>
              <w:left w:val="single" w:sz="18" w:space="0" w:color="auto"/>
              <w:bottom w:val="single" w:sz="4" w:space="0" w:color="auto"/>
              <w:right w:val="single" w:sz="18" w:space="0" w:color="auto"/>
            </w:tcBorders>
          </w:tcPr>
          <w:p w14:paraId="0A118FFD"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ECD8512"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0D76EB2B"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r w:rsidR="0056394A" w:rsidRPr="0056394A" w14:paraId="4FC58F37" w14:textId="77777777" w:rsidTr="005C649C">
        <w:tc>
          <w:tcPr>
            <w:tcW w:w="709" w:type="dxa"/>
            <w:tcBorders>
              <w:top w:val="single" w:sz="4" w:space="0" w:color="auto"/>
              <w:left w:val="single" w:sz="18" w:space="0" w:color="auto"/>
              <w:bottom w:val="single" w:sz="4" w:space="0" w:color="auto"/>
              <w:right w:val="single" w:sz="18" w:space="0" w:color="auto"/>
            </w:tcBorders>
          </w:tcPr>
          <w:p w14:paraId="7C9416EA" w14:textId="77777777" w:rsidR="0056394A" w:rsidRPr="0056394A" w:rsidRDefault="0056394A" w:rsidP="0056394A">
            <w:pPr>
              <w:tabs>
                <w:tab w:val="clear" w:pos="567"/>
              </w:tabs>
              <w:rPr>
                <w:rFonts w:hAnsi="Arial" w:cs="Times New Roman"/>
                <w:b w:val="0"/>
                <w:noProof w:val="0"/>
                <w:sz w:val="24"/>
                <w:szCs w:val="24"/>
                <w:rtl/>
                <w:lang w:eastAsia="en-US" w:bidi="en-US"/>
              </w:rPr>
            </w:pPr>
            <w:r w:rsidRPr="0056394A">
              <w:rPr>
                <w:rFonts w:ascii="Arial" w:hAnsi="Arial" w:cs="Times New Roman"/>
                <w:b w:val="0"/>
                <w:noProof w:val="0"/>
                <w:sz w:val="24"/>
                <w:szCs w:val="24"/>
                <w:rtl/>
                <w:lang w:eastAsia="en-US"/>
              </w:rPr>
              <w:t>18</w:t>
            </w:r>
          </w:p>
        </w:tc>
        <w:tc>
          <w:tcPr>
            <w:tcW w:w="5244" w:type="dxa"/>
            <w:tcBorders>
              <w:top w:val="single" w:sz="4" w:space="0" w:color="auto"/>
              <w:left w:val="single" w:sz="18" w:space="0" w:color="auto"/>
              <w:bottom w:val="single" w:sz="4" w:space="0" w:color="auto"/>
              <w:right w:val="single" w:sz="18" w:space="0" w:color="auto"/>
            </w:tcBorders>
          </w:tcPr>
          <w:p w14:paraId="583FFBCD" w14:textId="77777777" w:rsidR="0056394A" w:rsidRPr="0056394A" w:rsidRDefault="0056394A" w:rsidP="0056394A">
            <w:pPr>
              <w:tabs>
                <w:tab w:val="clear" w:pos="567"/>
              </w:tabs>
              <w:overflowPunct w:val="0"/>
              <w:autoSpaceDE w:val="0"/>
              <w:autoSpaceDN w:val="0"/>
              <w:adjustRightInd w:val="0"/>
              <w:rPr>
                <w:rFonts w:ascii="Arial" w:hAnsi="Arial"/>
                <w:b w:val="0"/>
                <w:noProof w:val="0"/>
                <w:sz w:val="24"/>
                <w:szCs w:val="24"/>
                <w:rtl/>
              </w:rPr>
            </w:pPr>
            <w:r w:rsidRPr="0056394A">
              <w:rPr>
                <w:rFonts w:ascii="Arial" w:hAnsi="Arial"/>
                <w:b w:val="0"/>
                <w:noProof w:val="0"/>
                <w:sz w:val="24"/>
                <w:szCs w:val="24"/>
                <w:rtl/>
              </w:rPr>
              <w:t xml:space="preserve">וודא שציוד כיבוי אש קיים בהישג יד והוא תקין ומתאים לסוג העבודה. </w:t>
            </w:r>
          </w:p>
        </w:tc>
        <w:tc>
          <w:tcPr>
            <w:tcW w:w="851" w:type="dxa"/>
            <w:tcBorders>
              <w:top w:val="single" w:sz="4" w:space="0" w:color="auto"/>
              <w:left w:val="single" w:sz="18" w:space="0" w:color="auto"/>
              <w:bottom w:val="single" w:sz="4" w:space="0" w:color="auto"/>
              <w:right w:val="single" w:sz="18" w:space="0" w:color="auto"/>
            </w:tcBorders>
          </w:tcPr>
          <w:p w14:paraId="29ABDDC9"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1683A97"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69C9323" w14:textId="77777777" w:rsidR="0056394A" w:rsidRPr="0056394A" w:rsidRDefault="0056394A" w:rsidP="0056394A">
            <w:pPr>
              <w:tabs>
                <w:tab w:val="clear" w:pos="567"/>
              </w:tabs>
              <w:rPr>
                <w:rFonts w:ascii="Arial" w:hAnsi="Arial" w:cs="Times New Roman"/>
                <w:b w:val="0"/>
                <w:noProof w:val="0"/>
                <w:sz w:val="24"/>
                <w:szCs w:val="24"/>
                <w:lang w:eastAsia="en-US" w:bidi="en-US"/>
              </w:rPr>
            </w:pPr>
          </w:p>
        </w:tc>
      </w:tr>
    </w:tbl>
    <w:p w14:paraId="6914013A"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F7FFC84"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C0723C1"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8F367C0"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CDFF2EA"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5676BD65"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44CA2FC"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B15687A"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4BF4105D"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DC114CB"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34785C4"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59E377C2"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0676393A"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631D516" w14:textId="77777777" w:rsidR="00436AEA" w:rsidRPr="0056394A" w:rsidRDefault="00436AEA" w:rsidP="00436AEA">
      <w:pPr>
        <w:tabs>
          <w:tab w:val="clear" w:pos="567"/>
        </w:tabs>
        <w:overflowPunct w:val="0"/>
        <w:autoSpaceDE w:val="0"/>
        <w:autoSpaceDN w:val="0"/>
        <w:adjustRightInd w:val="0"/>
        <w:spacing w:line="360" w:lineRule="auto"/>
        <w:ind w:left="1080" w:firstLine="150"/>
        <w:textAlignment w:val="baseline"/>
        <w:rPr>
          <w:rFonts w:ascii="Arial" w:hAnsi="Arial"/>
          <w:bCs/>
          <w:noProof w:val="0"/>
          <w:sz w:val="24"/>
          <w:szCs w:val="24"/>
          <w:rtl/>
          <w:lang w:eastAsia="en-US"/>
        </w:rPr>
      </w:pP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 w:val="0"/>
          <w:noProof w:val="0"/>
          <w:sz w:val="24"/>
          <w:szCs w:val="24"/>
          <w:rtl/>
          <w:lang w:eastAsia="en-US"/>
        </w:rPr>
        <w:tab/>
      </w:r>
      <w:r w:rsidRPr="0056394A">
        <w:rPr>
          <w:rFonts w:ascii="Arial" w:hAnsi="Arial" w:hint="cs"/>
          <w:bCs/>
          <w:noProof w:val="0"/>
          <w:sz w:val="24"/>
          <w:szCs w:val="24"/>
          <w:rtl/>
          <w:lang w:eastAsia="en-US"/>
        </w:rPr>
        <w:t>נספח מס'3</w:t>
      </w:r>
    </w:p>
    <w:p w14:paraId="00C89226" w14:textId="77777777" w:rsidR="00436AEA" w:rsidRPr="0056394A" w:rsidRDefault="00436AEA" w:rsidP="00436AEA">
      <w:pPr>
        <w:tabs>
          <w:tab w:val="clear" w:pos="567"/>
          <w:tab w:val="left" w:pos="1705"/>
        </w:tabs>
        <w:overflowPunct w:val="0"/>
        <w:autoSpaceDE w:val="0"/>
        <w:autoSpaceDN w:val="0"/>
        <w:adjustRightInd w:val="0"/>
        <w:spacing w:line="360" w:lineRule="auto"/>
        <w:jc w:val="center"/>
        <w:textAlignment w:val="baseline"/>
        <w:rPr>
          <w:rFonts w:ascii="Arial" w:hAnsi="Arial"/>
          <w:bCs/>
          <w:noProof w:val="0"/>
          <w:sz w:val="32"/>
          <w:szCs w:val="32"/>
          <w:rtl/>
          <w:lang w:eastAsia="en-US"/>
        </w:rPr>
      </w:pPr>
      <w:r w:rsidRPr="0056394A">
        <w:rPr>
          <w:rFonts w:ascii="Arial" w:hAnsi="Arial" w:hint="cs"/>
          <w:bCs/>
          <w:noProof w:val="0"/>
          <w:sz w:val="32"/>
          <w:szCs w:val="32"/>
          <w:rtl/>
          <w:lang w:eastAsia="en-US"/>
        </w:rPr>
        <w:t>רשימת תיוג והיתר עבודה באש גלויה</w:t>
      </w:r>
    </w:p>
    <w:p w14:paraId="007E2131"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tbl>
      <w:tblPr>
        <w:tblpPr w:leftFromText="180" w:rightFromText="180" w:vertAnchor="page" w:horzAnchor="page" w:tblpX="2573" w:tblpY="3157"/>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0"/>
        <w:gridCol w:w="4445"/>
      </w:tblGrid>
      <w:tr w:rsidR="00436AEA" w:rsidRPr="0056394A" w14:paraId="76B62D85" w14:textId="77777777" w:rsidTr="00436AEA">
        <w:trPr>
          <w:cantSplit/>
          <w:trHeight w:val="567"/>
        </w:trPr>
        <w:tc>
          <w:tcPr>
            <w:tcW w:w="8755" w:type="dxa"/>
            <w:gridSpan w:val="2"/>
          </w:tcPr>
          <w:p w14:paraId="5755193D" w14:textId="77777777" w:rsidR="00436AEA" w:rsidRPr="0056394A" w:rsidRDefault="00436AEA" w:rsidP="00436AEA">
            <w:pPr>
              <w:tabs>
                <w:tab w:val="clear" w:pos="567"/>
              </w:tabs>
              <w:overflowPunct w:val="0"/>
              <w:autoSpaceDE w:val="0"/>
              <w:autoSpaceDN w:val="0"/>
              <w:adjustRightInd w:val="0"/>
              <w:spacing w:before="100" w:after="100"/>
              <w:jc w:val="center"/>
              <w:rPr>
                <w:bCs/>
                <w:noProof w:val="0"/>
                <w:color w:val="FF0000"/>
                <w:sz w:val="20"/>
                <w:rtl/>
              </w:rPr>
            </w:pPr>
            <w:r w:rsidRPr="0056394A">
              <w:rPr>
                <w:rFonts w:hint="cs"/>
                <w:bCs/>
                <w:noProof w:val="0"/>
                <w:color w:val="FF0000"/>
                <w:sz w:val="20"/>
                <w:rtl/>
              </w:rPr>
              <w:t>היתר</w:t>
            </w:r>
            <w:r w:rsidRPr="0056394A">
              <w:rPr>
                <w:bCs/>
                <w:noProof w:val="0"/>
                <w:color w:val="FF0000"/>
                <w:sz w:val="20"/>
                <w:rtl/>
              </w:rPr>
              <w:t xml:space="preserve"> עבודה באש גלויה</w:t>
            </w:r>
          </w:p>
        </w:tc>
      </w:tr>
      <w:tr w:rsidR="00436AEA" w:rsidRPr="0056394A" w14:paraId="212EE52C" w14:textId="77777777" w:rsidTr="00436AEA">
        <w:trPr>
          <w:cantSplit/>
          <w:trHeight w:val="557"/>
        </w:trPr>
        <w:tc>
          <w:tcPr>
            <w:tcW w:w="8755" w:type="dxa"/>
            <w:gridSpan w:val="2"/>
          </w:tcPr>
          <w:p w14:paraId="45FD4AE4" w14:textId="77777777" w:rsidR="00436AEA" w:rsidRPr="0056394A" w:rsidRDefault="00436AEA" w:rsidP="00436AEA">
            <w:pPr>
              <w:tabs>
                <w:tab w:val="clear" w:pos="567"/>
              </w:tabs>
              <w:overflowPunct w:val="0"/>
              <w:autoSpaceDE w:val="0"/>
              <w:autoSpaceDN w:val="0"/>
              <w:adjustRightInd w:val="0"/>
              <w:spacing w:before="100" w:after="100"/>
              <w:rPr>
                <w:bCs/>
                <w:noProof w:val="0"/>
                <w:sz w:val="24"/>
                <w:szCs w:val="24"/>
                <w:rtl/>
              </w:rPr>
            </w:pPr>
            <w:r w:rsidRPr="0056394A">
              <w:rPr>
                <w:bCs/>
                <w:noProof w:val="0"/>
                <w:sz w:val="24"/>
                <w:szCs w:val="24"/>
                <w:rtl/>
              </w:rPr>
              <w:t xml:space="preserve">לפני עבודה באש גלויה </w:t>
            </w:r>
            <w:r w:rsidRPr="0056394A">
              <w:rPr>
                <w:bCs/>
                <w:noProof w:val="0"/>
                <w:sz w:val="24"/>
                <w:szCs w:val="24"/>
                <w:u w:val="single"/>
                <w:rtl/>
              </w:rPr>
              <w:t>יש לוודא שקיימים</w:t>
            </w:r>
            <w:r w:rsidRPr="0056394A">
              <w:rPr>
                <w:bCs/>
                <w:noProof w:val="0"/>
                <w:sz w:val="24"/>
                <w:szCs w:val="24"/>
                <w:rtl/>
              </w:rPr>
              <w:t xml:space="preserve"> כל אמצעי הבטיחות  ואמצעי הכיבוי הנדרשי</w:t>
            </w:r>
            <w:r w:rsidRPr="0056394A">
              <w:rPr>
                <w:rFonts w:hint="cs"/>
                <w:bCs/>
                <w:noProof w:val="0"/>
                <w:sz w:val="24"/>
                <w:szCs w:val="24"/>
                <w:rtl/>
              </w:rPr>
              <w:t>ם</w:t>
            </w:r>
          </w:p>
        </w:tc>
      </w:tr>
      <w:tr w:rsidR="00436AEA" w:rsidRPr="0056394A" w14:paraId="2D418902" w14:textId="77777777" w:rsidTr="00436AEA">
        <w:trPr>
          <w:cantSplit/>
          <w:trHeight w:val="1975"/>
        </w:trPr>
        <w:tc>
          <w:tcPr>
            <w:tcW w:w="4310" w:type="dxa"/>
          </w:tcPr>
          <w:p w14:paraId="1F1A8262" w14:textId="77777777" w:rsidR="00436AEA" w:rsidRPr="0056394A" w:rsidRDefault="00436AEA" w:rsidP="00436AEA">
            <w:pPr>
              <w:tabs>
                <w:tab w:val="clear" w:pos="567"/>
              </w:tabs>
              <w:overflowPunct w:val="0"/>
              <w:autoSpaceDE w:val="0"/>
              <w:autoSpaceDN w:val="0"/>
              <w:adjustRightInd w:val="0"/>
              <w:rPr>
                <w:bCs/>
                <w:i/>
                <w:iCs/>
                <w:noProof w:val="0"/>
                <w:sz w:val="24"/>
                <w:szCs w:val="24"/>
                <w:u w:val="single"/>
                <w:rtl/>
              </w:rPr>
            </w:pPr>
            <w:r w:rsidRPr="0056394A">
              <w:rPr>
                <w:bCs/>
                <w:i/>
                <w:iCs/>
                <w:noProof w:val="0"/>
                <w:sz w:val="24"/>
                <w:szCs w:val="24"/>
                <w:u w:val="single"/>
                <w:rtl/>
              </w:rPr>
              <w:t>עבודה באש גלויה מבוצעת על ידי:</w:t>
            </w:r>
          </w:p>
          <w:p w14:paraId="5708A252"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Pr>
              <w:sym w:font="Wingdings" w:char="F070"/>
            </w:r>
            <w:r w:rsidRPr="0056394A">
              <w:rPr>
                <w:b w:val="0"/>
                <w:noProof w:val="0"/>
                <w:sz w:val="24"/>
                <w:szCs w:val="24"/>
                <w:rtl/>
              </w:rPr>
              <w:t xml:space="preserve">  עובדי החברה</w:t>
            </w:r>
          </w:p>
          <w:p w14:paraId="014810E4"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Pr>
              <w:sym w:font="Wingdings" w:char="F070"/>
            </w:r>
            <w:r w:rsidRPr="0056394A">
              <w:rPr>
                <w:b w:val="0"/>
                <w:noProof w:val="0"/>
                <w:sz w:val="24"/>
                <w:szCs w:val="24"/>
                <w:rtl/>
              </w:rPr>
              <w:t xml:space="preserve">  קבלני משנה</w:t>
            </w:r>
          </w:p>
          <w:p w14:paraId="44BC99EC"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Pr>
              <w:sym w:font="Wingdings" w:char="F070"/>
            </w:r>
            <w:r w:rsidRPr="0056394A">
              <w:rPr>
                <w:b w:val="0"/>
                <w:noProof w:val="0"/>
                <w:sz w:val="24"/>
                <w:szCs w:val="24"/>
                <w:rtl/>
              </w:rPr>
              <w:t xml:space="preserve">  אמצעי הכיבוי זמינים לפעולה</w:t>
            </w:r>
          </w:p>
          <w:p w14:paraId="1269DB30"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tl/>
              </w:rPr>
              <w:t>תאריך  ________________________</w:t>
            </w:r>
          </w:p>
          <w:p w14:paraId="020A8753"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tl/>
              </w:rPr>
              <w:t>מיקום  ________________________</w:t>
            </w:r>
          </w:p>
          <w:p w14:paraId="68F6282F" w14:textId="77777777" w:rsidR="00436AEA" w:rsidRPr="0056394A" w:rsidRDefault="00436AEA" w:rsidP="00436AEA">
            <w:pPr>
              <w:tabs>
                <w:tab w:val="clear" w:pos="567"/>
              </w:tabs>
              <w:overflowPunct w:val="0"/>
              <w:autoSpaceDE w:val="0"/>
              <w:autoSpaceDN w:val="0"/>
              <w:adjustRightInd w:val="0"/>
              <w:rPr>
                <w:b w:val="0"/>
                <w:noProof w:val="0"/>
                <w:sz w:val="24"/>
                <w:szCs w:val="24"/>
                <w:rtl/>
              </w:rPr>
            </w:pPr>
            <w:r w:rsidRPr="0056394A">
              <w:rPr>
                <w:b w:val="0"/>
                <w:noProof w:val="0"/>
                <w:sz w:val="24"/>
                <w:szCs w:val="24"/>
                <w:rtl/>
              </w:rPr>
              <w:t>מועד ביצוע העבודה  _</w:t>
            </w:r>
            <w:r w:rsidRPr="0056394A">
              <w:rPr>
                <w:rFonts w:hint="cs"/>
                <w:b w:val="0"/>
                <w:noProof w:val="0"/>
                <w:sz w:val="24"/>
                <w:szCs w:val="24"/>
                <w:rtl/>
              </w:rPr>
              <w:t>_________</w:t>
            </w:r>
            <w:r w:rsidRPr="0056394A">
              <w:rPr>
                <w:b w:val="0"/>
                <w:noProof w:val="0"/>
                <w:sz w:val="24"/>
                <w:szCs w:val="24"/>
                <w:rtl/>
              </w:rPr>
              <w:t>______________</w:t>
            </w:r>
          </w:p>
          <w:p w14:paraId="46707349" w14:textId="77777777" w:rsidR="00436AEA" w:rsidRPr="0056394A" w:rsidRDefault="00436AEA" w:rsidP="00436AEA">
            <w:pPr>
              <w:tabs>
                <w:tab w:val="clear" w:pos="567"/>
              </w:tabs>
              <w:overflowPunct w:val="0"/>
              <w:autoSpaceDE w:val="0"/>
              <w:autoSpaceDN w:val="0"/>
              <w:adjustRightInd w:val="0"/>
              <w:rPr>
                <w:b w:val="0"/>
                <w:noProof w:val="0"/>
                <w:sz w:val="24"/>
                <w:szCs w:val="24"/>
                <w:u w:val="single"/>
                <w:rtl/>
              </w:rPr>
            </w:pPr>
            <w:r w:rsidRPr="0056394A">
              <w:rPr>
                <w:rFonts w:hint="cs"/>
                <w:b w:val="0"/>
                <w:noProof w:val="0"/>
                <w:sz w:val="24"/>
                <w:szCs w:val="24"/>
                <w:rtl/>
              </w:rPr>
              <w:t>שם העובד/ים המבצעים את העבודה / צופי האש</w:t>
            </w:r>
          </w:p>
          <w:p w14:paraId="63038AB0" w14:textId="77777777" w:rsidR="00436AEA" w:rsidRPr="0056394A" w:rsidRDefault="00436AEA" w:rsidP="00436AEA">
            <w:pPr>
              <w:tabs>
                <w:tab w:val="clear" w:pos="567"/>
              </w:tabs>
              <w:overflowPunct w:val="0"/>
              <w:autoSpaceDE w:val="0"/>
              <w:autoSpaceDN w:val="0"/>
              <w:adjustRightInd w:val="0"/>
              <w:rPr>
                <w:b w:val="0"/>
                <w:noProof w:val="0"/>
                <w:sz w:val="24"/>
                <w:szCs w:val="24"/>
                <w:rtl/>
              </w:rPr>
            </w:pPr>
          </w:p>
          <w:p w14:paraId="19EC739B" w14:textId="77777777" w:rsidR="00436AEA" w:rsidRPr="0056394A" w:rsidRDefault="00436AEA" w:rsidP="00436AEA">
            <w:pPr>
              <w:tabs>
                <w:tab w:val="clear" w:pos="567"/>
              </w:tabs>
              <w:overflowPunct w:val="0"/>
              <w:autoSpaceDE w:val="0"/>
              <w:autoSpaceDN w:val="0"/>
              <w:adjustRightInd w:val="0"/>
              <w:rPr>
                <w:bCs/>
                <w:i/>
                <w:iCs/>
                <w:noProof w:val="0"/>
                <w:sz w:val="24"/>
                <w:szCs w:val="24"/>
                <w:u w:val="single"/>
                <w:rtl/>
              </w:rPr>
            </w:pPr>
            <w:r w:rsidRPr="0056394A">
              <w:rPr>
                <w:rFonts w:hint="cs"/>
                <w:bCs/>
                <w:i/>
                <w:iCs/>
                <w:noProof w:val="0"/>
                <w:sz w:val="24"/>
                <w:szCs w:val="24"/>
                <w:u w:val="single"/>
                <w:rtl/>
              </w:rPr>
              <w:t xml:space="preserve">תנאים </w:t>
            </w:r>
            <w:r w:rsidRPr="0056394A">
              <w:rPr>
                <w:bCs/>
                <w:i/>
                <w:iCs/>
                <w:noProof w:val="0"/>
                <w:sz w:val="24"/>
                <w:szCs w:val="24"/>
                <w:u w:val="single"/>
                <w:rtl/>
              </w:rPr>
              <w:t>נוספים לביצוע העבודה והערות:</w:t>
            </w:r>
          </w:p>
          <w:p w14:paraId="1F1BC9D7" w14:textId="77777777" w:rsidR="00436AEA" w:rsidRPr="0056394A" w:rsidRDefault="00436AEA" w:rsidP="00436AEA">
            <w:pPr>
              <w:tabs>
                <w:tab w:val="clear" w:pos="567"/>
              </w:tabs>
              <w:overflowPunct w:val="0"/>
              <w:autoSpaceDE w:val="0"/>
              <w:autoSpaceDN w:val="0"/>
              <w:adjustRightInd w:val="0"/>
              <w:rPr>
                <w:b w:val="0"/>
                <w:noProof w:val="0"/>
                <w:sz w:val="24"/>
                <w:szCs w:val="24"/>
                <w:u w:val="single"/>
                <w:rtl/>
              </w:rPr>
            </w:pPr>
          </w:p>
          <w:p w14:paraId="081B105B" w14:textId="77777777" w:rsidR="00436AEA" w:rsidRPr="0056394A" w:rsidRDefault="00436AEA" w:rsidP="00436AEA">
            <w:pPr>
              <w:tabs>
                <w:tab w:val="clear" w:pos="567"/>
              </w:tabs>
              <w:overflowPunct w:val="0"/>
              <w:autoSpaceDE w:val="0"/>
              <w:autoSpaceDN w:val="0"/>
              <w:adjustRightInd w:val="0"/>
              <w:rPr>
                <w:b w:val="0"/>
                <w:noProof w:val="0"/>
                <w:sz w:val="24"/>
                <w:szCs w:val="24"/>
                <w:u w:val="single"/>
                <w:rtl/>
              </w:rPr>
            </w:pPr>
          </w:p>
          <w:p w14:paraId="114F1EF8" w14:textId="77777777" w:rsidR="00436AEA" w:rsidRPr="0056394A" w:rsidRDefault="00436AEA" w:rsidP="00436AEA">
            <w:pPr>
              <w:tabs>
                <w:tab w:val="clear" w:pos="567"/>
              </w:tabs>
              <w:overflowPunct w:val="0"/>
              <w:autoSpaceDE w:val="0"/>
              <w:autoSpaceDN w:val="0"/>
              <w:adjustRightInd w:val="0"/>
              <w:rPr>
                <w:b w:val="0"/>
                <w:noProof w:val="0"/>
                <w:sz w:val="24"/>
                <w:szCs w:val="24"/>
                <w:u w:val="single"/>
                <w:rtl/>
              </w:rPr>
            </w:pPr>
          </w:p>
          <w:p w14:paraId="2363D481" w14:textId="77777777" w:rsidR="00436AEA" w:rsidRDefault="00436AEA" w:rsidP="00436AEA">
            <w:pPr>
              <w:tabs>
                <w:tab w:val="clear" w:pos="567"/>
              </w:tabs>
              <w:overflowPunct w:val="0"/>
              <w:autoSpaceDE w:val="0"/>
              <w:autoSpaceDN w:val="0"/>
              <w:adjustRightInd w:val="0"/>
              <w:ind w:left="4" w:right="-70" w:firstLine="14"/>
              <w:rPr>
                <w:rFonts w:hint="cs"/>
                <w:bCs/>
                <w:noProof w:val="0"/>
                <w:sz w:val="24"/>
                <w:szCs w:val="24"/>
                <w:rtl/>
              </w:rPr>
            </w:pPr>
            <w:r w:rsidRPr="0056394A">
              <w:rPr>
                <w:bCs/>
                <w:noProof w:val="0"/>
                <w:sz w:val="24"/>
                <w:szCs w:val="24"/>
                <w:rtl/>
              </w:rPr>
              <w:t xml:space="preserve">אני מאשר שבדקתי את תנאי ביצוע העבודה, </w:t>
            </w:r>
          </w:p>
          <w:p w14:paraId="47DC2C7C" w14:textId="77777777" w:rsidR="00436AEA" w:rsidRDefault="00436AEA" w:rsidP="00436AEA">
            <w:pPr>
              <w:tabs>
                <w:tab w:val="clear" w:pos="567"/>
              </w:tabs>
              <w:overflowPunct w:val="0"/>
              <w:autoSpaceDE w:val="0"/>
              <w:autoSpaceDN w:val="0"/>
              <w:adjustRightInd w:val="0"/>
              <w:ind w:left="4" w:right="-70" w:firstLine="14"/>
              <w:rPr>
                <w:rFonts w:hint="cs"/>
                <w:bCs/>
                <w:noProof w:val="0"/>
                <w:sz w:val="24"/>
                <w:szCs w:val="24"/>
                <w:rtl/>
              </w:rPr>
            </w:pPr>
            <w:r w:rsidRPr="0056394A">
              <w:rPr>
                <w:bCs/>
                <w:noProof w:val="0"/>
                <w:sz w:val="24"/>
                <w:szCs w:val="24"/>
                <w:rtl/>
              </w:rPr>
              <w:t xml:space="preserve">כללי הבטיחות והסיכונים הנלווים האחרים, </w:t>
            </w:r>
          </w:p>
          <w:p w14:paraId="64A35FCB" w14:textId="77777777" w:rsidR="00436AEA" w:rsidRDefault="00436AEA" w:rsidP="00436AEA">
            <w:pPr>
              <w:tabs>
                <w:tab w:val="clear" w:pos="567"/>
              </w:tabs>
              <w:overflowPunct w:val="0"/>
              <w:autoSpaceDE w:val="0"/>
              <w:autoSpaceDN w:val="0"/>
              <w:adjustRightInd w:val="0"/>
              <w:ind w:left="4" w:right="-70" w:firstLine="14"/>
              <w:rPr>
                <w:rFonts w:hint="cs"/>
                <w:bCs/>
                <w:noProof w:val="0"/>
                <w:sz w:val="24"/>
                <w:szCs w:val="24"/>
                <w:rtl/>
              </w:rPr>
            </w:pPr>
            <w:r w:rsidRPr="0056394A">
              <w:rPr>
                <w:bCs/>
                <w:noProof w:val="0"/>
                <w:sz w:val="24"/>
                <w:szCs w:val="24"/>
                <w:rtl/>
              </w:rPr>
              <w:t xml:space="preserve">כולל רשימת התיוג, ועל סמך עמידה בדרישות </w:t>
            </w:r>
          </w:p>
          <w:p w14:paraId="6A9EEB46" w14:textId="77777777" w:rsidR="00436AEA" w:rsidRDefault="00436AEA" w:rsidP="00436AEA">
            <w:pPr>
              <w:tabs>
                <w:tab w:val="clear" w:pos="567"/>
              </w:tabs>
              <w:overflowPunct w:val="0"/>
              <w:autoSpaceDE w:val="0"/>
              <w:autoSpaceDN w:val="0"/>
              <w:adjustRightInd w:val="0"/>
              <w:ind w:left="4" w:right="-70" w:firstLine="14"/>
              <w:rPr>
                <w:rFonts w:hint="cs"/>
                <w:bCs/>
                <w:noProof w:val="0"/>
                <w:sz w:val="24"/>
                <w:szCs w:val="24"/>
                <w:rtl/>
              </w:rPr>
            </w:pPr>
            <w:r w:rsidRPr="0056394A">
              <w:rPr>
                <w:bCs/>
                <w:noProof w:val="0"/>
                <w:sz w:val="24"/>
                <w:szCs w:val="24"/>
                <w:rtl/>
              </w:rPr>
              <w:t xml:space="preserve">הבטיחות </w:t>
            </w:r>
            <w:r w:rsidRPr="0056394A">
              <w:rPr>
                <w:rFonts w:hint="cs"/>
                <w:bCs/>
                <w:noProof w:val="0"/>
                <w:sz w:val="24"/>
                <w:szCs w:val="24"/>
                <w:rtl/>
              </w:rPr>
              <w:t>היתרתי</w:t>
            </w:r>
            <w:r w:rsidRPr="0056394A">
              <w:rPr>
                <w:bCs/>
                <w:noProof w:val="0"/>
                <w:sz w:val="24"/>
                <w:szCs w:val="24"/>
                <w:rtl/>
              </w:rPr>
              <w:t xml:space="preserve"> ביצוע עבודה באש גלויה. </w:t>
            </w:r>
          </w:p>
          <w:p w14:paraId="6DB4D849" w14:textId="77777777" w:rsidR="00436AEA" w:rsidRPr="0056394A" w:rsidRDefault="00436AEA" w:rsidP="00436AEA">
            <w:pPr>
              <w:tabs>
                <w:tab w:val="clear" w:pos="567"/>
              </w:tabs>
              <w:overflowPunct w:val="0"/>
              <w:autoSpaceDE w:val="0"/>
              <w:autoSpaceDN w:val="0"/>
              <w:adjustRightInd w:val="0"/>
              <w:ind w:left="4" w:right="-70" w:firstLine="14"/>
              <w:rPr>
                <w:bCs/>
                <w:noProof w:val="0"/>
                <w:sz w:val="24"/>
                <w:szCs w:val="24"/>
                <w:rtl/>
              </w:rPr>
            </w:pPr>
            <w:r w:rsidRPr="0056394A">
              <w:rPr>
                <w:bCs/>
                <w:noProof w:val="0"/>
                <w:sz w:val="24"/>
                <w:szCs w:val="24"/>
                <w:rtl/>
              </w:rPr>
              <w:t xml:space="preserve">הכל בכפוף לתנאים הרשומים בטופס זה </w:t>
            </w:r>
          </w:p>
          <w:p w14:paraId="4DDA4C06"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p>
          <w:p w14:paraId="4AA36469"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p>
          <w:p w14:paraId="794FEF00"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תאריך האישור  __________________</w:t>
            </w:r>
          </w:p>
          <w:p w14:paraId="0A90D18F"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פרטי המאשר/ים  _________________</w:t>
            </w:r>
          </w:p>
          <w:p w14:paraId="70C4067B"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חתימה _____________________</w:t>
            </w:r>
          </w:p>
          <w:p w14:paraId="2B398AFB" w14:textId="77777777" w:rsidR="00436AEA" w:rsidRPr="0056394A" w:rsidRDefault="00436AEA" w:rsidP="00436AEA">
            <w:pPr>
              <w:tabs>
                <w:tab w:val="clear" w:pos="567"/>
              </w:tabs>
              <w:overflowPunct w:val="0"/>
              <w:autoSpaceDE w:val="0"/>
              <w:autoSpaceDN w:val="0"/>
              <w:adjustRightInd w:val="0"/>
              <w:spacing w:line="360" w:lineRule="auto"/>
              <w:rPr>
                <w:bCs/>
                <w:noProof w:val="0"/>
                <w:sz w:val="24"/>
                <w:szCs w:val="24"/>
                <w:rtl/>
              </w:rPr>
            </w:pPr>
            <w:r w:rsidRPr="0056394A">
              <w:rPr>
                <w:rFonts w:hint="cs"/>
                <w:bCs/>
                <w:noProof w:val="0"/>
                <w:sz w:val="24"/>
                <w:szCs w:val="24"/>
                <w:rtl/>
              </w:rPr>
              <w:t>היתר</w:t>
            </w:r>
            <w:r w:rsidRPr="0056394A">
              <w:rPr>
                <w:bCs/>
                <w:noProof w:val="0"/>
                <w:sz w:val="24"/>
                <w:szCs w:val="24"/>
                <w:rtl/>
              </w:rPr>
              <w:t xml:space="preserve"> זה בתוקף ליום אחד בלבד!</w:t>
            </w:r>
          </w:p>
          <w:p w14:paraId="5995810B" w14:textId="77777777" w:rsidR="00436AEA" w:rsidRPr="0056394A" w:rsidRDefault="00436AEA" w:rsidP="00436AEA">
            <w:pPr>
              <w:tabs>
                <w:tab w:val="clear" w:pos="567"/>
              </w:tabs>
              <w:overflowPunct w:val="0"/>
              <w:autoSpaceDE w:val="0"/>
              <w:autoSpaceDN w:val="0"/>
              <w:adjustRightInd w:val="0"/>
              <w:spacing w:line="360" w:lineRule="auto"/>
              <w:rPr>
                <w:bCs/>
                <w:i/>
                <w:iCs/>
                <w:noProof w:val="0"/>
                <w:sz w:val="24"/>
                <w:szCs w:val="24"/>
                <w:u w:val="single"/>
                <w:rtl/>
              </w:rPr>
            </w:pPr>
            <w:r w:rsidRPr="0056394A">
              <w:rPr>
                <w:bCs/>
                <w:i/>
                <w:iCs/>
                <w:noProof w:val="0"/>
                <w:sz w:val="24"/>
                <w:szCs w:val="24"/>
                <w:u w:val="single"/>
                <w:rtl/>
              </w:rPr>
              <w:t>אישור על סיום עבודה:</w:t>
            </w:r>
          </w:p>
          <w:p w14:paraId="5784763C"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תאריך  ________________________</w:t>
            </w:r>
          </w:p>
          <w:p w14:paraId="0FB8C393"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פרטי המאשר  ___________________</w:t>
            </w:r>
          </w:p>
          <w:p w14:paraId="3E33A7D5" w14:textId="77777777" w:rsidR="00436AEA" w:rsidRPr="0056394A" w:rsidRDefault="00436AEA" w:rsidP="00436AEA">
            <w:pPr>
              <w:tabs>
                <w:tab w:val="clear" w:pos="567"/>
              </w:tabs>
              <w:overflowPunct w:val="0"/>
              <w:autoSpaceDE w:val="0"/>
              <w:autoSpaceDN w:val="0"/>
              <w:adjustRightInd w:val="0"/>
              <w:spacing w:line="360" w:lineRule="auto"/>
              <w:rPr>
                <w:b w:val="0"/>
                <w:noProof w:val="0"/>
                <w:sz w:val="24"/>
                <w:szCs w:val="24"/>
                <w:rtl/>
              </w:rPr>
            </w:pPr>
            <w:r w:rsidRPr="0056394A">
              <w:rPr>
                <w:b w:val="0"/>
                <w:noProof w:val="0"/>
                <w:sz w:val="24"/>
                <w:szCs w:val="24"/>
                <w:rtl/>
              </w:rPr>
              <w:t>חתימה  _______________________</w:t>
            </w:r>
          </w:p>
        </w:tc>
        <w:tc>
          <w:tcPr>
            <w:tcW w:w="4445" w:type="dxa"/>
            <w:tcBorders>
              <w:bottom w:val="single" w:sz="4" w:space="0" w:color="auto"/>
            </w:tcBorders>
          </w:tcPr>
          <w:p w14:paraId="5EBA7084" w14:textId="77777777" w:rsidR="00436AEA" w:rsidRPr="0056394A" w:rsidRDefault="00436AEA" w:rsidP="00436AEA">
            <w:pPr>
              <w:tabs>
                <w:tab w:val="clear" w:pos="567"/>
              </w:tabs>
              <w:overflowPunct w:val="0"/>
              <w:autoSpaceDE w:val="0"/>
              <w:autoSpaceDN w:val="0"/>
              <w:adjustRightInd w:val="0"/>
              <w:rPr>
                <w:bCs/>
                <w:i/>
                <w:iCs/>
                <w:noProof w:val="0"/>
                <w:sz w:val="24"/>
                <w:szCs w:val="24"/>
                <w:u w:val="single"/>
                <w:rtl/>
              </w:rPr>
            </w:pPr>
            <w:r w:rsidRPr="0056394A">
              <w:rPr>
                <w:bCs/>
                <w:i/>
                <w:iCs/>
                <w:noProof w:val="0"/>
                <w:sz w:val="24"/>
                <w:szCs w:val="24"/>
                <w:u w:val="single"/>
                <w:rtl/>
              </w:rPr>
              <w:t>רשימת תיוג לבדיקה:</w:t>
            </w:r>
          </w:p>
          <w:p w14:paraId="317B6580" w14:textId="77777777" w:rsidR="00436AEA" w:rsidRPr="0056394A" w:rsidRDefault="00436AEA" w:rsidP="00436AEA">
            <w:pPr>
              <w:tabs>
                <w:tab w:val="clear" w:pos="567"/>
              </w:tabs>
              <w:overflowPunct w:val="0"/>
              <w:autoSpaceDE w:val="0"/>
              <w:autoSpaceDN w:val="0"/>
              <w:adjustRightInd w:val="0"/>
              <w:spacing w:line="276" w:lineRule="auto"/>
              <w:rPr>
                <w:bCs/>
                <w:noProof w:val="0"/>
                <w:sz w:val="20"/>
                <w:szCs w:val="20"/>
                <w:u w:val="single"/>
                <w:rtl/>
              </w:rPr>
            </w:pPr>
          </w:p>
          <w:p w14:paraId="65F1A867"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אמצעי הכיבוי זמינים לפעולה</w:t>
            </w:r>
            <w:r w:rsidRPr="0056394A">
              <w:rPr>
                <w:rFonts w:hint="cs"/>
                <w:bCs/>
                <w:noProof w:val="0"/>
                <w:sz w:val="20"/>
                <w:szCs w:val="20"/>
                <w:rtl/>
              </w:rPr>
              <w:t>.</w:t>
            </w:r>
          </w:p>
          <w:p w14:paraId="02D66D82"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ציוד העבודה באש גלויה תקין</w:t>
            </w:r>
            <w:r w:rsidRPr="0056394A">
              <w:rPr>
                <w:rFonts w:hint="cs"/>
                <w:bCs/>
                <w:noProof w:val="0"/>
                <w:sz w:val="20"/>
                <w:szCs w:val="20"/>
                <w:rtl/>
              </w:rPr>
              <w:t>.</w:t>
            </w:r>
          </w:p>
          <w:p w14:paraId="7733D1E4" w14:textId="77777777" w:rsidR="00436AEA" w:rsidRDefault="00436AEA" w:rsidP="00436AEA">
            <w:pPr>
              <w:tabs>
                <w:tab w:val="clear" w:pos="567"/>
              </w:tabs>
              <w:overflowPunct w:val="0"/>
              <w:autoSpaceDE w:val="0"/>
              <w:autoSpaceDN w:val="0"/>
              <w:adjustRightInd w:val="0"/>
              <w:spacing w:line="276" w:lineRule="auto"/>
              <w:ind w:left="170"/>
              <w:rPr>
                <w:rFonts w:hint="cs"/>
                <w:bCs/>
                <w:noProof w:val="0"/>
                <w:sz w:val="20"/>
                <w:szCs w:val="20"/>
                <w:rtl/>
              </w:rPr>
            </w:pPr>
            <w:r w:rsidRPr="0056394A">
              <w:rPr>
                <w:bCs/>
                <w:noProof w:val="0"/>
                <w:sz w:val="20"/>
                <w:szCs w:val="20"/>
              </w:rPr>
              <w:sym w:font="Wingdings" w:char="F070"/>
            </w:r>
            <w:r w:rsidRPr="0056394A">
              <w:rPr>
                <w:bCs/>
                <w:noProof w:val="0"/>
                <w:sz w:val="20"/>
                <w:szCs w:val="20"/>
                <w:rtl/>
              </w:rPr>
              <w:t xml:space="preserve"> חומרים דליקים, כולל מוצקים, נוזלים ואבק,הורחקו </w:t>
            </w:r>
          </w:p>
          <w:p w14:paraId="1A08047B"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tl/>
              </w:rPr>
              <w:t>מעבר ל-</w:t>
            </w:r>
            <w:smartTag w:uri="urn:schemas-microsoft-com:office:smarttags" w:element="metricconverter">
              <w:smartTagPr>
                <w:attr w:name="ProductID" w:val="11 מטרים"/>
              </w:smartTagPr>
              <w:r w:rsidRPr="0056394A">
                <w:rPr>
                  <w:bCs/>
                  <w:noProof w:val="0"/>
                  <w:sz w:val="20"/>
                  <w:szCs w:val="20"/>
                  <w:rtl/>
                </w:rPr>
                <w:t>11 מטרים</w:t>
              </w:r>
            </w:smartTag>
            <w:r w:rsidRPr="0056394A">
              <w:rPr>
                <w:rFonts w:hint="cs"/>
                <w:bCs/>
                <w:noProof w:val="0"/>
                <w:sz w:val="20"/>
                <w:szCs w:val="20"/>
                <w:rtl/>
              </w:rPr>
              <w:t>.</w:t>
            </w:r>
          </w:p>
          <w:p w14:paraId="40A09543"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באזור אין אווירה נפיצה/דליקה</w:t>
            </w:r>
            <w:r w:rsidRPr="0056394A">
              <w:rPr>
                <w:rFonts w:hint="cs"/>
                <w:bCs/>
                <w:noProof w:val="0"/>
                <w:sz w:val="20"/>
                <w:szCs w:val="20"/>
                <w:rtl/>
              </w:rPr>
              <w:t>.</w:t>
            </w:r>
          </w:p>
          <w:p w14:paraId="6B8AF61E"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הרצפה נקייה</w:t>
            </w:r>
            <w:r w:rsidRPr="0056394A">
              <w:rPr>
                <w:rFonts w:hint="cs"/>
                <w:bCs/>
                <w:noProof w:val="0"/>
                <w:sz w:val="20"/>
                <w:szCs w:val="20"/>
                <w:rtl/>
              </w:rPr>
              <w:t>.</w:t>
            </w:r>
          </w:p>
          <w:p w14:paraId="4D10C160"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רצפה "בעירה" הורטבה ו/או כוסתה בחול או ביריעות עמידות באש</w:t>
            </w:r>
            <w:r w:rsidRPr="0056394A">
              <w:rPr>
                <w:rFonts w:hint="cs"/>
                <w:bCs/>
                <w:noProof w:val="0"/>
                <w:sz w:val="20"/>
                <w:szCs w:val="20"/>
                <w:rtl/>
              </w:rPr>
              <w:t>.</w:t>
            </w:r>
          </w:p>
          <w:p w14:paraId="16D7700C"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חומרים בעירים אחרים פונו או כוסו ביריעות עמידות אש</w:t>
            </w:r>
            <w:r w:rsidRPr="0056394A">
              <w:rPr>
                <w:rFonts w:hint="cs"/>
                <w:bCs/>
                <w:noProof w:val="0"/>
                <w:sz w:val="20"/>
                <w:szCs w:val="20"/>
                <w:rtl/>
              </w:rPr>
              <w:t>.</w:t>
            </w:r>
          </w:p>
          <w:p w14:paraId="61F22C9D"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כל הפתחים ברצפה, בקירות ובתקרה נחסמו ע"י יריעות עמידות אש</w:t>
            </w:r>
            <w:r w:rsidRPr="0056394A">
              <w:rPr>
                <w:rFonts w:hint="cs"/>
                <w:bCs/>
                <w:noProof w:val="0"/>
                <w:sz w:val="20"/>
                <w:szCs w:val="20"/>
                <w:rtl/>
              </w:rPr>
              <w:t>.</w:t>
            </w:r>
          </w:p>
          <w:p w14:paraId="22A65BFA"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הורחקו חומרים בעירים הנמצאים מעבר למחיצות</w:t>
            </w:r>
            <w:r w:rsidRPr="0056394A">
              <w:rPr>
                <w:rFonts w:hint="cs"/>
                <w:bCs/>
                <w:noProof w:val="0"/>
                <w:sz w:val="20"/>
                <w:szCs w:val="20"/>
                <w:rtl/>
              </w:rPr>
              <w:t>.</w:t>
            </w:r>
          </w:p>
          <w:p w14:paraId="63235099"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אם נחסמו יציאות עקב העבודה - יש לשלט יציאות חילופיות</w:t>
            </w:r>
            <w:r w:rsidRPr="0056394A">
              <w:rPr>
                <w:rFonts w:hint="cs"/>
                <w:bCs/>
                <w:noProof w:val="0"/>
                <w:sz w:val="20"/>
                <w:szCs w:val="20"/>
                <w:rtl/>
              </w:rPr>
              <w:t>.</w:t>
            </w:r>
          </w:p>
          <w:p w14:paraId="5CD7E20F"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מיכלים וצינורות שהכילו חומרים דליקים נשטפו ונוטרלו</w:t>
            </w:r>
            <w:r w:rsidRPr="0056394A">
              <w:rPr>
                <w:rFonts w:hint="cs"/>
                <w:bCs/>
                <w:noProof w:val="0"/>
                <w:sz w:val="20"/>
                <w:szCs w:val="20"/>
                <w:rtl/>
              </w:rPr>
              <w:t>.</w:t>
            </w:r>
          </w:p>
          <w:p w14:paraId="6108498A" w14:textId="77777777" w:rsidR="00436AEA" w:rsidRDefault="00436AEA" w:rsidP="00436AEA">
            <w:pPr>
              <w:tabs>
                <w:tab w:val="clear" w:pos="567"/>
              </w:tabs>
              <w:overflowPunct w:val="0"/>
              <w:autoSpaceDE w:val="0"/>
              <w:autoSpaceDN w:val="0"/>
              <w:adjustRightInd w:val="0"/>
              <w:spacing w:line="276" w:lineRule="auto"/>
              <w:ind w:left="170"/>
              <w:rPr>
                <w:rFonts w:hint="cs"/>
                <w:bCs/>
                <w:noProof w:val="0"/>
                <w:sz w:val="20"/>
                <w:szCs w:val="20"/>
                <w:rtl/>
              </w:rPr>
            </w:pPr>
            <w:r w:rsidRPr="0056394A">
              <w:rPr>
                <w:bCs/>
                <w:noProof w:val="0"/>
                <w:sz w:val="20"/>
                <w:szCs w:val="20"/>
              </w:rPr>
              <w:sym w:font="Wingdings" w:char="F070"/>
            </w:r>
            <w:r w:rsidRPr="0056394A">
              <w:rPr>
                <w:bCs/>
                <w:noProof w:val="0"/>
                <w:sz w:val="20"/>
                <w:szCs w:val="20"/>
                <w:rtl/>
              </w:rPr>
              <w:t xml:space="preserve"> אם שולב צופה אש - ה</w:t>
            </w:r>
            <w:r>
              <w:rPr>
                <w:bCs/>
                <w:noProof w:val="0"/>
                <w:sz w:val="20"/>
                <w:szCs w:val="20"/>
                <w:rtl/>
              </w:rPr>
              <w:t>וא יימצא במקום לאורך כל המשמרת,</w:t>
            </w:r>
            <w:r>
              <w:rPr>
                <w:rFonts w:hint="cs"/>
                <w:bCs/>
                <w:noProof w:val="0"/>
                <w:sz w:val="20"/>
                <w:szCs w:val="20"/>
                <w:rtl/>
              </w:rPr>
              <w:t xml:space="preserve"> </w:t>
            </w:r>
          </w:p>
          <w:p w14:paraId="15FA2926"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tl/>
              </w:rPr>
              <w:t>כולל ההפסקות, וחצי שעה לאחר סיום העבודה</w:t>
            </w:r>
            <w:r w:rsidRPr="0056394A">
              <w:rPr>
                <w:rFonts w:hint="cs"/>
                <w:bCs/>
                <w:noProof w:val="0"/>
                <w:sz w:val="20"/>
                <w:szCs w:val="20"/>
                <w:rtl/>
              </w:rPr>
              <w:t>.</w:t>
            </w:r>
          </w:p>
          <w:p w14:paraId="39094D81"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לצופה האש יש ציוד כיבוי מתאים ואמצעי אתראה על שריפה</w:t>
            </w:r>
            <w:r w:rsidRPr="0056394A">
              <w:rPr>
                <w:rFonts w:hint="cs"/>
                <w:bCs/>
                <w:noProof w:val="0"/>
                <w:sz w:val="20"/>
                <w:szCs w:val="20"/>
                <w:rtl/>
              </w:rPr>
              <w:t>.</w:t>
            </w:r>
          </w:p>
          <w:p w14:paraId="34EF1845" w14:textId="77777777" w:rsidR="00436AEA" w:rsidRDefault="00436AEA" w:rsidP="00436AEA">
            <w:pPr>
              <w:tabs>
                <w:tab w:val="clear" w:pos="567"/>
              </w:tabs>
              <w:overflowPunct w:val="0"/>
              <w:autoSpaceDE w:val="0"/>
              <w:autoSpaceDN w:val="0"/>
              <w:adjustRightInd w:val="0"/>
              <w:spacing w:line="276" w:lineRule="auto"/>
              <w:ind w:left="170"/>
              <w:rPr>
                <w:rFonts w:hint="cs"/>
                <w:bCs/>
                <w:noProof w:val="0"/>
                <w:sz w:val="20"/>
                <w:szCs w:val="20"/>
                <w:rtl/>
              </w:rPr>
            </w:pPr>
            <w:r w:rsidRPr="0056394A">
              <w:rPr>
                <w:bCs/>
                <w:noProof w:val="0"/>
                <w:sz w:val="20"/>
                <w:szCs w:val="20"/>
              </w:rPr>
              <w:sym w:font="Wingdings" w:char="F070"/>
            </w:r>
            <w:r w:rsidRPr="0056394A">
              <w:rPr>
                <w:bCs/>
                <w:noProof w:val="0"/>
                <w:sz w:val="20"/>
                <w:szCs w:val="20"/>
                <w:rtl/>
              </w:rPr>
              <w:t xml:space="preserve"> אם העבודה מבוצעת במקום מוקף - קיים אישור עבודה מתאים </w:t>
            </w:r>
          </w:p>
          <w:p w14:paraId="5382D0B4"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tl/>
              </w:rPr>
              <w:t>גם לכך</w:t>
            </w:r>
            <w:r w:rsidRPr="0056394A">
              <w:rPr>
                <w:rFonts w:hint="cs"/>
                <w:bCs/>
                <w:noProof w:val="0"/>
                <w:sz w:val="20"/>
                <w:szCs w:val="20"/>
                <w:rtl/>
              </w:rPr>
              <w:t>.</w:t>
            </w:r>
          </w:p>
          <w:p w14:paraId="5C8D67B9"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ה"מקום המוקף" מוגן ע"י מערכת לגילוי אש ועשן</w:t>
            </w:r>
            <w:r w:rsidRPr="0056394A">
              <w:rPr>
                <w:rFonts w:hint="cs"/>
                <w:bCs/>
                <w:noProof w:val="0"/>
                <w:sz w:val="20"/>
                <w:szCs w:val="20"/>
                <w:rtl/>
              </w:rPr>
              <w:t>.</w:t>
            </w:r>
          </w:p>
          <w:p w14:paraId="37D11859"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קיימת מערכת שאיבת עשן וכן איוורור מתאים</w:t>
            </w:r>
            <w:r w:rsidRPr="0056394A">
              <w:rPr>
                <w:rFonts w:hint="cs"/>
                <w:bCs/>
                <w:noProof w:val="0"/>
                <w:sz w:val="20"/>
                <w:szCs w:val="20"/>
                <w:rtl/>
              </w:rPr>
              <w:t>.</w:t>
            </w:r>
          </w:p>
          <w:p w14:paraId="6B9FD6A3" w14:textId="77777777" w:rsidR="00436AEA" w:rsidRPr="0056394A" w:rsidRDefault="00436AEA" w:rsidP="00436AEA">
            <w:pPr>
              <w:tabs>
                <w:tab w:val="clear" w:pos="567"/>
              </w:tabs>
              <w:overflowPunct w:val="0"/>
              <w:autoSpaceDE w:val="0"/>
              <w:autoSpaceDN w:val="0"/>
              <w:adjustRightInd w:val="0"/>
              <w:spacing w:line="276" w:lineRule="auto"/>
              <w:ind w:left="170"/>
              <w:rPr>
                <w:bCs/>
                <w:noProof w:val="0"/>
                <w:sz w:val="20"/>
                <w:szCs w:val="20"/>
                <w:rtl/>
              </w:rPr>
            </w:pPr>
            <w:r w:rsidRPr="0056394A">
              <w:rPr>
                <w:bCs/>
                <w:noProof w:val="0"/>
                <w:sz w:val="20"/>
                <w:szCs w:val="20"/>
              </w:rPr>
              <w:sym w:font="Wingdings" w:char="F070"/>
            </w:r>
            <w:r w:rsidRPr="0056394A">
              <w:rPr>
                <w:bCs/>
                <w:noProof w:val="0"/>
                <w:sz w:val="20"/>
                <w:szCs w:val="20"/>
                <w:rtl/>
              </w:rPr>
              <w:t xml:space="preserve"> יבוצע הליך מסודר של הדממה, נעילה ושילוט מערכות, אם נדרש</w:t>
            </w:r>
            <w:r w:rsidRPr="0056394A">
              <w:rPr>
                <w:rFonts w:hint="cs"/>
                <w:bCs/>
                <w:noProof w:val="0"/>
                <w:sz w:val="20"/>
                <w:szCs w:val="20"/>
                <w:rtl/>
              </w:rPr>
              <w:t>.</w:t>
            </w:r>
          </w:p>
          <w:p w14:paraId="6DFA0FEA" w14:textId="77777777" w:rsidR="00436AEA" w:rsidRPr="0056394A" w:rsidRDefault="00436AEA" w:rsidP="00436AEA">
            <w:pPr>
              <w:tabs>
                <w:tab w:val="clear" w:pos="567"/>
              </w:tabs>
              <w:overflowPunct w:val="0"/>
              <w:autoSpaceDE w:val="0"/>
              <w:autoSpaceDN w:val="0"/>
              <w:adjustRightInd w:val="0"/>
              <w:ind w:left="170"/>
              <w:rPr>
                <w:bCs/>
                <w:i/>
                <w:iCs/>
                <w:noProof w:val="0"/>
                <w:sz w:val="24"/>
                <w:szCs w:val="24"/>
                <w:rtl/>
              </w:rPr>
            </w:pPr>
          </w:p>
        </w:tc>
      </w:tr>
    </w:tbl>
    <w:p w14:paraId="6D24902E"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EBC3118"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4B42D47" w14:textId="27F72F63"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98B1529"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17B7C0DB"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F6E5630"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6ED7E53"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20141EFB"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EF53B15"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0E85B6F"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D08A41D"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5F8CD0DD"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8359071"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9F316F0"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DC3F7DC"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12E8B0B"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198E30A"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14AB965"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AB72B77"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00B2A8F"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476C5783"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26612D6"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40ED5F7A"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6D74ACF3"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01BDA1E"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208AABB"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018AB2DC"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0FC5D1E"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2C8D0E69"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A6E8E2A" w14:textId="77777777" w:rsid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E48127C" w14:textId="77777777" w:rsidR="0056394A" w:rsidRDefault="0056394A" w:rsidP="00436AEA">
      <w:pPr>
        <w:tabs>
          <w:tab w:val="clear" w:pos="567"/>
        </w:tabs>
        <w:overflowPunct w:val="0"/>
        <w:autoSpaceDE w:val="0"/>
        <w:autoSpaceDN w:val="0"/>
        <w:adjustRightInd w:val="0"/>
        <w:spacing w:line="360" w:lineRule="auto"/>
        <w:textAlignment w:val="baseline"/>
        <w:rPr>
          <w:rFonts w:ascii="Arial" w:hAnsi="Arial" w:hint="cs"/>
          <w:b w:val="0"/>
          <w:noProof w:val="0"/>
          <w:sz w:val="24"/>
          <w:szCs w:val="24"/>
          <w:rtl/>
          <w:lang w:eastAsia="en-US"/>
        </w:rPr>
      </w:pPr>
    </w:p>
    <w:p w14:paraId="299B7786" w14:textId="77777777" w:rsidR="00436AEA" w:rsidRDefault="00436AEA" w:rsidP="00436AEA">
      <w:pPr>
        <w:tabs>
          <w:tab w:val="clear" w:pos="567"/>
        </w:tabs>
        <w:overflowPunct w:val="0"/>
        <w:autoSpaceDE w:val="0"/>
        <w:autoSpaceDN w:val="0"/>
        <w:adjustRightInd w:val="0"/>
        <w:spacing w:line="360" w:lineRule="auto"/>
        <w:textAlignment w:val="baseline"/>
        <w:rPr>
          <w:rFonts w:ascii="Arial" w:hAnsi="Arial" w:hint="cs"/>
          <w:b w:val="0"/>
          <w:noProof w:val="0"/>
          <w:sz w:val="24"/>
          <w:szCs w:val="24"/>
          <w:rtl/>
          <w:lang w:eastAsia="en-US"/>
        </w:rPr>
      </w:pPr>
    </w:p>
    <w:p w14:paraId="13009FE2" w14:textId="77777777" w:rsidR="00436AEA" w:rsidRPr="0056394A" w:rsidRDefault="00436AEA" w:rsidP="00436AEA">
      <w:pPr>
        <w:tabs>
          <w:tab w:val="clear" w:pos="567"/>
        </w:tabs>
        <w:overflowPunct w:val="0"/>
        <w:autoSpaceDE w:val="0"/>
        <w:autoSpaceDN w:val="0"/>
        <w:adjustRightInd w:val="0"/>
        <w:spacing w:line="360" w:lineRule="auto"/>
        <w:textAlignment w:val="baseline"/>
        <w:rPr>
          <w:rFonts w:ascii="Arial" w:hAnsi="Arial"/>
          <w:b w:val="0"/>
          <w:noProof w:val="0"/>
          <w:sz w:val="24"/>
          <w:szCs w:val="24"/>
          <w:rtl/>
          <w:lang w:eastAsia="en-US"/>
        </w:rPr>
      </w:pPr>
    </w:p>
    <w:p w14:paraId="2DFA228C" w14:textId="77777777" w:rsidR="0056394A" w:rsidRPr="0056394A" w:rsidRDefault="0056394A" w:rsidP="0056394A">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00C264E" w14:textId="77777777" w:rsidR="0056394A" w:rsidRPr="0056394A" w:rsidRDefault="0056394A" w:rsidP="0056394A">
      <w:pPr>
        <w:tabs>
          <w:tab w:val="clear" w:pos="567"/>
        </w:tabs>
        <w:jc w:val="right"/>
        <w:rPr>
          <w:bCs/>
          <w:noProof w:val="0"/>
          <w:sz w:val="24"/>
          <w:szCs w:val="24"/>
          <w:lang w:eastAsia="en-US"/>
        </w:rPr>
      </w:pPr>
      <w:r w:rsidRPr="0056394A">
        <w:rPr>
          <w:rFonts w:hint="cs"/>
          <w:bCs/>
          <w:noProof w:val="0"/>
          <w:sz w:val="24"/>
          <w:szCs w:val="24"/>
          <w:rtl/>
          <w:lang w:eastAsia="en-US"/>
        </w:rPr>
        <w:lastRenderedPageBreak/>
        <w:t>נספח מס'4</w:t>
      </w:r>
    </w:p>
    <w:p w14:paraId="1D266930" w14:textId="77777777" w:rsidR="0056394A" w:rsidRPr="0056394A" w:rsidRDefault="0056394A" w:rsidP="0056394A">
      <w:pPr>
        <w:tabs>
          <w:tab w:val="clear" w:pos="567"/>
        </w:tabs>
        <w:autoSpaceDE w:val="0"/>
        <w:autoSpaceDN w:val="0"/>
        <w:adjustRightInd w:val="0"/>
        <w:jc w:val="center"/>
        <w:rPr>
          <w:rFonts w:ascii="David" w:hAnsi="David"/>
          <w:bCs/>
          <w:noProof w:val="0"/>
          <w:u w:val="single"/>
          <w:rtl/>
          <w:lang w:eastAsia="en-US"/>
        </w:rPr>
      </w:pPr>
      <w:r w:rsidRPr="0056394A">
        <w:rPr>
          <w:rFonts w:ascii="David" w:hAnsi="David" w:hint="cs"/>
          <w:bCs/>
          <w:noProof w:val="0"/>
          <w:u w:val="single"/>
          <w:rtl/>
          <w:lang w:eastAsia="en-US"/>
        </w:rPr>
        <w:t>ה</w:t>
      </w:r>
      <w:r w:rsidRPr="0056394A">
        <w:rPr>
          <w:rFonts w:ascii="David" w:hAnsi="David"/>
          <w:bCs/>
          <w:noProof w:val="0"/>
          <w:u w:val="single"/>
          <w:rtl/>
          <w:lang w:eastAsia="en-US"/>
        </w:rPr>
        <w:t>דגשי</w:t>
      </w:r>
      <w:r w:rsidRPr="0056394A">
        <w:rPr>
          <w:rFonts w:ascii="David" w:hAnsi="David"/>
          <w:bCs/>
          <w:noProof w:val="0"/>
          <w:u w:val="single"/>
          <w:lang w:eastAsia="en-US"/>
        </w:rPr>
        <w:t xml:space="preserve"> </w:t>
      </w:r>
      <w:r w:rsidRPr="0056394A">
        <w:rPr>
          <w:rFonts w:ascii="David" w:hAnsi="David"/>
          <w:bCs/>
          <w:noProof w:val="0"/>
          <w:u w:val="single"/>
          <w:rtl/>
          <w:lang w:eastAsia="en-US"/>
        </w:rPr>
        <w:t>בטיחות</w:t>
      </w:r>
      <w:r w:rsidRPr="0056394A">
        <w:rPr>
          <w:rFonts w:ascii="David" w:hAnsi="David"/>
          <w:bCs/>
          <w:noProof w:val="0"/>
          <w:u w:val="single"/>
          <w:lang w:eastAsia="en-US"/>
        </w:rPr>
        <w:t xml:space="preserve"> </w:t>
      </w:r>
      <w:r w:rsidRPr="0056394A">
        <w:rPr>
          <w:rFonts w:ascii="David" w:hAnsi="David"/>
          <w:bCs/>
          <w:noProof w:val="0"/>
          <w:u w:val="single"/>
          <w:rtl/>
          <w:lang w:eastAsia="en-US"/>
        </w:rPr>
        <w:t>לתדרוך</w:t>
      </w:r>
      <w:r w:rsidRPr="0056394A">
        <w:rPr>
          <w:rFonts w:ascii="David" w:hAnsi="David"/>
          <w:bCs/>
          <w:noProof w:val="0"/>
          <w:u w:val="single"/>
          <w:lang w:eastAsia="en-US"/>
        </w:rPr>
        <w:t xml:space="preserve"> </w:t>
      </w:r>
      <w:r w:rsidRPr="0056394A">
        <w:rPr>
          <w:rFonts w:ascii="David" w:hAnsi="David"/>
          <w:bCs/>
          <w:noProof w:val="0"/>
          <w:u w:val="single"/>
          <w:rtl/>
          <w:lang w:eastAsia="en-US"/>
        </w:rPr>
        <w:t>הקבלן</w:t>
      </w:r>
    </w:p>
    <w:p w14:paraId="659E0AA9" w14:textId="77777777" w:rsidR="0056394A" w:rsidRPr="0056394A" w:rsidRDefault="0056394A" w:rsidP="0056394A">
      <w:pPr>
        <w:tabs>
          <w:tab w:val="clear" w:pos="567"/>
        </w:tabs>
        <w:autoSpaceDE w:val="0"/>
        <w:autoSpaceDN w:val="0"/>
        <w:adjustRightInd w:val="0"/>
        <w:jc w:val="center"/>
        <w:rPr>
          <w:rFonts w:ascii="David" w:hAnsi="David"/>
          <w:bCs/>
          <w:noProof w:val="0"/>
          <w:u w:val="single"/>
          <w:rtl/>
          <w:lang w:eastAsia="en-US"/>
        </w:rPr>
      </w:pPr>
    </w:p>
    <w:p w14:paraId="7B0BE662" w14:textId="77777777" w:rsidR="0056394A" w:rsidRPr="0056394A" w:rsidRDefault="0056394A" w:rsidP="0056394A">
      <w:pPr>
        <w:tabs>
          <w:tab w:val="clear" w:pos="567"/>
        </w:tabs>
        <w:autoSpaceDE w:val="0"/>
        <w:autoSpaceDN w:val="0"/>
        <w:adjustRightInd w:val="0"/>
        <w:ind w:left="706" w:hanging="283"/>
        <w:jc w:val="center"/>
        <w:rPr>
          <w:rFonts w:ascii="David" w:hAnsi="David"/>
          <w:bCs/>
          <w:noProof w:val="0"/>
          <w:u w:val="single"/>
          <w:lang w:eastAsia="en-US"/>
        </w:rPr>
      </w:pPr>
    </w:p>
    <w:p w14:paraId="12923A83"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דרכי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הכניסה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למקום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גבולות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מקום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והיכן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המקומות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שבהם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יהיה</w:t>
      </w:r>
      <w:r w:rsidRPr="0056394A">
        <w:rPr>
          <w:rFonts w:ascii="David" w:eastAsia="Calibri" w:hAnsi="David" w:hint="cs"/>
          <w:b w:val="0"/>
          <w:noProof w:val="0"/>
          <w:sz w:val="22"/>
          <w:szCs w:val="24"/>
          <w:rtl/>
          <w:lang w:eastAsia="en-US"/>
        </w:rPr>
        <w:t xml:space="preserve"> </w:t>
      </w:r>
      <w:r w:rsidRPr="0056394A">
        <w:rPr>
          <w:rFonts w:ascii="David" w:eastAsia="Calibri" w:hAnsi="David"/>
          <w:b w:val="0"/>
          <w:noProof w:val="0"/>
          <w:sz w:val="22"/>
          <w:szCs w:val="24"/>
          <w:rtl/>
          <w:lang w:eastAsia="en-US"/>
        </w:rPr>
        <w:t>מותר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לו</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לעבוד</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או</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לעבור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או</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שאסורה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אליהם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הכניסה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עליו</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ועל</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עובדיו</w:t>
      </w:r>
      <w:r w:rsidRPr="0056394A">
        <w:rPr>
          <w:rFonts w:ascii="David" w:eastAsia="Calibri" w:hAnsi="David"/>
          <w:b w:val="0"/>
          <w:noProof w:val="0"/>
          <w:sz w:val="22"/>
          <w:szCs w:val="24"/>
          <w:lang w:eastAsia="en-US"/>
        </w:rPr>
        <w:t>.</w:t>
      </w:r>
    </w:p>
    <w:p w14:paraId="0EDB5F47"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גידור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מקום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וכיסוי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אמין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ובטוח</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של</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פתחים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בורות</w:t>
      </w:r>
      <w:r w:rsidRPr="0056394A">
        <w:rPr>
          <w:rFonts w:ascii="David" w:eastAsia="Calibri" w:hAnsi="David"/>
          <w:b w:val="0"/>
          <w:noProof w:val="0"/>
          <w:sz w:val="22"/>
          <w:szCs w:val="24"/>
          <w:lang w:eastAsia="en-US"/>
        </w:rPr>
        <w:t>.</w:t>
      </w:r>
    </w:p>
    <w:p w14:paraId="10E2D64D"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מעברים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בטוחים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להולכי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רגל</w:t>
      </w:r>
      <w:r w:rsidRPr="0056394A">
        <w:rPr>
          <w:rFonts w:ascii="David" w:eastAsia="Calibri" w:hAnsi="David"/>
          <w:b w:val="0"/>
          <w:noProof w:val="0"/>
          <w:sz w:val="22"/>
          <w:szCs w:val="24"/>
          <w:lang w:eastAsia="en-US"/>
        </w:rPr>
        <w:t>.</w:t>
      </w:r>
    </w:p>
    <w:p w14:paraId="69440197"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הצבת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שלטי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אזהרה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והכוונה</w:t>
      </w:r>
      <w:r w:rsidRPr="0056394A">
        <w:rPr>
          <w:rFonts w:ascii="David" w:eastAsia="Calibri" w:hAnsi="David"/>
          <w:b w:val="0"/>
          <w:noProof w:val="0"/>
          <w:sz w:val="22"/>
          <w:szCs w:val="24"/>
          <w:lang w:eastAsia="en-US"/>
        </w:rPr>
        <w:t xml:space="preserve"> – </w:t>
      </w:r>
      <w:r w:rsidRPr="0056394A">
        <w:rPr>
          <w:rFonts w:ascii="David" w:eastAsia="Calibri" w:hAnsi="David"/>
          <w:b w:val="0"/>
          <w:noProof w:val="0"/>
          <w:sz w:val="22"/>
          <w:szCs w:val="24"/>
          <w:rtl/>
          <w:lang w:eastAsia="en-US"/>
        </w:rPr>
        <w:t>סוגי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השלטים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ומיקומם</w:t>
      </w:r>
      <w:r w:rsidRPr="0056394A">
        <w:rPr>
          <w:rFonts w:ascii="David" w:eastAsia="Calibri" w:hAnsi="David"/>
          <w:b w:val="0"/>
          <w:noProof w:val="0"/>
          <w:sz w:val="22"/>
          <w:szCs w:val="24"/>
          <w:lang w:eastAsia="en-US"/>
        </w:rPr>
        <w:t>.</w:t>
      </w:r>
    </w:p>
    <w:p w14:paraId="70FDF1D8"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גישה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לרכבי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חירום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ואופן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הדיווח</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על</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תאונות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ומקרי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חירום</w:t>
      </w:r>
      <w:r w:rsidRPr="0056394A">
        <w:rPr>
          <w:rFonts w:ascii="David" w:eastAsia="Calibri" w:hAnsi="David"/>
          <w:b w:val="0"/>
          <w:noProof w:val="0"/>
          <w:sz w:val="22"/>
          <w:szCs w:val="24"/>
          <w:lang w:eastAsia="en-US"/>
        </w:rPr>
        <w:t>.</w:t>
      </w:r>
    </w:p>
    <w:p w14:paraId="5933CC33"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כללי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באש</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גלויה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התקנת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מחיצות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והרחקת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חומרים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דליקים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בעת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ביצוע</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עבודות</w:t>
      </w:r>
      <w:r w:rsidRPr="0056394A">
        <w:rPr>
          <w:rFonts w:ascii="David" w:eastAsia="Calibri" w:hAnsi="David" w:hint="cs"/>
          <w:b w:val="0"/>
          <w:noProof w:val="0"/>
          <w:sz w:val="22"/>
          <w:szCs w:val="24"/>
          <w:rtl/>
          <w:lang w:eastAsia="en-US"/>
        </w:rPr>
        <w:t xml:space="preserve"> </w:t>
      </w:r>
      <w:r w:rsidRPr="0056394A">
        <w:rPr>
          <w:rFonts w:ascii="David" w:eastAsia="Calibri" w:hAnsi="David"/>
          <w:b w:val="0"/>
          <w:noProof w:val="0"/>
          <w:sz w:val="22"/>
          <w:szCs w:val="24"/>
          <w:rtl/>
          <w:lang w:eastAsia="en-US"/>
        </w:rPr>
        <w:t>ריתוך</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וכד</w:t>
      </w:r>
      <w:r w:rsidRPr="0056394A">
        <w:rPr>
          <w:rFonts w:ascii="David" w:eastAsia="Calibri" w:hAnsi="David" w:hint="cs"/>
          <w:b w:val="0"/>
          <w:noProof w:val="0"/>
          <w:sz w:val="22"/>
          <w:szCs w:val="24"/>
          <w:rtl/>
          <w:lang w:eastAsia="en-US"/>
        </w:rPr>
        <w:t>'.</w:t>
      </w:r>
    </w:p>
    <w:p w14:paraId="332DAD8D"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מניעת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דליקות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ואמצעים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לכיבוי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אש</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ומיקומם</w:t>
      </w:r>
      <w:r w:rsidRPr="0056394A">
        <w:rPr>
          <w:rFonts w:ascii="David" w:eastAsia="Calibri" w:hAnsi="David"/>
          <w:b w:val="0"/>
          <w:noProof w:val="0"/>
          <w:sz w:val="22"/>
          <w:szCs w:val="24"/>
          <w:lang w:eastAsia="en-US"/>
        </w:rPr>
        <w:t>.</w:t>
      </w:r>
    </w:p>
    <w:p w14:paraId="7A67B8B6"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ניקיון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וסדר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בעת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ביצוע</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העבודה</w:t>
      </w:r>
      <w:r w:rsidRPr="0056394A">
        <w:rPr>
          <w:rFonts w:ascii="David" w:eastAsia="Calibri" w:hAnsi="David"/>
          <w:b w:val="0"/>
          <w:noProof w:val="0"/>
          <w:sz w:val="22"/>
          <w:szCs w:val="24"/>
          <w:lang w:eastAsia="en-US"/>
        </w:rPr>
        <w:t>.</w:t>
      </w:r>
    </w:p>
    <w:p w14:paraId="78260AAF"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שימוש</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בציוד</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מגן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אישי</w:t>
      </w:r>
      <w:r w:rsidRPr="0056394A">
        <w:rPr>
          <w:rFonts w:ascii="David" w:eastAsia="Calibri" w:hAnsi="David"/>
          <w:b w:val="0"/>
          <w:noProof w:val="0"/>
          <w:sz w:val="22"/>
          <w:szCs w:val="24"/>
          <w:lang w:eastAsia="en-US"/>
        </w:rPr>
        <w:t>.</w:t>
      </w:r>
    </w:p>
    <w:p w14:paraId="6674E36B"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מיגון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מכונות</w:t>
      </w:r>
      <w:r w:rsidRPr="0056394A">
        <w:rPr>
          <w:rFonts w:ascii="David" w:eastAsia="Calibri" w:hAnsi="David"/>
          <w:b w:val="0"/>
          <w:noProof w:val="0"/>
          <w:sz w:val="22"/>
          <w:szCs w:val="24"/>
          <w:lang w:eastAsia="en-US"/>
        </w:rPr>
        <w:t>.</w:t>
      </w:r>
    </w:p>
    <w:p w14:paraId="2D4565DA"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כללי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בגובה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מניעת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נפילות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מניעת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גישת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אדם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לאזור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ומתחתיו</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שימוש</w:t>
      </w:r>
      <w:r w:rsidRPr="0056394A">
        <w:rPr>
          <w:rFonts w:ascii="David" w:eastAsia="Calibri" w:hAnsi="David" w:hint="cs"/>
          <w:b w:val="0"/>
          <w:noProof w:val="0"/>
          <w:sz w:val="22"/>
          <w:szCs w:val="24"/>
          <w:rtl/>
          <w:lang w:eastAsia="en-US"/>
        </w:rPr>
        <w:t xml:space="preserve"> </w:t>
      </w:r>
      <w:r w:rsidRPr="0056394A">
        <w:rPr>
          <w:rFonts w:ascii="David" w:eastAsia="Calibri" w:hAnsi="David"/>
          <w:b w:val="0"/>
          <w:noProof w:val="0"/>
          <w:sz w:val="22"/>
          <w:szCs w:val="24"/>
          <w:rtl/>
          <w:lang w:eastAsia="en-US"/>
        </w:rPr>
        <w:t>בסולמות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וכד</w:t>
      </w:r>
      <w:r w:rsidRPr="0056394A">
        <w:rPr>
          <w:rFonts w:ascii="David" w:eastAsia="Calibri" w:hAnsi="David" w:hint="cs"/>
          <w:b w:val="0"/>
          <w:noProof w:val="0"/>
          <w:sz w:val="22"/>
          <w:szCs w:val="24"/>
          <w:rtl/>
          <w:lang w:eastAsia="en-US"/>
        </w:rPr>
        <w:t>'.</w:t>
      </w:r>
    </w:p>
    <w:p w14:paraId="5A6117D6"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כללי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במקומות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מוקפים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כניסה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לכוכי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ביוב</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תאי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ביקורת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מיכלים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וכד</w:t>
      </w:r>
      <w:r w:rsidRPr="0056394A">
        <w:rPr>
          <w:rFonts w:ascii="David" w:eastAsia="Calibri" w:hAnsi="David" w:hint="cs"/>
          <w:b w:val="0"/>
          <w:noProof w:val="0"/>
          <w:sz w:val="22"/>
          <w:szCs w:val="24"/>
          <w:rtl/>
          <w:lang w:eastAsia="en-US"/>
        </w:rPr>
        <w:t>'</w:t>
      </w:r>
      <w:r w:rsidRPr="0056394A">
        <w:rPr>
          <w:rFonts w:ascii="David" w:eastAsia="Calibri" w:hAnsi="David"/>
          <w:b w:val="0"/>
          <w:noProof w:val="0"/>
          <w:sz w:val="22"/>
          <w:szCs w:val="24"/>
          <w:lang w:eastAsia="en-US"/>
        </w:rPr>
        <w:t>(</w:t>
      </w:r>
      <w:r w:rsidRPr="0056394A">
        <w:rPr>
          <w:rFonts w:ascii="David" w:eastAsia="Calibri" w:hAnsi="David" w:hint="cs"/>
          <w:b w:val="0"/>
          <w:noProof w:val="0"/>
          <w:sz w:val="22"/>
          <w:szCs w:val="24"/>
          <w:rtl/>
          <w:lang w:eastAsia="en-US"/>
        </w:rPr>
        <w:t>.</w:t>
      </w:r>
    </w:p>
    <w:p w14:paraId="59DC5D0F"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סיכונים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הנובעים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מעצם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מגע</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אפשרי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בעלי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חיים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ומזיקים</w:t>
      </w:r>
      <w:r w:rsidRPr="0056394A">
        <w:rPr>
          <w:rFonts w:ascii="David" w:eastAsia="Calibri" w:hAnsi="David"/>
          <w:b w:val="0"/>
          <w:noProof w:val="0"/>
          <w:sz w:val="22"/>
          <w:szCs w:val="24"/>
          <w:lang w:eastAsia="en-US"/>
        </w:rPr>
        <w:t>.</w:t>
      </w:r>
    </w:p>
    <w:p w14:paraId="75EAED00"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שימוש</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בציוד</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חשמלי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תקין</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ותקני</w:t>
      </w:r>
      <w:r w:rsidRPr="0056394A">
        <w:rPr>
          <w:rFonts w:ascii="David" w:eastAsia="Calibri" w:hAnsi="David"/>
          <w:b w:val="0"/>
          <w:noProof w:val="0"/>
          <w:sz w:val="22"/>
          <w:szCs w:val="24"/>
          <w:lang w:eastAsia="en-US"/>
        </w:rPr>
        <w:t xml:space="preserve"> </w:t>
      </w:r>
      <w:r w:rsidRPr="0056394A">
        <w:rPr>
          <w:rFonts w:ascii="David" w:eastAsia="Calibri" w:hAnsi="David" w:hint="cs"/>
          <w:b w:val="0"/>
          <w:noProof w:val="0"/>
          <w:sz w:val="22"/>
          <w:szCs w:val="24"/>
          <w:rtl/>
          <w:lang w:eastAsia="en-US"/>
        </w:rPr>
        <w:t>(</w:t>
      </w:r>
      <w:r w:rsidRPr="0056394A">
        <w:rPr>
          <w:rFonts w:ascii="David" w:eastAsia="Calibri" w:hAnsi="David"/>
          <w:b w:val="0"/>
          <w:noProof w:val="0"/>
          <w:sz w:val="22"/>
          <w:szCs w:val="24"/>
          <w:rtl/>
          <w:lang w:eastAsia="en-US"/>
        </w:rPr>
        <w:t>רציפות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הארקה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ממסר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פחת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בידוד</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כפול</w:t>
      </w:r>
      <w:r w:rsidRPr="0056394A">
        <w:rPr>
          <w:rFonts w:ascii="David" w:eastAsia="Calibri" w:hAnsi="David"/>
          <w:b w:val="0"/>
          <w:noProof w:val="0"/>
          <w:sz w:val="22"/>
          <w:szCs w:val="24"/>
          <w:lang w:eastAsia="en-US"/>
        </w:rPr>
        <w:t>(</w:t>
      </w:r>
    </w:p>
    <w:p w14:paraId="5093100F"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בקרבת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קווי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מתח</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חשמליים</w:t>
      </w:r>
      <w:r w:rsidRPr="0056394A">
        <w:rPr>
          <w:rFonts w:ascii="David" w:eastAsia="Calibri" w:hAnsi="David"/>
          <w:b w:val="0"/>
          <w:noProof w:val="0"/>
          <w:sz w:val="22"/>
          <w:szCs w:val="24"/>
          <w:lang w:eastAsia="en-US"/>
        </w:rPr>
        <w:t>.</w:t>
      </w:r>
    </w:p>
    <w:p w14:paraId="34DC016B" w14:textId="77777777" w:rsidR="0056394A" w:rsidRPr="0056394A" w:rsidRDefault="0056394A" w:rsidP="00436AEA">
      <w:pPr>
        <w:numPr>
          <w:ilvl w:val="0"/>
          <w:numId w:val="63"/>
        </w:numPr>
        <w:tabs>
          <w:tab w:val="clear" w:pos="567"/>
        </w:tabs>
        <w:overflowPunct w:val="0"/>
        <w:autoSpaceDE w:val="0"/>
        <w:autoSpaceDN w:val="0"/>
        <w:adjustRightInd w:val="0"/>
        <w:ind w:left="709" w:hanging="284"/>
        <w:contextualSpacing/>
        <w:rPr>
          <w:rFonts w:ascii="David" w:eastAsia="Calibri" w:hAnsi="David"/>
          <w:b w:val="0"/>
          <w:noProof w:val="0"/>
          <w:sz w:val="22"/>
          <w:szCs w:val="24"/>
          <w:lang w:eastAsia="en-US"/>
        </w:rPr>
      </w:pPr>
      <w:r w:rsidRPr="0056394A">
        <w:rPr>
          <w:rFonts w:ascii="David" w:eastAsia="Calibri" w:hAnsi="David"/>
          <w:b w:val="0"/>
          <w:noProof w:val="0"/>
          <w:sz w:val="22"/>
          <w:szCs w:val="24"/>
          <w:rtl/>
          <w:lang w:eastAsia="en-US"/>
        </w:rPr>
        <w:t>איסור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תחת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מתח</w:t>
      </w:r>
      <w:r w:rsidRPr="0056394A">
        <w:rPr>
          <w:rFonts w:ascii="David" w:eastAsia="Calibri" w:hAnsi="David"/>
          <w:b w:val="0"/>
          <w:noProof w:val="0"/>
          <w:sz w:val="22"/>
          <w:szCs w:val="24"/>
          <w:lang w:eastAsia="en-US"/>
        </w:rPr>
        <w:t>-</w:t>
      </w:r>
      <w:r w:rsidRPr="0056394A">
        <w:rPr>
          <w:rFonts w:ascii="David" w:eastAsia="Calibri" w:hAnsi="David"/>
          <w:b w:val="0"/>
          <w:noProof w:val="0"/>
          <w:sz w:val="22"/>
          <w:szCs w:val="24"/>
          <w:rtl/>
          <w:lang w:eastAsia="en-US"/>
        </w:rPr>
        <w:t>חי</w:t>
      </w:r>
      <w:r w:rsidRPr="0056394A">
        <w:rPr>
          <w:rFonts w:ascii="David" w:eastAsia="Calibri" w:hAnsi="David"/>
          <w:b w:val="0"/>
          <w:noProof w:val="0"/>
          <w:sz w:val="22"/>
          <w:szCs w:val="24"/>
          <w:lang w:eastAsia="en-US"/>
        </w:rPr>
        <w:t>.</w:t>
      </w:r>
    </w:p>
    <w:p w14:paraId="772F23E9"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היתר</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לעבודה</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בדרכים</w:t>
      </w:r>
      <w:r w:rsidRPr="0056394A">
        <w:rPr>
          <w:rFonts w:ascii="David" w:eastAsia="Calibri" w:hAnsi="David"/>
          <w:b w:val="0"/>
          <w:noProof w:val="0"/>
          <w:sz w:val="22"/>
          <w:szCs w:val="24"/>
          <w:lang w:eastAsia="en-US"/>
        </w:rPr>
        <w:t>.</w:t>
      </w:r>
    </w:p>
    <w:p w14:paraId="66818AC4"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ציות</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לחוקי</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התעבורה</w:t>
      </w:r>
      <w:r w:rsidRPr="0056394A">
        <w:rPr>
          <w:rFonts w:ascii="David" w:eastAsia="Calibri" w:hAnsi="David"/>
          <w:b w:val="0"/>
          <w:noProof w:val="0"/>
          <w:sz w:val="22"/>
          <w:szCs w:val="24"/>
          <w:lang w:eastAsia="en-US"/>
        </w:rPr>
        <w:t>.</w:t>
      </w:r>
    </w:p>
    <w:p w14:paraId="12B57B6A"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hint="cs"/>
          <w:b w:val="0"/>
          <w:noProof w:val="0"/>
          <w:sz w:val="22"/>
          <w:szCs w:val="24"/>
          <w:rtl/>
          <w:lang w:eastAsia="en-US"/>
        </w:rPr>
        <w:t xml:space="preserve"> </w:t>
      </w:r>
      <w:r w:rsidRPr="0056394A">
        <w:rPr>
          <w:rFonts w:ascii="David" w:eastAsia="Calibri" w:hAnsi="David"/>
          <w:b w:val="0"/>
          <w:noProof w:val="0"/>
          <w:sz w:val="22"/>
          <w:szCs w:val="24"/>
          <w:rtl/>
          <w:lang w:eastAsia="en-US"/>
        </w:rPr>
        <w:t>ציוד</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וכלים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תקינים</w:t>
      </w:r>
      <w:r w:rsidRPr="0056394A">
        <w:rPr>
          <w:rFonts w:ascii="David" w:eastAsia="Calibri" w:hAnsi="David"/>
          <w:b w:val="0"/>
          <w:noProof w:val="0"/>
          <w:sz w:val="22"/>
          <w:szCs w:val="24"/>
          <w:lang w:eastAsia="en-US"/>
        </w:rPr>
        <w:t>.</w:t>
      </w:r>
    </w:p>
    <w:p w14:paraId="574C4ECC" w14:textId="77777777" w:rsidR="0056394A" w:rsidRPr="0056394A" w:rsidRDefault="0056394A" w:rsidP="00436AEA">
      <w:pPr>
        <w:numPr>
          <w:ilvl w:val="0"/>
          <w:numId w:val="63"/>
        </w:numPr>
        <w:tabs>
          <w:tab w:val="clear" w:pos="567"/>
        </w:tabs>
        <w:overflowPunct w:val="0"/>
        <w:autoSpaceDE w:val="0"/>
        <w:autoSpaceDN w:val="0"/>
        <w:adjustRightInd w:val="0"/>
        <w:ind w:left="706" w:hanging="283"/>
        <w:contextualSpacing/>
        <w:rPr>
          <w:rFonts w:ascii="David" w:eastAsia="Calibri" w:hAnsi="David"/>
          <w:b w:val="0"/>
          <w:noProof w:val="0"/>
          <w:sz w:val="22"/>
          <w:szCs w:val="24"/>
          <w:lang w:eastAsia="en-US"/>
        </w:rPr>
      </w:pP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סיכונים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ספציפיים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שעלולים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לגרום</w:t>
      </w:r>
      <w:r w:rsidRPr="0056394A">
        <w:rPr>
          <w:rFonts w:ascii="David" w:eastAsia="Calibri" w:hAnsi="David"/>
          <w:b w:val="0"/>
          <w:noProof w:val="0"/>
          <w:sz w:val="22"/>
          <w:szCs w:val="24"/>
          <w:lang w:eastAsia="en-US"/>
        </w:rPr>
        <w:t xml:space="preserve"> </w:t>
      </w:r>
      <w:r w:rsidRPr="0056394A">
        <w:rPr>
          <w:rFonts w:ascii="David" w:eastAsia="Calibri" w:hAnsi="David"/>
          <w:b w:val="0"/>
          <w:noProof w:val="0"/>
          <w:sz w:val="22"/>
          <w:szCs w:val="24"/>
          <w:rtl/>
          <w:lang w:eastAsia="en-US"/>
        </w:rPr>
        <w:t>לתאונה</w:t>
      </w:r>
      <w:r w:rsidRPr="0056394A">
        <w:rPr>
          <w:rFonts w:ascii="David" w:eastAsia="Calibri" w:hAnsi="David"/>
          <w:b w:val="0"/>
          <w:noProof w:val="0"/>
          <w:sz w:val="22"/>
          <w:szCs w:val="24"/>
          <w:lang w:eastAsia="en-US"/>
        </w:rPr>
        <w:t>.</w:t>
      </w:r>
    </w:p>
    <w:p w14:paraId="2577D847" w14:textId="77777777" w:rsidR="0056394A" w:rsidRPr="0056394A" w:rsidRDefault="0056394A" w:rsidP="0056394A">
      <w:pPr>
        <w:tabs>
          <w:tab w:val="clear" w:pos="567"/>
          <w:tab w:val="num" w:pos="757"/>
        </w:tabs>
        <w:ind w:left="706" w:hanging="283"/>
        <w:rPr>
          <w:rFonts w:ascii="David" w:hAnsi="David"/>
          <w:b w:val="0"/>
          <w:noProof w:val="0"/>
          <w:sz w:val="24"/>
          <w:szCs w:val="24"/>
          <w:rtl/>
          <w:lang w:eastAsia="en-US"/>
        </w:rPr>
      </w:pPr>
    </w:p>
    <w:p w14:paraId="01B0F26A" w14:textId="77777777" w:rsidR="0056394A" w:rsidRPr="0056394A" w:rsidRDefault="0056394A" w:rsidP="0056394A">
      <w:pPr>
        <w:tabs>
          <w:tab w:val="clear" w:pos="567"/>
        </w:tabs>
        <w:overflowPunct w:val="0"/>
        <w:autoSpaceDE w:val="0"/>
        <w:autoSpaceDN w:val="0"/>
        <w:adjustRightInd w:val="0"/>
        <w:spacing w:line="360" w:lineRule="auto"/>
        <w:ind w:left="1290" w:firstLine="150"/>
        <w:textAlignment w:val="baseline"/>
        <w:rPr>
          <w:bCs/>
          <w:noProof w:val="0"/>
          <w:sz w:val="24"/>
          <w:szCs w:val="24"/>
          <w:rtl/>
          <w:lang w:eastAsia="en-US"/>
        </w:rPr>
      </w:pPr>
    </w:p>
    <w:p w14:paraId="7C507F15" w14:textId="77777777" w:rsidR="0056394A" w:rsidRPr="0056394A" w:rsidRDefault="0056394A" w:rsidP="0056394A">
      <w:pPr>
        <w:tabs>
          <w:tab w:val="clear" w:pos="567"/>
          <w:tab w:val="left" w:pos="146"/>
        </w:tabs>
        <w:overflowPunct w:val="0"/>
        <w:autoSpaceDE w:val="0"/>
        <w:autoSpaceDN w:val="0"/>
        <w:adjustRightInd w:val="0"/>
        <w:spacing w:line="360" w:lineRule="auto"/>
        <w:rPr>
          <w:b w:val="0"/>
          <w:noProof w:val="0"/>
          <w:sz w:val="24"/>
          <w:szCs w:val="24"/>
          <w:rtl/>
        </w:rPr>
      </w:pPr>
    </w:p>
    <w:p w14:paraId="15CD65C5" w14:textId="77777777" w:rsidR="0056394A" w:rsidRPr="0097110A" w:rsidRDefault="0056394A" w:rsidP="000B5DD6">
      <w:pPr>
        <w:jc w:val="both"/>
        <w:rPr>
          <w:rFonts w:ascii="Arial" w:hAnsi="Arial" w:cs="Arial"/>
          <w:szCs w:val="26"/>
          <w:rtl/>
        </w:rPr>
      </w:pPr>
    </w:p>
    <w:sectPr w:rsidR="0056394A" w:rsidRPr="0097110A" w:rsidSect="00E15944">
      <w:headerReference w:type="even" r:id="rId17"/>
      <w:headerReference w:type="default" r:id="rId18"/>
      <w:footerReference w:type="even" r:id="rId19"/>
      <w:footerReference w:type="default" r:id="rId20"/>
      <w:headerReference w:type="first" r:id="rId21"/>
      <w:footerReference w:type="first" r:id="rId22"/>
      <w:endnotePr>
        <w:numFmt w:val="lowerLetter"/>
      </w:endnotePr>
      <w:pgSz w:w="11907" w:h="16840" w:code="9"/>
      <w:pgMar w:top="1440" w:right="1800" w:bottom="1440" w:left="1800"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14D7FD" w14:textId="77777777" w:rsidR="00E15944" w:rsidRDefault="00E15944" w:rsidP="008F2665">
      <w:r>
        <w:separator/>
      </w:r>
    </w:p>
  </w:endnote>
  <w:endnote w:type="continuationSeparator" w:id="0">
    <w:p w14:paraId="3514D7FE" w14:textId="77777777" w:rsidR="00E15944" w:rsidRDefault="00E15944"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1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B7480" w14:textId="77777777" w:rsidR="00E15944" w:rsidRDefault="00E15944">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14D7FF" w14:textId="612C38C5" w:rsidR="00E15944" w:rsidRDefault="00D43609">
    <w:pPr>
      <w:pStyle w:val="a7"/>
    </w:pPr>
    <w:r>
      <w:rPr>
        <w:lang w:eastAsia="en-US"/>
      </w:rPr>
      <w:drawing>
        <wp:anchor distT="0" distB="0" distL="114300" distR="114300" simplePos="0" relativeHeight="251657728" behindDoc="1" locked="0" layoutInCell="1" allowOverlap="1" wp14:anchorId="3514D800" wp14:editId="72BD3F24">
          <wp:simplePos x="0" y="0"/>
          <wp:positionH relativeFrom="column">
            <wp:posOffset>-139700</wp:posOffset>
          </wp:positionH>
          <wp:positionV relativeFrom="paragraph">
            <wp:posOffset>-421005</wp:posOffset>
          </wp:positionV>
          <wp:extent cx="6726555" cy="120777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6555" cy="120777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A6CF2" w14:textId="77777777" w:rsidR="00E15944" w:rsidRDefault="00E1594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14D7FB" w14:textId="77777777" w:rsidR="00E15944" w:rsidRDefault="00E15944" w:rsidP="008F2665">
      <w:r>
        <w:separator/>
      </w:r>
    </w:p>
  </w:footnote>
  <w:footnote w:type="continuationSeparator" w:id="0">
    <w:p w14:paraId="3514D7FC" w14:textId="77777777" w:rsidR="00E15944" w:rsidRDefault="00E15944"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756416" w14:textId="77777777" w:rsidR="00E15944" w:rsidRDefault="00E1594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B90D4" w14:textId="77777777" w:rsidR="00E15944" w:rsidRDefault="00E15944">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81F78B" w14:textId="77777777" w:rsidR="00E15944" w:rsidRDefault="00E1594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2BC"/>
    <w:multiLevelType w:val="hybridMultilevel"/>
    <w:tmpl w:val="43FC9F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05454"/>
    <w:multiLevelType w:val="hybridMultilevel"/>
    <w:tmpl w:val="B88C48F2"/>
    <w:lvl w:ilvl="0" w:tplc="CB7AB89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56E0972"/>
    <w:multiLevelType w:val="hybridMultilevel"/>
    <w:tmpl w:val="82649D30"/>
    <w:lvl w:ilvl="0" w:tplc="AEDCAF36">
      <w:start w:val="1"/>
      <w:numFmt w:val="hebrew1"/>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B7BC5FC6">
      <w:start w:val="10"/>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A64428B"/>
    <w:multiLevelType w:val="hybridMultilevel"/>
    <w:tmpl w:val="4128FD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B43D4E"/>
    <w:multiLevelType w:val="hybridMultilevel"/>
    <w:tmpl w:val="9E188F9E"/>
    <w:lvl w:ilvl="0" w:tplc="08062932">
      <w:start w:val="1"/>
      <w:numFmt w:val="hebrew1"/>
      <w:lvlText w:val="%1."/>
      <w:lvlJc w:val="left"/>
      <w:pPr>
        <w:ind w:left="720" w:hanging="360"/>
      </w:pPr>
      <w:rPr>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CAA099E"/>
    <w:multiLevelType w:val="hybridMultilevel"/>
    <w:tmpl w:val="39525B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E35E1B"/>
    <w:multiLevelType w:val="hybridMultilevel"/>
    <w:tmpl w:val="44085D4C"/>
    <w:lvl w:ilvl="0" w:tplc="68CE096E">
      <w:start w:val="1"/>
      <w:numFmt w:val="decimal"/>
      <w:lvlText w:val="%1."/>
      <w:lvlJc w:val="left"/>
      <w:pPr>
        <w:ind w:left="389" w:hanging="360"/>
      </w:pPr>
      <w:rPr>
        <w:rFonts w:ascii="Times New Roman" w:hAnsi="Times New Roman" w:cs="Times New Roman"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7">
    <w:nsid w:val="0F950801"/>
    <w:multiLevelType w:val="hybridMultilevel"/>
    <w:tmpl w:val="72C2DD6C"/>
    <w:lvl w:ilvl="0" w:tplc="04429BE6">
      <w:start w:val="1"/>
      <w:numFmt w:val="decimal"/>
      <w:lvlText w:val="%1."/>
      <w:lvlJc w:val="left"/>
      <w:pPr>
        <w:ind w:left="237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1D00A09"/>
    <w:multiLevelType w:val="hybridMultilevel"/>
    <w:tmpl w:val="84680496"/>
    <w:lvl w:ilvl="0" w:tplc="04090013">
      <w:start w:val="1"/>
      <w:numFmt w:val="hebrew1"/>
      <w:lvlText w:val="%1."/>
      <w:lvlJc w:val="center"/>
      <w:pPr>
        <w:ind w:left="1579" w:hanging="360"/>
      </w:pPr>
      <w:rPr>
        <w:rFonts w:hint="default"/>
      </w:rPr>
    </w:lvl>
    <w:lvl w:ilvl="1" w:tplc="04090019">
      <w:start w:val="1"/>
      <w:numFmt w:val="lowerLetter"/>
      <w:lvlText w:val="%2."/>
      <w:lvlJc w:val="left"/>
      <w:pPr>
        <w:ind w:left="2299" w:hanging="360"/>
      </w:pPr>
    </w:lvl>
    <w:lvl w:ilvl="2" w:tplc="0409001B">
      <w:start w:val="1"/>
      <w:numFmt w:val="lowerRoman"/>
      <w:lvlText w:val="%3."/>
      <w:lvlJc w:val="right"/>
      <w:pPr>
        <w:ind w:left="3019" w:hanging="180"/>
      </w:pPr>
    </w:lvl>
    <w:lvl w:ilvl="3" w:tplc="0409000F" w:tentative="1">
      <w:start w:val="1"/>
      <w:numFmt w:val="decimal"/>
      <w:lvlText w:val="%4."/>
      <w:lvlJc w:val="left"/>
      <w:pPr>
        <w:ind w:left="3739" w:hanging="360"/>
      </w:pPr>
    </w:lvl>
    <w:lvl w:ilvl="4" w:tplc="04090019" w:tentative="1">
      <w:start w:val="1"/>
      <w:numFmt w:val="lowerLetter"/>
      <w:lvlText w:val="%5."/>
      <w:lvlJc w:val="left"/>
      <w:pPr>
        <w:ind w:left="4459" w:hanging="360"/>
      </w:pPr>
    </w:lvl>
    <w:lvl w:ilvl="5" w:tplc="0409001B" w:tentative="1">
      <w:start w:val="1"/>
      <w:numFmt w:val="lowerRoman"/>
      <w:lvlText w:val="%6."/>
      <w:lvlJc w:val="right"/>
      <w:pPr>
        <w:ind w:left="5179" w:hanging="180"/>
      </w:pPr>
    </w:lvl>
    <w:lvl w:ilvl="6" w:tplc="0409000F" w:tentative="1">
      <w:start w:val="1"/>
      <w:numFmt w:val="decimal"/>
      <w:lvlText w:val="%7."/>
      <w:lvlJc w:val="left"/>
      <w:pPr>
        <w:ind w:left="5899" w:hanging="360"/>
      </w:pPr>
    </w:lvl>
    <w:lvl w:ilvl="7" w:tplc="04090019" w:tentative="1">
      <w:start w:val="1"/>
      <w:numFmt w:val="lowerLetter"/>
      <w:lvlText w:val="%8."/>
      <w:lvlJc w:val="left"/>
      <w:pPr>
        <w:ind w:left="6619" w:hanging="360"/>
      </w:pPr>
    </w:lvl>
    <w:lvl w:ilvl="8" w:tplc="0409001B" w:tentative="1">
      <w:start w:val="1"/>
      <w:numFmt w:val="lowerRoman"/>
      <w:lvlText w:val="%9."/>
      <w:lvlJc w:val="right"/>
      <w:pPr>
        <w:ind w:left="7339" w:hanging="180"/>
      </w:pPr>
    </w:lvl>
  </w:abstractNum>
  <w:abstractNum w:abstractNumId="9">
    <w:nsid w:val="157552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6BF5F2E"/>
    <w:multiLevelType w:val="hybridMultilevel"/>
    <w:tmpl w:val="6AB295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7694087"/>
    <w:multiLevelType w:val="multilevel"/>
    <w:tmpl w:val="4E2205C0"/>
    <w:lvl w:ilvl="0">
      <w:start w:val="5"/>
      <w:numFmt w:val="decimal"/>
      <w:pStyle w:val="Index2"/>
      <w:lvlText w:val="%1"/>
      <w:lvlJc w:val="left"/>
      <w:pPr>
        <w:tabs>
          <w:tab w:val="num" w:pos="390"/>
        </w:tabs>
        <w:ind w:left="390" w:hanging="390"/>
      </w:pPr>
      <w:rPr>
        <w:lang w:val="en-US"/>
      </w:rPr>
    </w:lvl>
    <w:lvl w:ilvl="1">
      <w:start w:val="3"/>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12">
    <w:nsid w:val="1ECF1819"/>
    <w:multiLevelType w:val="multilevel"/>
    <w:tmpl w:val="0409001D"/>
    <w:styleLink w:val="1"/>
    <w:lvl w:ilvl="0">
      <w:start w:val="1"/>
      <w:numFmt w:val="decimal"/>
      <w:lvlText w:val="%1)"/>
      <w:lvlJc w:val="left"/>
      <w:pPr>
        <w:ind w:left="360" w:hanging="360"/>
      </w:pPr>
      <w:rPr>
        <w:rFonts w:cs="David"/>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205B7475"/>
    <w:multiLevelType w:val="hybridMultilevel"/>
    <w:tmpl w:val="E1FE4C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A501D1"/>
    <w:multiLevelType w:val="hybridMultilevel"/>
    <w:tmpl w:val="4C18B05A"/>
    <w:lvl w:ilvl="0" w:tplc="48BA778A">
      <w:start w:val="1"/>
      <w:numFmt w:val="hebrew1"/>
      <w:lvlText w:val="%1."/>
      <w:lvlJc w:val="left"/>
      <w:pPr>
        <w:ind w:left="1794" w:hanging="360"/>
      </w:pPr>
    </w:lvl>
    <w:lvl w:ilvl="1" w:tplc="04090019">
      <w:start w:val="1"/>
      <w:numFmt w:val="lowerLetter"/>
      <w:lvlText w:val="%2."/>
      <w:lvlJc w:val="left"/>
      <w:pPr>
        <w:ind w:left="2514" w:hanging="360"/>
      </w:pPr>
    </w:lvl>
    <w:lvl w:ilvl="2" w:tplc="0409001B">
      <w:start w:val="1"/>
      <w:numFmt w:val="lowerRoman"/>
      <w:lvlText w:val="%3."/>
      <w:lvlJc w:val="right"/>
      <w:pPr>
        <w:ind w:left="3234" w:hanging="180"/>
      </w:pPr>
    </w:lvl>
    <w:lvl w:ilvl="3" w:tplc="0409000F">
      <w:start w:val="1"/>
      <w:numFmt w:val="decimal"/>
      <w:lvlText w:val="%4."/>
      <w:lvlJc w:val="left"/>
      <w:pPr>
        <w:ind w:left="3954" w:hanging="360"/>
      </w:pPr>
    </w:lvl>
    <w:lvl w:ilvl="4" w:tplc="04090019">
      <w:start w:val="1"/>
      <w:numFmt w:val="lowerLetter"/>
      <w:lvlText w:val="%5."/>
      <w:lvlJc w:val="left"/>
      <w:pPr>
        <w:ind w:left="4674" w:hanging="360"/>
      </w:pPr>
    </w:lvl>
    <w:lvl w:ilvl="5" w:tplc="0409001B">
      <w:start w:val="1"/>
      <w:numFmt w:val="lowerRoman"/>
      <w:lvlText w:val="%6."/>
      <w:lvlJc w:val="right"/>
      <w:pPr>
        <w:ind w:left="5394" w:hanging="180"/>
      </w:pPr>
    </w:lvl>
    <w:lvl w:ilvl="6" w:tplc="0409000F">
      <w:start w:val="1"/>
      <w:numFmt w:val="decimal"/>
      <w:lvlText w:val="%7."/>
      <w:lvlJc w:val="left"/>
      <w:pPr>
        <w:ind w:left="6114" w:hanging="360"/>
      </w:pPr>
    </w:lvl>
    <w:lvl w:ilvl="7" w:tplc="04090019">
      <w:start w:val="1"/>
      <w:numFmt w:val="lowerLetter"/>
      <w:lvlText w:val="%8."/>
      <w:lvlJc w:val="left"/>
      <w:pPr>
        <w:ind w:left="6834" w:hanging="360"/>
      </w:pPr>
    </w:lvl>
    <w:lvl w:ilvl="8" w:tplc="0409001B">
      <w:start w:val="1"/>
      <w:numFmt w:val="lowerRoman"/>
      <w:lvlText w:val="%9."/>
      <w:lvlJc w:val="right"/>
      <w:pPr>
        <w:ind w:left="7554" w:hanging="180"/>
      </w:pPr>
    </w:lvl>
  </w:abstractNum>
  <w:abstractNum w:abstractNumId="15">
    <w:nsid w:val="25BF5BC4"/>
    <w:multiLevelType w:val="hybridMultilevel"/>
    <w:tmpl w:val="72C2DD6C"/>
    <w:lvl w:ilvl="0" w:tplc="04429BE6">
      <w:start w:val="1"/>
      <w:numFmt w:val="decimal"/>
      <w:lvlText w:val="%1."/>
      <w:lvlJc w:val="left"/>
      <w:pPr>
        <w:ind w:left="237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2A024243"/>
    <w:multiLevelType w:val="hybridMultilevel"/>
    <w:tmpl w:val="CDE8BA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0B2C56"/>
    <w:multiLevelType w:val="hybridMultilevel"/>
    <w:tmpl w:val="964EC902"/>
    <w:lvl w:ilvl="0" w:tplc="767038C8">
      <w:start w:val="1"/>
      <w:numFmt w:val="decimal"/>
      <w:lvlText w:val="%1."/>
      <w:lvlJc w:val="left"/>
      <w:pPr>
        <w:ind w:left="502" w:hanging="360"/>
      </w:pPr>
      <w:rPr>
        <w:lang w:bidi="he-IL"/>
      </w:rPr>
    </w:lvl>
    <w:lvl w:ilvl="1" w:tplc="0409000F">
      <w:start w:val="1"/>
      <w:numFmt w:val="decimal"/>
      <w:lvlText w:val="%2."/>
      <w:lvlJc w:val="left"/>
      <w:pPr>
        <w:ind w:left="1110" w:hanging="360"/>
      </w:pPr>
    </w:lvl>
    <w:lvl w:ilvl="2" w:tplc="0409001B">
      <w:start w:val="1"/>
      <w:numFmt w:val="lowerRoman"/>
      <w:lvlText w:val="%3."/>
      <w:lvlJc w:val="right"/>
      <w:pPr>
        <w:ind w:left="1830" w:hanging="180"/>
      </w:pPr>
    </w:lvl>
    <w:lvl w:ilvl="3" w:tplc="0409000F">
      <w:start w:val="1"/>
      <w:numFmt w:val="decimal"/>
      <w:lvlText w:val="%4."/>
      <w:lvlJc w:val="left"/>
      <w:pPr>
        <w:ind w:left="2550" w:hanging="360"/>
      </w:pPr>
    </w:lvl>
    <w:lvl w:ilvl="4" w:tplc="04090019">
      <w:start w:val="1"/>
      <w:numFmt w:val="lowerLetter"/>
      <w:lvlText w:val="%5."/>
      <w:lvlJc w:val="left"/>
      <w:pPr>
        <w:ind w:left="3270" w:hanging="360"/>
      </w:pPr>
    </w:lvl>
    <w:lvl w:ilvl="5" w:tplc="0409001B">
      <w:start w:val="1"/>
      <w:numFmt w:val="lowerRoman"/>
      <w:lvlText w:val="%6."/>
      <w:lvlJc w:val="right"/>
      <w:pPr>
        <w:ind w:left="3990" w:hanging="180"/>
      </w:pPr>
    </w:lvl>
    <w:lvl w:ilvl="6" w:tplc="0409000F">
      <w:start w:val="1"/>
      <w:numFmt w:val="decimal"/>
      <w:lvlText w:val="%7."/>
      <w:lvlJc w:val="left"/>
      <w:pPr>
        <w:ind w:left="4710" w:hanging="360"/>
      </w:pPr>
    </w:lvl>
    <w:lvl w:ilvl="7" w:tplc="04090019">
      <w:start w:val="1"/>
      <w:numFmt w:val="lowerLetter"/>
      <w:lvlText w:val="%8."/>
      <w:lvlJc w:val="left"/>
      <w:pPr>
        <w:ind w:left="5430" w:hanging="360"/>
      </w:pPr>
    </w:lvl>
    <w:lvl w:ilvl="8" w:tplc="0409001B">
      <w:start w:val="1"/>
      <w:numFmt w:val="lowerRoman"/>
      <w:lvlText w:val="%9."/>
      <w:lvlJc w:val="right"/>
      <w:pPr>
        <w:ind w:left="6150" w:hanging="180"/>
      </w:pPr>
    </w:lvl>
  </w:abstractNum>
  <w:abstractNum w:abstractNumId="18">
    <w:nsid w:val="32B1672F"/>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9">
    <w:nsid w:val="33516246"/>
    <w:multiLevelType w:val="multilevel"/>
    <w:tmpl w:val="2A4024AE"/>
    <w:lvl w:ilvl="0">
      <w:start w:val="1"/>
      <w:numFmt w:val="decimal"/>
      <w:lvlText w:val="%1."/>
      <w:lvlJc w:val="left"/>
      <w:pPr>
        <w:tabs>
          <w:tab w:val="num" w:pos="720"/>
        </w:tabs>
        <w:ind w:left="720" w:hanging="360"/>
      </w:pPr>
    </w:lvl>
    <w:lvl w:ilvl="1">
      <w:start w:val="2"/>
      <w:numFmt w:val="decimal"/>
      <w:isLgl/>
      <w:lvlText w:val="%1.%2"/>
      <w:lvlJc w:val="left"/>
      <w:pPr>
        <w:ind w:left="1440" w:hanging="465"/>
      </w:pPr>
    </w:lvl>
    <w:lvl w:ilvl="2">
      <w:start w:val="1"/>
      <w:numFmt w:val="decimal"/>
      <w:isLgl/>
      <w:lvlText w:val="%1.%2.%3"/>
      <w:lvlJc w:val="left"/>
      <w:pPr>
        <w:ind w:left="2310" w:hanging="720"/>
      </w:pPr>
    </w:lvl>
    <w:lvl w:ilvl="3">
      <w:start w:val="1"/>
      <w:numFmt w:val="decimal"/>
      <w:isLgl/>
      <w:lvlText w:val="%1.%2.%3.%4"/>
      <w:lvlJc w:val="left"/>
      <w:pPr>
        <w:ind w:left="2925" w:hanging="720"/>
      </w:pPr>
    </w:lvl>
    <w:lvl w:ilvl="4">
      <w:start w:val="1"/>
      <w:numFmt w:val="decimal"/>
      <w:isLgl/>
      <w:lvlText w:val="%1.%2.%3.%4.%5"/>
      <w:lvlJc w:val="left"/>
      <w:pPr>
        <w:ind w:left="3900" w:hanging="1080"/>
      </w:pPr>
    </w:lvl>
    <w:lvl w:ilvl="5">
      <w:start w:val="1"/>
      <w:numFmt w:val="decimal"/>
      <w:isLgl/>
      <w:lvlText w:val="%1.%2.%3.%4.%5.%6"/>
      <w:lvlJc w:val="left"/>
      <w:pPr>
        <w:ind w:left="4515" w:hanging="1080"/>
      </w:pPr>
    </w:lvl>
    <w:lvl w:ilvl="6">
      <w:start w:val="1"/>
      <w:numFmt w:val="decimal"/>
      <w:isLgl/>
      <w:lvlText w:val="%1.%2.%3.%4.%5.%6.%7"/>
      <w:lvlJc w:val="left"/>
      <w:pPr>
        <w:ind w:left="5130" w:hanging="1080"/>
      </w:pPr>
    </w:lvl>
    <w:lvl w:ilvl="7">
      <w:start w:val="1"/>
      <w:numFmt w:val="decimal"/>
      <w:isLgl/>
      <w:lvlText w:val="%1.%2.%3.%4.%5.%6.%7.%8"/>
      <w:lvlJc w:val="left"/>
      <w:pPr>
        <w:ind w:left="6105" w:hanging="1440"/>
      </w:pPr>
    </w:lvl>
    <w:lvl w:ilvl="8">
      <w:start w:val="1"/>
      <w:numFmt w:val="decimal"/>
      <w:isLgl/>
      <w:lvlText w:val="%1.%2.%3.%4.%5.%6.%7.%8.%9"/>
      <w:lvlJc w:val="left"/>
      <w:pPr>
        <w:ind w:left="6720" w:hanging="1440"/>
      </w:pPr>
    </w:lvl>
  </w:abstractNum>
  <w:abstractNum w:abstractNumId="20">
    <w:nsid w:val="345442AB"/>
    <w:multiLevelType w:val="hybridMultilevel"/>
    <w:tmpl w:val="D36428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3F21F3"/>
    <w:multiLevelType w:val="hybridMultilevel"/>
    <w:tmpl w:val="9E188F9E"/>
    <w:lvl w:ilvl="0" w:tplc="08062932">
      <w:start w:val="1"/>
      <w:numFmt w:val="hebrew1"/>
      <w:lvlText w:val="%1."/>
      <w:lvlJc w:val="left"/>
      <w:pPr>
        <w:ind w:left="720" w:hanging="360"/>
      </w:pPr>
      <w:rPr>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385D0A34"/>
    <w:multiLevelType w:val="hybridMultilevel"/>
    <w:tmpl w:val="86784F62"/>
    <w:lvl w:ilvl="0" w:tplc="BD643822">
      <w:start w:val="1"/>
      <w:numFmt w:val="hebrew1"/>
      <w:lvlText w:val="%1."/>
      <w:lvlJc w:val="left"/>
      <w:pPr>
        <w:ind w:left="1500" w:hanging="360"/>
      </w:pPr>
      <w:rPr>
        <w:rFonts w:ascii="Times New Roman" w:eastAsia="Times New Roman" w:hAnsi="Times New Roman" w:cs="David"/>
        <w:lang w:val="en-US"/>
      </w:rPr>
    </w:lvl>
    <w:lvl w:ilvl="1" w:tplc="04090003">
      <w:start w:val="1"/>
      <w:numFmt w:val="bullet"/>
      <w:lvlText w:val="o"/>
      <w:lvlJc w:val="left"/>
      <w:pPr>
        <w:ind w:left="2220" w:hanging="360"/>
      </w:pPr>
      <w:rPr>
        <w:rFonts w:ascii="Courier New" w:hAnsi="Courier New" w:cs="Courier New" w:hint="default"/>
      </w:rPr>
    </w:lvl>
    <w:lvl w:ilvl="2" w:tplc="04090005">
      <w:start w:val="1"/>
      <w:numFmt w:val="bullet"/>
      <w:lvlText w:val=""/>
      <w:lvlJc w:val="left"/>
      <w:pPr>
        <w:ind w:left="2940" w:hanging="360"/>
      </w:pPr>
      <w:rPr>
        <w:rFonts w:ascii="Wingdings" w:hAnsi="Wingdings" w:hint="default"/>
      </w:rPr>
    </w:lvl>
    <w:lvl w:ilvl="3" w:tplc="04090001">
      <w:start w:val="1"/>
      <w:numFmt w:val="bullet"/>
      <w:lvlText w:val=""/>
      <w:lvlJc w:val="left"/>
      <w:pPr>
        <w:ind w:left="3660" w:hanging="360"/>
      </w:pPr>
      <w:rPr>
        <w:rFonts w:ascii="Symbol" w:hAnsi="Symbol" w:hint="default"/>
      </w:rPr>
    </w:lvl>
    <w:lvl w:ilvl="4" w:tplc="04090003">
      <w:start w:val="1"/>
      <w:numFmt w:val="bullet"/>
      <w:lvlText w:val="o"/>
      <w:lvlJc w:val="left"/>
      <w:pPr>
        <w:ind w:left="4380" w:hanging="360"/>
      </w:pPr>
      <w:rPr>
        <w:rFonts w:ascii="Courier New" w:hAnsi="Courier New" w:cs="Courier New" w:hint="default"/>
      </w:rPr>
    </w:lvl>
    <w:lvl w:ilvl="5" w:tplc="04090005">
      <w:start w:val="1"/>
      <w:numFmt w:val="bullet"/>
      <w:lvlText w:val=""/>
      <w:lvlJc w:val="left"/>
      <w:pPr>
        <w:ind w:left="5100" w:hanging="360"/>
      </w:pPr>
      <w:rPr>
        <w:rFonts w:ascii="Wingdings" w:hAnsi="Wingdings" w:hint="default"/>
      </w:rPr>
    </w:lvl>
    <w:lvl w:ilvl="6" w:tplc="04090001">
      <w:start w:val="1"/>
      <w:numFmt w:val="bullet"/>
      <w:lvlText w:val=""/>
      <w:lvlJc w:val="left"/>
      <w:pPr>
        <w:ind w:left="5820" w:hanging="360"/>
      </w:pPr>
      <w:rPr>
        <w:rFonts w:ascii="Symbol" w:hAnsi="Symbol" w:hint="default"/>
      </w:rPr>
    </w:lvl>
    <w:lvl w:ilvl="7" w:tplc="04090003">
      <w:start w:val="1"/>
      <w:numFmt w:val="bullet"/>
      <w:lvlText w:val="o"/>
      <w:lvlJc w:val="left"/>
      <w:pPr>
        <w:ind w:left="6540" w:hanging="360"/>
      </w:pPr>
      <w:rPr>
        <w:rFonts w:ascii="Courier New" w:hAnsi="Courier New" w:cs="Courier New" w:hint="default"/>
      </w:rPr>
    </w:lvl>
    <w:lvl w:ilvl="8" w:tplc="04090005">
      <w:start w:val="1"/>
      <w:numFmt w:val="bullet"/>
      <w:lvlText w:val=""/>
      <w:lvlJc w:val="left"/>
      <w:pPr>
        <w:ind w:left="7260" w:hanging="360"/>
      </w:pPr>
      <w:rPr>
        <w:rFonts w:ascii="Wingdings" w:hAnsi="Wingdings" w:hint="default"/>
      </w:rPr>
    </w:lvl>
  </w:abstractNum>
  <w:abstractNum w:abstractNumId="23">
    <w:nsid w:val="395662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9C57D5A"/>
    <w:multiLevelType w:val="multilevel"/>
    <w:tmpl w:val="5EA8DB08"/>
    <w:lvl w:ilvl="0">
      <w:start w:val="17"/>
      <w:numFmt w:val="decimal"/>
      <w:lvlText w:val="%1"/>
      <w:lvlJc w:val="left"/>
      <w:pPr>
        <w:ind w:left="375" w:hanging="375"/>
      </w:pPr>
    </w:lvl>
    <w:lvl w:ilvl="1">
      <w:start w:val="1"/>
      <w:numFmt w:val="decimal"/>
      <w:lvlText w:val="%1.%2"/>
      <w:lvlJc w:val="left"/>
      <w:pPr>
        <w:ind w:left="1396" w:hanging="375"/>
      </w:pPr>
    </w:lvl>
    <w:lvl w:ilvl="2">
      <w:start w:val="1"/>
      <w:numFmt w:val="decimal"/>
      <w:lvlText w:val="%1.%2.%3"/>
      <w:lvlJc w:val="left"/>
      <w:pPr>
        <w:ind w:left="2762" w:hanging="720"/>
      </w:pPr>
    </w:lvl>
    <w:lvl w:ilvl="3">
      <w:start w:val="1"/>
      <w:numFmt w:val="decimal"/>
      <w:lvlText w:val="%1.%2.%3.%4"/>
      <w:lvlJc w:val="left"/>
      <w:pPr>
        <w:ind w:left="3783" w:hanging="720"/>
      </w:pPr>
    </w:lvl>
    <w:lvl w:ilvl="4">
      <w:start w:val="1"/>
      <w:numFmt w:val="decimal"/>
      <w:lvlText w:val="%1.%2.%3.%4.%5"/>
      <w:lvlJc w:val="left"/>
      <w:pPr>
        <w:ind w:left="5164" w:hanging="1080"/>
      </w:pPr>
    </w:lvl>
    <w:lvl w:ilvl="5">
      <w:start w:val="1"/>
      <w:numFmt w:val="decimal"/>
      <w:lvlText w:val="%1.%2.%3.%4.%5.%6"/>
      <w:lvlJc w:val="left"/>
      <w:pPr>
        <w:ind w:left="6185" w:hanging="1080"/>
      </w:pPr>
    </w:lvl>
    <w:lvl w:ilvl="6">
      <w:start w:val="1"/>
      <w:numFmt w:val="decimal"/>
      <w:lvlText w:val="%1.%2.%3.%4.%5.%6.%7"/>
      <w:lvlJc w:val="left"/>
      <w:pPr>
        <w:ind w:left="7566" w:hanging="1440"/>
      </w:pPr>
    </w:lvl>
    <w:lvl w:ilvl="7">
      <w:start w:val="1"/>
      <w:numFmt w:val="decimal"/>
      <w:lvlText w:val="%1.%2.%3.%4.%5.%6.%7.%8"/>
      <w:lvlJc w:val="left"/>
      <w:pPr>
        <w:ind w:left="8587" w:hanging="1440"/>
      </w:pPr>
    </w:lvl>
    <w:lvl w:ilvl="8">
      <w:start w:val="1"/>
      <w:numFmt w:val="decimal"/>
      <w:lvlText w:val="%1.%2.%3.%4.%5.%6.%7.%8.%9"/>
      <w:lvlJc w:val="left"/>
      <w:pPr>
        <w:ind w:left="9968" w:hanging="1800"/>
      </w:pPr>
    </w:lvl>
  </w:abstractNum>
  <w:abstractNum w:abstractNumId="25">
    <w:nsid w:val="3A9B08C7"/>
    <w:multiLevelType w:val="multilevel"/>
    <w:tmpl w:val="F40ACDF4"/>
    <w:lvl w:ilvl="0">
      <w:start w:val="2"/>
      <w:numFmt w:val="decimal"/>
      <w:lvlText w:val="%1"/>
      <w:lvlJc w:val="left"/>
      <w:pPr>
        <w:ind w:left="360" w:hanging="360"/>
      </w:pPr>
      <w:rPr>
        <w:b w:val="0"/>
        <w:strike w:val="0"/>
        <w:dstrike w:val="0"/>
        <w:u w:val="none"/>
        <w:effect w:val="none"/>
      </w:rPr>
    </w:lvl>
    <w:lvl w:ilvl="1">
      <w:start w:val="1"/>
      <w:numFmt w:val="decimal"/>
      <w:lvlText w:val="%1.%2"/>
      <w:lvlJc w:val="left"/>
      <w:pPr>
        <w:ind w:left="720" w:hanging="360"/>
      </w:pPr>
      <w:rPr>
        <w:b/>
        <w:bCs w:val="0"/>
        <w:strike w:val="0"/>
        <w:dstrike w:val="0"/>
        <w:u w:val="none"/>
        <w:effect w:val="none"/>
      </w:rPr>
    </w:lvl>
    <w:lvl w:ilvl="2">
      <w:start w:val="1"/>
      <w:numFmt w:val="decimal"/>
      <w:lvlText w:val="%1.%2.%3"/>
      <w:lvlJc w:val="left"/>
      <w:pPr>
        <w:ind w:left="1440" w:hanging="720"/>
      </w:pPr>
      <w:rPr>
        <w:b/>
        <w:bCs w:val="0"/>
        <w:strike w:val="0"/>
        <w:dstrike w:val="0"/>
        <w:u w:val="none"/>
        <w:effect w:val="none"/>
      </w:rPr>
    </w:lvl>
    <w:lvl w:ilvl="3">
      <w:start w:val="1"/>
      <w:numFmt w:val="decimal"/>
      <w:lvlText w:val="%1.%2.%3.%4"/>
      <w:lvlJc w:val="left"/>
      <w:pPr>
        <w:ind w:left="1800" w:hanging="720"/>
      </w:pPr>
      <w:rPr>
        <w:b w:val="0"/>
        <w:strike w:val="0"/>
        <w:dstrike w:val="0"/>
        <w:u w:val="none"/>
        <w:effect w:val="none"/>
      </w:rPr>
    </w:lvl>
    <w:lvl w:ilvl="4">
      <w:start w:val="1"/>
      <w:numFmt w:val="decimal"/>
      <w:lvlText w:val="%1.%2.%3.%4.%5"/>
      <w:lvlJc w:val="left"/>
      <w:pPr>
        <w:ind w:left="2520" w:hanging="1080"/>
      </w:pPr>
      <w:rPr>
        <w:b w:val="0"/>
        <w:strike w:val="0"/>
        <w:dstrike w:val="0"/>
        <w:u w:val="none"/>
        <w:effect w:val="none"/>
      </w:rPr>
    </w:lvl>
    <w:lvl w:ilvl="5">
      <w:start w:val="1"/>
      <w:numFmt w:val="decimal"/>
      <w:lvlText w:val="%1.%2.%3.%4.%5.%6"/>
      <w:lvlJc w:val="left"/>
      <w:pPr>
        <w:ind w:left="2880" w:hanging="1080"/>
      </w:pPr>
      <w:rPr>
        <w:b w:val="0"/>
        <w:strike w:val="0"/>
        <w:dstrike w:val="0"/>
        <w:u w:val="none"/>
        <w:effect w:val="none"/>
      </w:rPr>
    </w:lvl>
    <w:lvl w:ilvl="6">
      <w:start w:val="1"/>
      <w:numFmt w:val="decimal"/>
      <w:lvlText w:val="%1.%2.%3.%4.%5.%6.%7"/>
      <w:lvlJc w:val="left"/>
      <w:pPr>
        <w:ind w:left="3600" w:hanging="1440"/>
      </w:pPr>
      <w:rPr>
        <w:b w:val="0"/>
        <w:strike w:val="0"/>
        <w:dstrike w:val="0"/>
        <w:u w:val="none"/>
        <w:effect w:val="none"/>
      </w:rPr>
    </w:lvl>
    <w:lvl w:ilvl="7">
      <w:start w:val="1"/>
      <w:numFmt w:val="decimal"/>
      <w:lvlText w:val="%1.%2.%3.%4.%5.%6.%7.%8"/>
      <w:lvlJc w:val="left"/>
      <w:pPr>
        <w:ind w:left="3960" w:hanging="1440"/>
      </w:pPr>
      <w:rPr>
        <w:b w:val="0"/>
        <w:strike w:val="0"/>
        <w:dstrike w:val="0"/>
        <w:u w:val="none"/>
        <w:effect w:val="none"/>
      </w:rPr>
    </w:lvl>
    <w:lvl w:ilvl="8">
      <w:start w:val="1"/>
      <w:numFmt w:val="decimal"/>
      <w:lvlText w:val="%1.%2.%3.%4.%5.%6.%7.%8.%9"/>
      <w:lvlJc w:val="left"/>
      <w:pPr>
        <w:ind w:left="4320" w:hanging="1440"/>
      </w:pPr>
      <w:rPr>
        <w:b w:val="0"/>
        <w:strike w:val="0"/>
        <w:dstrike w:val="0"/>
        <w:u w:val="none"/>
        <w:effect w:val="none"/>
      </w:rPr>
    </w:lvl>
  </w:abstractNum>
  <w:abstractNum w:abstractNumId="26">
    <w:nsid w:val="3C85011B"/>
    <w:multiLevelType w:val="hybridMultilevel"/>
    <w:tmpl w:val="72C2DD6C"/>
    <w:lvl w:ilvl="0" w:tplc="04429BE6">
      <w:start w:val="1"/>
      <w:numFmt w:val="decimal"/>
      <w:lvlText w:val="%1."/>
      <w:lvlJc w:val="left"/>
      <w:pPr>
        <w:ind w:left="237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D9B342B"/>
    <w:multiLevelType w:val="hybridMultilevel"/>
    <w:tmpl w:val="715E90EE"/>
    <w:lvl w:ilvl="0" w:tplc="EDA69AF2">
      <w:start w:val="1"/>
      <w:numFmt w:val="hebrew1"/>
      <w:lvlText w:val="%1."/>
      <w:lvlJc w:val="left"/>
      <w:pPr>
        <w:ind w:left="720" w:hanging="360"/>
      </w:pPr>
      <w:rPr>
        <w:b w:val="0"/>
        <w:bCs w:val="0"/>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3F8B7406"/>
    <w:multiLevelType w:val="hybridMultilevel"/>
    <w:tmpl w:val="51C8F1C0"/>
    <w:lvl w:ilvl="0" w:tplc="1D64F444">
      <w:start w:val="1"/>
      <w:numFmt w:val="hebrew1"/>
      <w:lvlText w:val="%1."/>
      <w:lvlJc w:val="left"/>
      <w:pPr>
        <w:ind w:left="1800" w:hanging="360"/>
      </w:pPr>
      <w:rPr>
        <w:b w:val="0"/>
        <w:strike w:val="0"/>
        <w:dstrike w:val="0"/>
        <w:u w:val="none"/>
        <w:effect w:val="none"/>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9">
    <w:nsid w:val="44802124"/>
    <w:multiLevelType w:val="multilevel"/>
    <w:tmpl w:val="04FEC7FC"/>
    <w:lvl w:ilvl="0">
      <w:start w:val="1"/>
      <w:numFmt w:val="decimal"/>
      <w:lvlText w:val="%1."/>
      <w:lvlJc w:val="left"/>
      <w:pPr>
        <w:ind w:left="360" w:hanging="360"/>
      </w:pPr>
    </w:lvl>
    <w:lvl w:ilvl="1">
      <w:start w:val="1"/>
      <w:numFmt w:val="decimal"/>
      <w:lvlText w:val="%1.%2."/>
      <w:lvlJc w:val="left"/>
      <w:pPr>
        <w:ind w:left="858"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74A23B3"/>
    <w:multiLevelType w:val="multilevel"/>
    <w:tmpl w:val="81AE8FBE"/>
    <w:lvl w:ilvl="0">
      <w:start w:val="2"/>
      <w:numFmt w:val="decimal"/>
      <w:lvlText w:val="%1"/>
      <w:lvlJc w:val="left"/>
      <w:pPr>
        <w:ind w:left="360" w:hanging="360"/>
      </w:pPr>
    </w:lvl>
    <w:lvl w:ilvl="1">
      <w:start w:val="1"/>
      <w:numFmt w:val="hebrew1"/>
      <w:lvlText w:val="%2."/>
      <w:lvlJc w:val="left"/>
      <w:pPr>
        <w:ind w:left="1098" w:hanging="360"/>
      </w:pPr>
      <w:rPr>
        <w:rFonts w:ascii="Times New Roman" w:eastAsia="Times New Roman" w:hAnsi="Times New Roman" w:cs="David"/>
      </w:rPr>
    </w:lvl>
    <w:lvl w:ilvl="2">
      <w:start w:val="1"/>
      <w:numFmt w:val="decimal"/>
      <w:lvlText w:val="%1.%2.%3"/>
      <w:lvlJc w:val="left"/>
      <w:pPr>
        <w:ind w:left="2196" w:hanging="720"/>
      </w:pPr>
    </w:lvl>
    <w:lvl w:ilvl="3">
      <w:start w:val="1"/>
      <w:numFmt w:val="decimal"/>
      <w:lvlText w:val="%1.%2.%3.%4"/>
      <w:lvlJc w:val="left"/>
      <w:pPr>
        <w:ind w:left="2934" w:hanging="720"/>
      </w:pPr>
    </w:lvl>
    <w:lvl w:ilvl="4">
      <w:start w:val="1"/>
      <w:numFmt w:val="decimal"/>
      <w:lvlText w:val="%1.%2.%3.%4.%5"/>
      <w:lvlJc w:val="left"/>
      <w:pPr>
        <w:ind w:left="4032" w:hanging="1080"/>
      </w:pPr>
    </w:lvl>
    <w:lvl w:ilvl="5">
      <w:start w:val="1"/>
      <w:numFmt w:val="decimal"/>
      <w:lvlText w:val="%1.%2.%3.%4.%5.%6"/>
      <w:lvlJc w:val="left"/>
      <w:pPr>
        <w:ind w:left="4770" w:hanging="1080"/>
      </w:pPr>
    </w:lvl>
    <w:lvl w:ilvl="6">
      <w:start w:val="1"/>
      <w:numFmt w:val="decimal"/>
      <w:lvlText w:val="%1.%2.%3.%4.%5.%6.%7"/>
      <w:lvlJc w:val="left"/>
      <w:pPr>
        <w:ind w:left="5868" w:hanging="1440"/>
      </w:pPr>
    </w:lvl>
    <w:lvl w:ilvl="7">
      <w:start w:val="1"/>
      <w:numFmt w:val="decimal"/>
      <w:lvlText w:val="%1.%2.%3.%4.%5.%6.%7.%8"/>
      <w:lvlJc w:val="left"/>
      <w:pPr>
        <w:ind w:left="6606" w:hanging="1440"/>
      </w:pPr>
    </w:lvl>
    <w:lvl w:ilvl="8">
      <w:start w:val="1"/>
      <w:numFmt w:val="decimal"/>
      <w:lvlText w:val="%1.%2.%3.%4.%5.%6.%7.%8.%9"/>
      <w:lvlJc w:val="left"/>
      <w:pPr>
        <w:ind w:left="7704" w:hanging="1800"/>
      </w:pPr>
    </w:lvl>
  </w:abstractNum>
  <w:abstractNum w:abstractNumId="31">
    <w:nsid w:val="4B692CD0"/>
    <w:multiLevelType w:val="multilevel"/>
    <w:tmpl w:val="FED6EEE2"/>
    <w:lvl w:ilvl="0">
      <w:start w:val="1"/>
      <w:numFmt w:val="decimal"/>
      <w:lvlText w:val="%1."/>
      <w:lvlJc w:val="left"/>
      <w:pPr>
        <w:ind w:left="360" w:hanging="360"/>
      </w:pPr>
      <w:rPr>
        <w:b w:val="0"/>
        <w:bCs w:val="0"/>
      </w:r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lvl>
    <w:lvl w:ilvl="2" w:tplc="0409001B">
      <w:start w:val="1"/>
      <w:numFmt w:val="lowerRoman"/>
      <w:lvlText w:val="%3."/>
      <w:lvlJc w:val="right"/>
      <w:pPr>
        <w:ind w:left="3098" w:hanging="180"/>
      </w:pPr>
    </w:lvl>
    <w:lvl w:ilvl="3" w:tplc="0409000F">
      <w:start w:val="1"/>
      <w:numFmt w:val="decimal"/>
      <w:lvlText w:val="%4."/>
      <w:lvlJc w:val="left"/>
      <w:pPr>
        <w:ind w:left="3818" w:hanging="360"/>
      </w:pPr>
    </w:lvl>
    <w:lvl w:ilvl="4" w:tplc="04090019">
      <w:start w:val="1"/>
      <w:numFmt w:val="lowerLetter"/>
      <w:lvlText w:val="%5."/>
      <w:lvlJc w:val="left"/>
      <w:pPr>
        <w:ind w:left="4538" w:hanging="360"/>
      </w:pPr>
    </w:lvl>
    <w:lvl w:ilvl="5" w:tplc="0409001B">
      <w:start w:val="1"/>
      <w:numFmt w:val="lowerRoman"/>
      <w:lvlText w:val="%6."/>
      <w:lvlJc w:val="right"/>
      <w:pPr>
        <w:ind w:left="5258" w:hanging="180"/>
      </w:pPr>
    </w:lvl>
    <w:lvl w:ilvl="6" w:tplc="0409000F">
      <w:start w:val="1"/>
      <w:numFmt w:val="decimal"/>
      <w:lvlText w:val="%7."/>
      <w:lvlJc w:val="left"/>
      <w:pPr>
        <w:ind w:left="5978" w:hanging="360"/>
      </w:pPr>
    </w:lvl>
    <w:lvl w:ilvl="7" w:tplc="04090019">
      <w:start w:val="1"/>
      <w:numFmt w:val="lowerLetter"/>
      <w:lvlText w:val="%8."/>
      <w:lvlJc w:val="left"/>
      <w:pPr>
        <w:ind w:left="6698" w:hanging="360"/>
      </w:pPr>
    </w:lvl>
    <w:lvl w:ilvl="8" w:tplc="0409001B">
      <w:start w:val="1"/>
      <w:numFmt w:val="lowerRoman"/>
      <w:lvlText w:val="%9."/>
      <w:lvlJc w:val="right"/>
      <w:pPr>
        <w:ind w:left="7418" w:hanging="180"/>
      </w:pPr>
    </w:lvl>
  </w:abstractNum>
  <w:abstractNum w:abstractNumId="33">
    <w:nsid w:val="500E7DD1"/>
    <w:multiLevelType w:val="multilevel"/>
    <w:tmpl w:val="28E07FDE"/>
    <w:lvl w:ilvl="0">
      <w:start w:val="19"/>
      <w:numFmt w:val="decimal"/>
      <w:lvlText w:val="%1"/>
      <w:lvlJc w:val="left"/>
      <w:pPr>
        <w:ind w:left="375" w:hanging="375"/>
      </w:pPr>
      <w:rPr>
        <w:rFonts w:ascii="Arial" w:hAnsi="Arial" w:cs="Times New Roman" w:hint="default"/>
      </w:rPr>
    </w:lvl>
    <w:lvl w:ilvl="1">
      <w:start w:val="1"/>
      <w:numFmt w:val="decimal"/>
      <w:lvlText w:val="%1.%2"/>
      <w:lvlJc w:val="left"/>
      <w:pPr>
        <w:ind w:left="1110" w:hanging="375"/>
      </w:pPr>
      <w:rPr>
        <w:rFonts w:ascii="Arial" w:hAnsi="Arial" w:cs="Times New Roman" w:hint="default"/>
      </w:rPr>
    </w:lvl>
    <w:lvl w:ilvl="2">
      <w:start w:val="1"/>
      <w:numFmt w:val="decimal"/>
      <w:lvlText w:val="%1.%2.%3"/>
      <w:lvlJc w:val="left"/>
      <w:pPr>
        <w:ind w:left="2190" w:hanging="720"/>
      </w:pPr>
      <w:rPr>
        <w:rFonts w:ascii="Arial" w:hAnsi="Arial" w:cs="Times New Roman" w:hint="default"/>
      </w:rPr>
    </w:lvl>
    <w:lvl w:ilvl="3">
      <w:start w:val="1"/>
      <w:numFmt w:val="decimal"/>
      <w:lvlText w:val="%1.%2.%3.%4"/>
      <w:lvlJc w:val="left"/>
      <w:pPr>
        <w:ind w:left="2925" w:hanging="720"/>
      </w:pPr>
      <w:rPr>
        <w:rFonts w:ascii="Arial" w:hAnsi="Arial" w:cs="Times New Roman" w:hint="default"/>
      </w:rPr>
    </w:lvl>
    <w:lvl w:ilvl="4">
      <w:start w:val="1"/>
      <w:numFmt w:val="decimal"/>
      <w:lvlText w:val="%1.%2.%3.%4.%5"/>
      <w:lvlJc w:val="left"/>
      <w:pPr>
        <w:ind w:left="4020" w:hanging="1080"/>
      </w:pPr>
      <w:rPr>
        <w:rFonts w:ascii="Arial" w:hAnsi="Arial" w:cs="Times New Roman" w:hint="default"/>
      </w:rPr>
    </w:lvl>
    <w:lvl w:ilvl="5">
      <w:start w:val="1"/>
      <w:numFmt w:val="decimal"/>
      <w:lvlText w:val="%1.%2.%3.%4.%5.%6"/>
      <w:lvlJc w:val="left"/>
      <w:pPr>
        <w:ind w:left="4755" w:hanging="1080"/>
      </w:pPr>
      <w:rPr>
        <w:rFonts w:ascii="Arial" w:hAnsi="Arial" w:cs="Times New Roman" w:hint="default"/>
      </w:rPr>
    </w:lvl>
    <w:lvl w:ilvl="6">
      <w:start w:val="1"/>
      <w:numFmt w:val="decimal"/>
      <w:lvlText w:val="%1.%2.%3.%4.%5.%6.%7"/>
      <w:lvlJc w:val="left"/>
      <w:pPr>
        <w:ind w:left="5490" w:hanging="1080"/>
      </w:pPr>
      <w:rPr>
        <w:rFonts w:ascii="Arial" w:hAnsi="Arial" w:cs="Times New Roman" w:hint="default"/>
      </w:rPr>
    </w:lvl>
    <w:lvl w:ilvl="7">
      <w:start w:val="1"/>
      <w:numFmt w:val="decimal"/>
      <w:lvlText w:val="%1.%2.%3.%4.%5.%6.%7.%8"/>
      <w:lvlJc w:val="left"/>
      <w:pPr>
        <w:ind w:left="6585" w:hanging="1440"/>
      </w:pPr>
      <w:rPr>
        <w:rFonts w:ascii="Arial" w:hAnsi="Arial" w:cs="Times New Roman" w:hint="default"/>
      </w:rPr>
    </w:lvl>
    <w:lvl w:ilvl="8">
      <w:start w:val="1"/>
      <w:numFmt w:val="decimal"/>
      <w:lvlText w:val="%1.%2.%3.%4.%5.%6.%7.%8.%9"/>
      <w:lvlJc w:val="left"/>
      <w:pPr>
        <w:ind w:left="7320" w:hanging="1440"/>
      </w:pPr>
      <w:rPr>
        <w:rFonts w:ascii="Arial" w:hAnsi="Arial" w:cs="Times New Roman" w:hint="default"/>
      </w:rPr>
    </w:lvl>
  </w:abstractNum>
  <w:abstractNum w:abstractNumId="34">
    <w:nsid w:val="50AB68D3"/>
    <w:multiLevelType w:val="multilevel"/>
    <w:tmpl w:val="F98AD63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1920B48"/>
    <w:multiLevelType w:val="hybridMultilevel"/>
    <w:tmpl w:val="DCD694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3BB6372"/>
    <w:multiLevelType w:val="hybridMultilevel"/>
    <w:tmpl w:val="72C2DD6C"/>
    <w:lvl w:ilvl="0" w:tplc="04429BE6">
      <w:start w:val="1"/>
      <w:numFmt w:val="decimal"/>
      <w:lvlText w:val="%1."/>
      <w:lvlJc w:val="left"/>
      <w:pPr>
        <w:ind w:left="237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54811C29"/>
    <w:multiLevelType w:val="hybridMultilevel"/>
    <w:tmpl w:val="DC928302"/>
    <w:lvl w:ilvl="0" w:tplc="42B0E376">
      <w:start w:val="1"/>
      <w:numFmt w:val="hebrew1"/>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8">
    <w:nsid w:val="54AA4BA9"/>
    <w:multiLevelType w:val="hybridMultilevel"/>
    <w:tmpl w:val="44085D4C"/>
    <w:lvl w:ilvl="0" w:tplc="68CE096E">
      <w:start w:val="1"/>
      <w:numFmt w:val="decimal"/>
      <w:lvlText w:val="%1."/>
      <w:lvlJc w:val="left"/>
      <w:pPr>
        <w:ind w:left="389" w:hanging="360"/>
      </w:pPr>
      <w:rPr>
        <w:rFonts w:ascii="Times New Roman" w:hAnsi="Times New Roman" w:cs="Times New Roman"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39">
    <w:nsid w:val="55E87760"/>
    <w:multiLevelType w:val="hybridMultilevel"/>
    <w:tmpl w:val="9E188F9E"/>
    <w:lvl w:ilvl="0" w:tplc="08062932">
      <w:start w:val="1"/>
      <w:numFmt w:val="hebrew1"/>
      <w:lvlText w:val="%1."/>
      <w:lvlJc w:val="left"/>
      <w:pPr>
        <w:ind w:left="720" w:hanging="360"/>
      </w:pPr>
      <w:rPr>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56204F09"/>
    <w:multiLevelType w:val="hybridMultilevel"/>
    <w:tmpl w:val="92A43E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6B1106A"/>
    <w:multiLevelType w:val="hybridMultilevel"/>
    <w:tmpl w:val="D2C8FD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B423AE1"/>
    <w:multiLevelType w:val="hybridMultilevel"/>
    <w:tmpl w:val="4E2C5A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B603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0446736"/>
    <w:multiLevelType w:val="hybridMultilevel"/>
    <w:tmpl w:val="38D47C74"/>
    <w:lvl w:ilvl="0" w:tplc="EDA69AF2">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60B55B7D"/>
    <w:multiLevelType w:val="hybridMultilevel"/>
    <w:tmpl w:val="38A8CF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1386DE7"/>
    <w:multiLevelType w:val="multilevel"/>
    <w:tmpl w:val="E80A45F0"/>
    <w:lvl w:ilvl="0">
      <w:start w:val="16"/>
      <w:numFmt w:val="decimal"/>
      <w:lvlText w:val="%1"/>
      <w:lvlJc w:val="left"/>
      <w:pPr>
        <w:ind w:left="630" w:hanging="630"/>
      </w:pPr>
    </w:lvl>
    <w:lvl w:ilvl="1">
      <w:start w:val="5"/>
      <w:numFmt w:val="decimal"/>
      <w:lvlText w:val="%1.%2"/>
      <w:lvlJc w:val="left"/>
      <w:pPr>
        <w:ind w:left="999" w:hanging="630"/>
      </w:pPr>
    </w:lvl>
    <w:lvl w:ilvl="2">
      <w:start w:val="1"/>
      <w:numFmt w:val="decimal"/>
      <w:lvlText w:val="%1.%2.%3"/>
      <w:lvlJc w:val="left"/>
      <w:pPr>
        <w:ind w:left="1458" w:hanging="720"/>
      </w:pPr>
    </w:lvl>
    <w:lvl w:ilvl="3">
      <w:start w:val="1"/>
      <w:numFmt w:val="decimal"/>
      <w:lvlText w:val="%1.%2.%3.%4"/>
      <w:lvlJc w:val="left"/>
      <w:pPr>
        <w:ind w:left="2187" w:hanging="1080"/>
      </w:pPr>
    </w:lvl>
    <w:lvl w:ilvl="4">
      <w:start w:val="1"/>
      <w:numFmt w:val="decimal"/>
      <w:lvlText w:val="%1.%2.%3.%4.%5"/>
      <w:lvlJc w:val="left"/>
      <w:pPr>
        <w:ind w:left="2556" w:hanging="1080"/>
      </w:pPr>
    </w:lvl>
    <w:lvl w:ilvl="5">
      <w:start w:val="1"/>
      <w:numFmt w:val="decimal"/>
      <w:lvlText w:val="%1.%2.%3.%4.%5.%6"/>
      <w:lvlJc w:val="left"/>
      <w:pPr>
        <w:ind w:left="3285" w:hanging="1440"/>
      </w:pPr>
    </w:lvl>
    <w:lvl w:ilvl="6">
      <w:start w:val="1"/>
      <w:numFmt w:val="decimal"/>
      <w:lvlText w:val="%1.%2.%3.%4.%5.%6.%7"/>
      <w:lvlJc w:val="left"/>
      <w:pPr>
        <w:ind w:left="3654" w:hanging="1440"/>
      </w:pPr>
    </w:lvl>
    <w:lvl w:ilvl="7">
      <w:start w:val="1"/>
      <w:numFmt w:val="decimal"/>
      <w:lvlText w:val="%1.%2.%3.%4.%5.%6.%7.%8"/>
      <w:lvlJc w:val="left"/>
      <w:pPr>
        <w:ind w:left="4383" w:hanging="1800"/>
      </w:pPr>
    </w:lvl>
    <w:lvl w:ilvl="8">
      <w:start w:val="1"/>
      <w:numFmt w:val="decimal"/>
      <w:lvlText w:val="%1.%2.%3.%4.%5.%6.%7.%8.%9"/>
      <w:lvlJc w:val="left"/>
      <w:pPr>
        <w:ind w:left="5112" w:hanging="2160"/>
      </w:pPr>
    </w:lvl>
  </w:abstractNum>
  <w:abstractNum w:abstractNumId="47">
    <w:nsid w:val="64EB4781"/>
    <w:multiLevelType w:val="hybridMultilevel"/>
    <w:tmpl w:val="B664A35C"/>
    <w:lvl w:ilvl="0" w:tplc="0409000F">
      <w:start w:val="1"/>
      <w:numFmt w:val="decimal"/>
      <w:lvlText w:val="%1."/>
      <w:lvlJc w:val="left"/>
      <w:pPr>
        <w:ind w:left="1109" w:hanging="360"/>
      </w:pPr>
    </w:lvl>
    <w:lvl w:ilvl="1" w:tplc="04090019">
      <w:start w:val="1"/>
      <w:numFmt w:val="lowerLetter"/>
      <w:lvlText w:val="%2."/>
      <w:lvlJc w:val="left"/>
      <w:pPr>
        <w:ind w:left="1829" w:hanging="360"/>
      </w:pPr>
    </w:lvl>
    <w:lvl w:ilvl="2" w:tplc="0409001B">
      <w:start w:val="1"/>
      <w:numFmt w:val="lowerRoman"/>
      <w:lvlText w:val="%3."/>
      <w:lvlJc w:val="right"/>
      <w:pPr>
        <w:ind w:left="2549" w:hanging="180"/>
      </w:pPr>
    </w:lvl>
    <w:lvl w:ilvl="3" w:tplc="0409000F">
      <w:start w:val="1"/>
      <w:numFmt w:val="decimal"/>
      <w:lvlText w:val="%4."/>
      <w:lvlJc w:val="left"/>
      <w:pPr>
        <w:ind w:left="3269" w:hanging="360"/>
      </w:pPr>
    </w:lvl>
    <w:lvl w:ilvl="4" w:tplc="04090019">
      <w:start w:val="1"/>
      <w:numFmt w:val="lowerLetter"/>
      <w:lvlText w:val="%5."/>
      <w:lvlJc w:val="left"/>
      <w:pPr>
        <w:ind w:left="3989" w:hanging="360"/>
      </w:pPr>
    </w:lvl>
    <w:lvl w:ilvl="5" w:tplc="0409001B">
      <w:start w:val="1"/>
      <w:numFmt w:val="lowerRoman"/>
      <w:lvlText w:val="%6."/>
      <w:lvlJc w:val="right"/>
      <w:pPr>
        <w:ind w:left="4709" w:hanging="180"/>
      </w:pPr>
    </w:lvl>
    <w:lvl w:ilvl="6" w:tplc="0409000F">
      <w:start w:val="1"/>
      <w:numFmt w:val="decimal"/>
      <w:lvlText w:val="%7."/>
      <w:lvlJc w:val="left"/>
      <w:pPr>
        <w:ind w:left="5429" w:hanging="360"/>
      </w:pPr>
    </w:lvl>
    <w:lvl w:ilvl="7" w:tplc="04090019">
      <w:start w:val="1"/>
      <w:numFmt w:val="lowerLetter"/>
      <w:lvlText w:val="%8."/>
      <w:lvlJc w:val="left"/>
      <w:pPr>
        <w:ind w:left="6149" w:hanging="360"/>
      </w:pPr>
    </w:lvl>
    <w:lvl w:ilvl="8" w:tplc="0409001B">
      <w:start w:val="1"/>
      <w:numFmt w:val="lowerRoman"/>
      <w:lvlText w:val="%9."/>
      <w:lvlJc w:val="right"/>
      <w:pPr>
        <w:ind w:left="6869" w:hanging="180"/>
      </w:pPr>
    </w:lvl>
  </w:abstractNum>
  <w:abstractNum w:abstractNumId="48">
    <w:nsid w:val="66F1706E"/>
    <w:multiLevelType w:val="hybridMultilevel"/>
    <w:tmpl w:val="00DEA6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BCF34DA"/>
    <w:multiLevelType w:val="hybridMultilevel"/>
    <w:tmpl w:val="9F02BE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D5C43E3"/>
    <w:multiLevelType w:val="hybridMultilevel"/>
    <w:tmpl w:val="3E9665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E6912A0"/>
    <w:multiLevelType w:val="hybridMultilevel"/>
    <w:tmpl w:val="5E764858"/>
    <w:lvl w:ilvl="0" w:tplc="040D000F">
      <w:start w:val="1"/>
      <w:numFmt w:val="decimal"/>
      <w:lvlText w:val="%1."/>
      <w:lvlJc w:val="left"/>
      <w:pPr>
        <w:tabs>
          <w:tab w:val="num" w:pos="720"/>
        </w:tabs>
        <w:ind w:left="720" w:hanging="36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0C2183E"/>
    <w:multiLevelType w:val="hybridMultilevel"/>
    <w:tmpl w:val="9E188F9E"/>
    <w:lvl w:ilvl="0" w:tplc="08062932">
      <w:start w:val="1"/>
      <w:numFmt w:val="hebrew1"/>
      <w:lvlText w:val="%1."/>
      <w:lvlJc w:val="left"/>
      <w:pPr>
        <w:ind w:left="720" w:hanging="360"/>
      </w:pPr>
      <w:rPr>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nsid w:val="717E2F69"/>
    <w:multiLevelType w:val="hybridMultilevel"/>
    <w:tmpl w:val="72C2DD6C"/>
    <w:lvl w:ilvl="0" w:tplc="04429BE6">
      <w:start w:val="1"/>
      <w:numFmt w:val="decimal"/>
      <w:lvlText w:val="%1."/>
      <w:lvlJc w:val="left"/>
      <w:pPr>
        <w:ind w:left="237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nsid w:val="719127E9"/>
    <w:multiLevelType w:val="hybridMultilevel"/>
    <w:tmpl w:val="ABCE7414"/>
    <w:lvl w:ilvl="0" w:tplc="C0BCA60C">
      <w:start w:val="5"/>
      <w:numFmt w:val="bullet"/>
      <w:lvlText w:val="-"/>
      <w:lvlJc w:val="left"/>
      <w:pPr>
        <w:ind w:left="1109" w:hanging="360"/>
      </w:pPr>
      <w:rPr>
        <w:rFonts w:ascii="Times New Roman" w:hAnsi="Times New Roman" w:cs="Times New Roman" w:hint="default"/>
        <w:sz w:val="28"/>
      </w:rPr>
    </w:lvl>
    <w:lvl w:ilvl="1" w:tplc="04090003">
      <w:start w:val="1"/>
      <w:numFmt w:val="bullet"/>
      <w:lvlText w:val="o"/>
      <w:lvlJc w:val="left"/>
      <w:pPr>
        <w:ind w:left="1829" w:hanging="360"/>
      </w:pPr>
      <w:rPr>
        <w:rFonts w:ascii="Courier New" w:hAnsi="Courier New" w:cs="Courier New" w:hint="default"/>
      </w:rPr>
    </w:lvl>
    <w:lvl w:ilvl="2" w:tplc="04090005">
      <w:start w:val="1"/>
      <w:numFmt w:val="bullet"/>
      <w:lvlText w:val=""/>
      <w:lvlJc w:val="left"/>
      <w:pPr>
        <w:ind w:left="2549" w:hanging="360"/>
      </w:pPr>
      <w:rPr>
        <w:rFonts w:ascii="Wingdings" w:hAnsi="Wingdings" w:hint="default"/>
      </w:rPr>
    </w:lvl>
    <w:lvl w:ilvl="3" w:tplc="04090001">
      <w:start w:val="1"/>
      <w:numFmt w:val="bullet"/>
      <w:lvlText w:val=""/>
      <w:lvlJc w:val="left"/>
      <w:pPr>
        <w:ind w:left="3269" w:hanging="360"/>
      </w:pPr>
      <w:rPr>
        <w:rFonts w:ascii="Symbol" w:hAnsi="Symbol" w:hint="default"/>
      </w:rPr>
    </w:lvl>
    <w:lvl w:ilvl="4" w:tplc="04090003">
      <w:start w:val="1"/>
      <w:numFmt w:val="bullet"/>
      <w:lvlText w:val="o"/>
      <w:lvlJc w:val="left"/>
      <w:pPr>
        <w:ind w:left="3989" w:hanging="360"/>
      </w:pPr>
      <w:rPr>
        <w:rFonts w:ascii="Courier New" w:hAnsi="Courier New" w:cs="Courier New" w:hint="default"/>
      </w:rPr>
    </w:lvl>
    <w:lvl w:ilvl="5" w:tplc="04090005">
      <w:start w:val="1"/>
      <w:numFmt w:val="bullet"/>
      <w:lvlText w:val=""/>
      <w:lvlJc w:val="left"/>
      <w:pPr>
        <w:ind w:left="4709" w:hanging="360"/>
      </w:pPr>
      <w:rPr>
        <w:rFonts w:ascii="Wingdings" w:hAnsi="Wingdings" w:hint="default"/>
      </w:rPr>
    </w:lvl>
    <w:lvl w:ilvl="6" w:tplc="04090001">
      <w:start w:val="1"/>
      <w:numFmt w:val="bullet"/>
      <w:lvlText w:val=""/>
      <w:lvlJc w:val="left"/>
      <w:pPr>
        <w:ind w:left="5429" w:hanging="360"/>
      </w:pPr>
      <w:rPr>
        <w:rFonts w:ascii="Symbol" w:hAnsi="Symbol" w:hint="default"/>
      </w:rPr>
    </w:lvl>
    <w:lvl w:ilvl="7" w:tplc="04090003">
      <w:start w:val="1"/>
      <w:numFmt w:val="bullet"/>
      <w:lvlText w:val="o"/>
      <w:lvlJc w:val="left"/>
      <w:pPr>
        <w:ind w:left="6149" w:hanging="360"/>
      </w:pPr>
      <w:rPr>
        <w:rFonts w:ascii="Courier New" w:hAnsi="Courier New" w:cs="Courier New" w:hint="default"/>
      </w:rPr>
    </w:lvl>
    <w:lvl w:ilvl="8" w:tplc="04090005">
      <w:start w:val="1"/>
      <w:numFmt w:val="bullet"/>
      <w:lvlText w:val=""/>
      <w:lvlJc w:val="left"/>
      <w:pPr>
        <w:ind w:left="6869" w:hanging="360"/>
      </w:pPr>
      <w:rPr>
        <w:rFonts w:ascii="Wingdings" w:hAnsi="Wingdings" w:hint="default"/>
      </w:rPr>
    </w:lvl>
  </w:abstractNum>
  <w:abstractNum w:abstractNumId="56">
    <w:nsid w:val="722839C3"/>
    <w:multiLevelType w:val="hybridMultilevel"/>
    <w:tmpl w:val="53927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54246DF"/>
    <w:multiLevelType w:val="hybridMultilevel"/>
    <w:tmpl w:val="4C560CC6"/>
    <w:lvl w:ilvl="0" w:tplc="401A8758">
      <w:start w:val="10"/>
      <w:numFmt w:val="bullet"/>
      <w:lvlText w:val=""/>
      <w:lvlJc w:val="left"/>
      <w:pPr>
        <w:tabs>
          <w:tab w:val="num" w:pos="2160"/>
        </w:tabs>
        <w:ind w:left="2160" w:hanging="720"/>
      </w:pPr>
      <w:rPr>
        <w:rFonts w:ascii="Symbol" w:eastAsia="Times New Roman" w:hAnsi="Symbol" w:cs="David" w:hint="default"/>
      </w:rPr>
    </w:lvl>
    <w:lvl w:ilvl="1" w:tplc="CB40EE80">
      <w:start w:val="1"/>
      <w:numFmt w:val="bullet"/>
      <w:lvlText w:val="o"/>
      <w:lvlJc w:val="left"/>
      <w:pPr>
        <w:tabs>
          <w:tab w:val="num" w:pos="2520"/>
        </w:tabs>
        <w:ind w:left="2520" w:hanging="360"/>
      </w:pPr>
      <w:rPr>
        <w:rFonts w:ascii="Courier New" w:hAnsi="Courier New" w:cs="Courier New" w:hint="default"/>
      </w:rPr>
    </w:lvl>
    <w:lvl w:ilvl="2" w:tplc="26A02C24">
      <w:start w:val="1"/>
      <w:numFmt w:val="bullet"/>
      <w:lvlText w:val=""/>
      <w:lvlJc w:val="left"/>
      <w:pPr>
        <w:tabs>
          <w:tab w:val="num" w:pos="3240"/>
        </w:tabs>
        <w:ind w:left="3240" w:hanging="360"/>
      </w:pPr>
      <w:rPr>
        <w:rFonts w:ascii="Wingdings" w:hAnsi="Wingdings" w:hint="default"/>
      </w:rPr>
    </w:lvl>
    <w:lvl w:ilvl="3" w:tplc="B762BDD2">
      <w:start w:val="1"/>
      <w:numFmt w:val="bullet"/>
      <w:lvlText w:val=""/>
      <w:lvlJc w:val="left"/>
      <w:pPr>
        <w:tabs>
          <w:tab w:val="num" w:pos="3960"/>
        </w:tabs>
        <w:ind w:left="3960" w:hanging="360"/>
      </w:pPr>
      <w:rPr>
        <w:rFonts w:ascii="Symbol" w:hAnsi="Symbol" w:hint="default"/>
      </w:rPr>
    </w:lvl>
    <w:lvl w:ilvl="4" w:tplc="D16490FA">
      <w:start w:val="1"/>
      <w:numFmt w:val="bullet"/>
      <w:lvlText w:val="o"/>
      <w:lvlJc w:val="left"/>
      <w:pPr>
        <w:tabs>
          <w:tab w:val="num" w:pos="4680"/>
        </w:tabs>
        <w:ind w:left="4680" w:hanging="360"/>
      </w:pPr>
      <w:rPr>
        <w:rFonts w:ascii="Courier New" w:hAnsi="Courier New" w:cs="Courier New" w:hint="default"/>
      </w:rPr>
    </w:lvl>
    <w:lvl w:ilvl="5" w:tplc="5FEEC4F6">
      <w:start w:val="1"/>
      <w:numFmt w:val="bullet"/>
      <w:lvlText w:val=""/>
      <w:lvlJc w:val="left"/>
      <w:pPr>
        <w:tabs>
          <w:tab w:val="num" w:pos="5400"/>
        </w:tabs>
        <w:ind w:left="5400" w:hanging="360"/>
      </w:pPr>
      <w:rPr>
        <w:rFonts w:ascii="Wingdings" w:hAnsi="Wingdings" w:hint="default"/>
      </w:rPr>
    </w:lvl>
    <w:lvl w:ilvl="6" w:tplc="94CE305A">
      <w:start w:val="1"/>
      <w:numFmt w:val="bullet"/>
      <w:lvlText w:val=""/>
      <w:lvlJc w:val="left"/>
      <w:pPr>
        <w:tabs>
          <w:tab w:val="num" w:pos="6120"/>
        </w:tabs>
        <w:ind w:left="6120" w:hanging="360"/>
      </w:pPr>
      <w:rPr>
        <w:rFonts w:ascii="Symbol" w:hAnsi="Symbol" w:hint="default"/>
      </w:rPr>
    </w:lvl>
    <w:lvl w:ilvl="7" w:tplc="675CB03E">
      <w:start w:val="1"/>
      <w:numFmt w:val="bullet"/>
      <w:lvlText w:val="o"/>
      <w:lvlJc w:val="left"/>
      <w:pPr>
        <w:tabs>
          <w:tab w:val="num" w:pos="6840"/>
        </w:tabs>
        <w:ind w:left="6840" w:hanging="360"/>
      </w:pPr>
      <w:rPr>
        <w:rFonts w:ascii="Courier New" w:hAnsi="Courier New" w:cs="Courier New" w:hint="default"/>
      </w:rPr>
    </w:lvl>
    <w:lvl w:ilvl="8" w:tplc="D700B31C">
      <w:start w:val="1"/>
      <w:numFmt w:val="bullet"/>
      <w:lvlText w:val=""/>
      <w:lvlJc w:val="left"/>
      <w:pPr>
        <w:tabs>
          <w:tab w:val="num" w:pos="7560"/>
        </w:tabs>
        <w:ind w:left="7560" w:hanging="360"/>
      </w:pPr>
      <w:rPr>
        <w:rFonts w:ascii="Wingdings" w:hAnsi="Wingdings" w:hint="default"/>
      </w:rPr>
    </w:lvl>
  </w:abstractNum>
  <w:abstractNum w:abstractNumId="58">
    <w:nsid w:val="772D4782"/>
    <w:multiLevelType w:val="multilevel"/>
    <w:tmpl w:val="066E1C88"/>
    <w:lvl w:ilvl="0">
      <w:start w:val="6"/>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476" w:hanging="1080"/>
      </w:pPr>
    </w:lvl>
    <w:lvl w:ilvl="4">
      <w:start w:val="1"/>
      <w:numFmt w:val="decimal"/>
      <w:lvlText w:val="%1.%2.%3.%4.%5"/>
      <w:lvlJc w:val="left"/>
      <w:pPr>
        <w:ind w:left="5608" w:hanging="1080"/>
      </w:pPr>
    </w:lvl>
    <w:lvl w:ilvl="5">
      <w:start w:val="1"/>
      <w:numFmt w:val="decimal"/>
      <w:lvlText w:val="%1.%2.%3.%4.%5.%6"/>
      <w:lvlJc w:val="left"/>
      <w:pPr>
        <w:ind w:left="7100" w:hanging="1440"/>
      </w:pPr>
    </w:lvl>
    <w:lvl w:ilvl="6">
      <w:start w:val="1"/>
      <w:numFmt w:val="decimal"/>
      <w:lvlText w:val="%1.%2.%3.%4.%5.%6.%7"/>
      <w:lvlJc w:val="left"/>
      <w:pPr>
        <w:ind w:left="8232" w:hanging="1440"/>
      </w:pPr>
    </w:lvl>
    <w:lvl w:ilvl="7">
      <w:start w:val="1"/>
      <w:numFmt w:val="decimal"/>
      <w:lvlText w:val="%1.%2.%3.%4.%5.%6.%7.%8"/>
      <w:lvlJc w:val="left"/>
      <w:pPr>
        <w:ind w:left="9724" w:hanging="1800"/>
      </w:pPr>
    </w:lvl>
    <w:lvl w:ilvl="8">
      <w:start w:val="1"/>
      <w:numFmt w:val="decimal"/>
      <w:lvlText w:val="%1.%2.%3.%4.%5.%6.%7.%8.%9"/>
      <w:lvlJc w:val="left"/>
      <w:pPr>
        <w:ind w:left="11216" w:hanging="2160"/>
      </w:pPr>
    </w:lvl>
  </w:abstractNum>
  <w:abstractNum w:abstractNumId="59">
    <w:nsid w:val="77913760"/>
    <w:multiLevelType w:val="hybridMultilevel"/>
    <w:tmpl w:val="1FE84B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8970B77"/>
    <w:multiLevelType w:val="hybridMultilevel"/>
    <w:tmpl w:val="FA262FBA"/>
    <w:lvl w:ilvl="0" w:tplc="AEDCAF36">
      <w:start w:val="1"/>
      <w:numFmt w:val="hebrew1"/>
      <w:lvlText w:val="%1."/>
      <w:lvlJc w:val="left"/>
      <w:pPr>
        <w:ind w:left="720" w:hanging="360"/>
      </w:pPr>
      <w:rPr>
        <w:b w:val="0"/>
        <w:bCs w:val="0"/>
      </w:rPr>
    </w:lvl>
    <w:lvl w:ilvl="1" w:tplc="C0BCA60C">
      <w:start w:val="5"/>
      <w:numFmt w:val="bullet"/>
      <w:lvlText w:val="-"/>
      <w:lvlJc w:val="left"/>
      <w:pPr>
        <w:ind w:left="1440" w:hanging="360"/>
      </w:pPr>
      <w:rPr>
        <w:rFonts w:ascii="Times New Roman" w:hAnsi="Times New Roman" w:cs="Times New Roman" w:hint="default"/>
        <w:sz w:val="28"/>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nsid w:val="7C866E44"/>
    <w:multiLevelType w:val="hybridMultilevel"/>
    <w:tmpl w:val="DB2CA5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F814133"/>
    <w:multiLevelType w:val="hybridMultilevel"/>
    <w:tmpl w:val="0A026F04"/>
    <w:lvl w:ilvl="0" w:tplc="04090001">
      <w:start w:val="1"/>
      <w:numFmt w:val="bullet"/>
      <w:lvlText w:val=""/>
      <w:lvlJc w:val="left"/>
      <w:pPr>
        <w:ind w:left="1605" w:hanging="360"/>
      </w:pPr>
      <w:rPr>
        <w:rFonts w:ascii="Symbol" w:hAnsi="Symbol" w:hint="default"/>
      </w:rPr>
    </w:lvl>
    <w:lvl w:ilvl="1" w:tplc="7444B8B0">
      <w:start w:val="1"/>
      <w:numFmt w:val="hebrew1"/>
      <w:lvlText w:val="%2."/>
      <w:lvlJc w:val="left"/>
      <w:pPr>
        <w:ind w:left="2325" w:hanging="360"/>
      </w:pPr>
      <w:rPr>
        <w:rFonts w:ascii="Times New Roman" w:eastAsia="Times New Roman" w:hAnsi="Times New Roman" w:cs="David"/>
      </w:rPr>
    </w:lvl>
    <w:lvl w:ilvl="2" w:tplc="04090005">
      <w:start w:val="1"/>
      <w:numFmt w:val="bullet"/>
      <w:lvlText w:val=""/>
      <w:lvlJc w:val="left"/>
      <w:pPr>
        <w:ind w:left="3045" w:hanging="360"/>
      </w:pPr>
      <w:rPr>
        <w:rFonts w:ascii="Wingdings" w:hAnsi="Wingdings" w:hint="default"/>
      </w:rPr>
    </w:lvl>
    <w:lvl w:ilvl="3" w:tplc="04090001">
      <w:start w:val="1"/>
      <w:numFmt w:val="bullet"/>
      <w:lvlText w:val=""/>
      <w:lvlJc w:val="left"/>
      <w:pPr>
        <w:ind w:left="3765" w:hanging="360"/>
      </w:pPr>
      <w:rPr>
        <w:rFonts w:ascii="Symbol" w:hAnsi="Symbol" w:hint="default"/>
      </w:rPr>
    </w:lvl>
    <w:lvl w:ilvl="4" w:tplc="04090003">
      <w:start w:val="1"/>
      <w:numFmt w:val="bullet"/>
      <w:lvlText w:val="o"/>
      <w:lvlJc w:val="left"/>
      <w:pPr>
        <w:ind w:left="4485" w:hanging="360"/>
      </w:pPr>
      <w:rPr>
        <w:rFonts w:ascii="Courier New" w:hAnsi="Courier New" w:cs="Courier New" w:hint="default"/>
      </w:rPr>
    </w:lvl>
    <w:lvl w:ilvl="5" w:tplc="04090005">
      <w:start w:val="1"/>
      <w:numFmt w:val="bullet"/>
      <w:lvlText w:val=""/>
      <w:lvlJc w:val="left"/>
      <w:pPr>
        <w:ind w:left="5205" w:hanging="360"/>
      </w:pPr>
      <w:rPr>
        <w:rFonts w:ascii="Wingdings" w:hAnsi="Wingdings" w:hint="default"/>
      </w:rPr>
    </w:lvl>
    <w:lvl w:ilvl="6" w:tplc="04090001">
      <w:start w:val="1"/>
      <w:numFmt w:val="bullet"/>
      <w:lvlText w:val=""/>
      <w:lvlJc w:val="left"/>
      <w:pPr>
        <w:ind w:left="5925" w:hanging="360"/>
      </w:pPr>
      <w:rPr>
        <w:rFonts w:ascii="Symbol" w:hAnsi="Symbol" w:hint="default"/>
      </w:rPr>
    </w:lvl>
    <w:lvl w:ilvl="7" w:tplc="04090003">
      <w:start w:val="1"/>
      <w:numFmt w:val="bullet"/>
      <w:lvlText w:val="o"/>
      <w:lvlJc w:val="left"/>
      <w:pPr>
        <w:ind w:left="6645" w:hanging="360"/>
      </w:pPr>
      <w:rPr>
        <w:rFonts w:ascii="Courier New" w:hAnsi="Courier New" w:cs="Courier New" w:hint="default"/>
      </w:rPr>
    </w:lvl>
    <w:lvl w:ilvl="8" w:tplc="04090005">
      <w:start w:val="1"/>
      <w:numFmt w:val="bullet"/>
      <w:lvlText w:val=""/>
      <w:lvlJc w:val="left"/>
      <w:pPr>
        <w:ind w:left="7365" w:hanging="360"/>
      </w:pPr>
      <w:rPr>
        <w:rFonts w:ascii="Wingdings" w:hAnsi="Wingdings" w:hint="default"/>
      </w:rPr>
    </w:lvl>
  </w:abstractNum>
  <w:num w:numId="1">
    <w:abstractNumId w:val="11"/>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7"/>
  </w:num>
  <w:num w:numId="9">
    <w:abstractNumId w:val="52"/>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2"/>
    <w:lvlOverride w:ilvl="0"/>
    <w:lvlOverride w:ilvl="1">
      <w:startOverride w:val="1"/>
    </w:lvlOverride>
    <w:lvlOverride w:ilvl="2"/>
    <w:lvlOverride w:ilvl="3"/>
    <w:lvlOverride w:ilvl="4"/>
    <w:lvlOverride w:ilvl="5"/>
    <w:lvlOverride w:ilvl="6"/>
    <w:lvlOverride w:ilvl="7"/>
    <w:lvlOverride w:ilvl="8"/>
  </w:num>
  <w:num w:numId="18">
    <w:abstractNumId w:val="22"/>
    <w:lvlOverride w:ilvl="0">
      <w:startOverride w:val="1"/>
    </w:lvlOverride>
    <w:lvlOverride w:ilvl="1"/>
    <w:lvlOverride w:ilvl="2"/>
    <w:lvlOverride w:ilvl="3"/>
    <w:lvlOverride w:ilvl="4"/>
    <w:lvlOverride w:ilvl="5"/>
    <w:lvlOverride w:ilvl="6"/>
    <w:lvlOverride w:ilvl="7"/>
    <w:lvlOverride w:ilvl="8"/>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lvlOverride w:ilvl="0">
      <w:startOverride w:val="16"/>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5"/>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num>
  <w:num w:numId="43">
    <w:abstractNumId w:val="18"/>
  </w:num>
  <w:num w:numId="44">
    <w:abstractNumId w:val="23"/>
  </w:num>
  <w:num w:numId="45">
    <w:abstractNumId w:val="43"/>
  </w:num>
  <w:num w:numId="46">
    <w:abstractNumId w:val="0"/>
  </w:num>
  <w:num w:numId="47">
    <w:abstractNumId w:val="50"/>
  </w:num>
  <w:num w:numId="48">
    <w:abstractNumId w:val="35"/>
  </w:num>
  <w:num w:numId="49">
    <w:abstractNumId w:val="48"/>
  </w:num>
  <w:num w:numId="50">
    <w:abstractNumId w:val="61"/>
  </w:num>
  <w:num w:numId="51">
    <w:abstractNumId w:val="20"/>
  </w:num>
  <w:num w:numId="52">
    <w:abstractNumId w:val="3"/>
  </w:num>
  <w:num w:numId="53">
    <w:abstractNumId w:val="40"/>
  </w:num>
  <w:num w:numId="54">
    <w:abstractNumId w:val="59"/>
  </w:num>
  <w:num w:numId="55">
    <w:abstractNumId w:val="41"/>
  </w:num>
  <w:num w:numId="56">
    <w:abstractNumId w:val="49"/>
  </w:num>
  <w:num w:numId="57">
    <w:abstractNumId w:val="5"/>
  </w:num>
  <w:num w:numId="58">
    <w:abstractNumId w:val="45"/>
  </w:num>
  <w:num w:numId="59">
    <w:abstractNumId w:val="13"/>
  </w:num>
  <w:num w:numId="60">
    <w:abstractNumId w:val="56"/>
  </w:num>
  <w:num w:numId="61">
    <w:abstractNumId w:val="42"/>
  </w:num>
  <w:num w:numId="62">
    <w:abstractNumId w:val="16"/>
  </w:num>
  <w:num w:numId="63">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5EC5"/>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0DD8"/>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5DD6"/>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54D4"/>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6AEA"/>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94A"/>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5EC5"/>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1921"/>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3609"/>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15944"/>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0FF"/>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439"/>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4:docId w14:val="3514D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2" w:uiPriority="99"/>
    <w:lsdException w:name="annotation text" w:uiPriority="99"/>
    <w:lsdException w:name="header" w:uiPriority="99"/>
    <w:lsdException w:name="footer" w:uiPriority="99"/>
    <w:lsdException w:name="caption" w:semiHidden="1" w:unhideWhenUsed="1" w:qFormat="1"/>
    <w:lsdException w:name="Title" w:qFormat="1"/>
    <w:lsdException w:name="Body Text" w:uiPriority="99"/>
    <w:lsdException w:name="Body Text Indent" w:uiPriority="99"/>
    <w:lsdException w:name="Subtitle" w:qFormat="1"/>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0">
    <w:name w:val="heading 1"/>
    <w:basedOn w:val="a"/>
    <w:next w:val="a"/>
    <w:link w:val="11"/>
    <w:qFormat/>
    <w:rsid w:val="00E840FF"/>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E840FF"/>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E840FF"/>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E840FF"/>
    <w:pPr>
      <w:keepNext/>
      <w:tabs>
        <w:tab w:val="clear" w:pos="567"/>
      </w:tabs>
      <w:jc w:val="both"/>
      <w:outlineLvl w:val="3"/>
    </w:pPr>
    <w:rPr>
      <w:bCs/>
      <w:noProof w:val="0"/>
      <w:u w:val="single"/>
    </w:rPr>
  </w:style>
  <w:style w:type="paragraph" w:styleId="5">
    <w:name w:val="heading 5"/>
    <w:basedOn w:val="a"/>
    <w:next w:val="a"/>
    <w:link w:val="50"/>
    <w:semiHidden/>
    <w:unhideWhenUsed/>
    <w:qFormat/>
    <w:rsid w:val="00E840FF"/>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E840FF"/>
    <w:pPr>
      <w:keepNext/>
      <w:tabs>
        <w:tab w:val="clear" w:pos="567"/>
      </w:tabs>
      <w:jc w:val="center"/>
      <w:outlineLvl w:val="5"/>
    </w:pPr>
    <w:rPr>
      <w:bCs/>
      <w:noProof w:val="0"/>
      <w:u w:val="single"/>
      <w:lang w:eastAsia="en-US"/>
    </w:rPr>
  </w:style>
  <w:style w:type="paragraph" w:styleId="7">
    <w:name w:val="heading 7"/>
    <w:basedOn w:val="a"/>
    <w:next w:val="a"/>
    <w:link w:val="70"/>
    <w:uiPriority w:val="99"/>
    <w:semiHidden/>
    <w:unhideWhenUsed/>
    <w:qFormat/>
    <w:rsid w:val="00E840FF"/>
    <w:pPr>
      <w:keepNext/>
      <w:tabs>
        <w:tab w:val="clear" w:pos="567"/>
      </w:tabs>
      <w:ind w:left="720" w:hanging="720"/>
      <w:jc w:val="both"/>
      <w:outlineLvl w:val="6"/>
    </w:pPr>
    <w:rPr>
      <w:bCs/>
      <w:noProof w:val="0"/>
      <w:szCs w:val="32"/>
      <w:u w:val="single"/>
    </w:rPr>
  </w:style>
  <w:style w:type="paragraph" w:styleId="8">
    <w:name w:val="heading 8"/>
    <w:basedOn w:val="a"/>
    <w:next w:val="a"/>
    <w:link w:val="80"/>
    <w:uiPriority w:val="99"/>
    <w:semiHidden/>
    <w:unhideWhenUsed/>
    <w:qFormat/>
    <w:rsid w:val="00E840FF"/>
    <w:pPr>
      <w:keepNext/>
      <w:tabs>
        <w:tab w:val="clear" w:pos="567"/>
      </w:tabs>
      <w:outlineLvl w:val="7"/>
    </w:pPr>
    <w:rPr>
      <w:bCs/>
      <w:noProof w:val="0"/>
      <w:szCs w:val="32"/>
      <w:u w:val="single"/>
    </w:rPr>
  </w:style>
  <w:style w:type="paragraph" w:styleId="9">
    <w:name w:val="heading 9"/>
    <w:basedOn w:val="a"/>
    <w:next w:val="a"/>
    <w:link w:val="90"/>
    <w:uiPriority w:val="99"/>
    <w:semiHidden/>
    <w:unhideWhenUsed/>
    <w:qFormat/>
    <w:rsid w:val="00E840FF"/>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uiPriority w:val="99"/>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uiPriority w:val="99"/>
    <w:semiHidden/>
    <w:rsid w:val="002167DC"/>
    <w:rPr>
      <w:rFonts w:ascii="Tahoma" w:hAnsi="Tahoma" w:cs="Tahoma"/>
      <w:sz w:val="16"/>
      <w:szCs w:val="16"/>
    </w:rPr>
  </w:style>
  <w:style w:type="paragraph" w:styleId="a5">
    <w:name w:val="header"/>
    <w:basedOn w:val="a"/>
    <w:link w:val="a6"/>
    <w:uiPriority w:val="99"/>
    <w:rsid w:val="008F2665"/>
    <w:pPr>
      <w:tabs>
        <w:tab w:val="clear" w:pos="567"/>
        <w:tab w:val="center" w:pos="4153"/>
        <w:tab w:val="right" w:pos="8306"/>
      </w:tabs>
    </w:pPr>
  </w:style>
  <w:style w:type="character" w:customStyle="1" w:styleId="a6">
    <w:name w:val="כותרת עליונה תו"/>
    <w:basedOn w:val="a0"/>
    <w:link w:val="a5"/>
    <w:uiPriority w:val="99"/>
    <w:rsid w:val="008F2665"/>
    <w:rPr>
      <w:rFonts w:cs="David"/>
      <w:b/>
      <w:noProof/>
      <w:sz w:val="28"/>
      <w:szCs w:val="28"/>
      <w:lang w:eastAsia="he-IL"/>
    </w:rPr>
  </w:style>
  <w:style w:type="paragraph" w:styleId="a7">
    <w:name w:val="footer"/>
    <w:basedOn w:val="a"/>
    <w:link w:val="a8"/>
    <w:uiPriority w:val="99"/>
    <w:rsid w:val="008F2665"/>
    <w:pPr>
      <w:tabs>
        <w:tab w:val="clear" w:pos="567"/>
        <w:tab w:val="center" w:pos="4153"/>
        <w:tab w:val="right" w:pos="8306"/>
      </w:tabs>
    </w:pPr>
  </w:style>
  <w:style w:type="character" w:customStyle="1" w:styleId="a8">
    <w:name w:val="כותרת תחתונה תו"/>
    <w:basedOn w:val="a0"/>
    <w:link w:val="a7"/>
    <w:uiPriority w:val="99"/>
    <w:rsid w:val="008F2665"/>
    <w:rPr>
      <w:rFonts w:cs="David"/>
      <w:b/>
      <w:noProof/>
      <w:sz w:val="28"/>
      <w:szCs w:val="28"/>
      <w:lang w:eastAsia="he-IL"/>
    </w:rPr>
  </w:style>
  <w:style w:type="character" w:customStyle="1" w:styleId="11">
    <w:name w:val="כותרת 1 תו"/>
    <w:basedOn w:val="a0"/>
    <w:link w:val="10"/>
    <w:rsid w:val="00E840FF"/>
    <w:rPr>
      <w:rFonts w:cs="David"/>
      <w:b/>
      <w:bCs/>
      <w:sz w:val="24"/>
      <w:szCs w:val="24"/>
      <w:u w:val="single"/>
      <w:lang w:eastAsia="he-IL"/>
    </w:rPr>
  </w:style>
  <w:style w:type="character" w:customStyle="1" w:styleId="20">
    <w:name w:val="כותרת 2 תו"/>
    <w:basedOn w:val="a0"/>
    <w:link w:val="2"/>
    <w:semiHidden/>
    <w:rsid w:val="00E840FF"/>
    <w:rPr>
      <w:rFonts w:cs="David"/>
      <w:b/>
      <w:bCs/>
      <w:sz w:val="28"/>
      <w:szCs w:val="32"/>
      <w:lang w:eastAsia="he-IL"/>
    </w:rPr>
  </w:style>
  <w:style w:type="character" w:customStyle="1" w:styleId="30">
    <w:name w:val="כותרת 3 תו"/>
    <w:basedOn w:val="a0"/>
    <w:link w:val="3"/>
    <w:semiHidden/>
    <w:rsid w:val="00E840FF"/>
    <w:rPr>
      <w:rFonts w:cs="David"/>
      <w:b/>
      <w:bCs/>
      <w:sz w:val="32"/>
      <w:szCs w:val="32"/>
      <w:u w:val="single"/>
    </w:rPr>
  </w:style>
  <w:style w:type="character" w:customStyle="1" w:styleId="40">
    <w:name w:val="כותרת 4 תו"/>
    <w:basedOn w:val="a0"/>
    <w:link w:val="4"/>
    <w:semiHidden/>
    <w:rsid w:val="00E840FF"/>
    <w:rPr>
      <w:rFonts w:cs="David"/>
      <w:b/>
      <w:bCs/>
      <w:sz w:val="28"/>
      <w:szCs w:val="28"/>
      <w:u w:val="single"/>
      <w:lang w:eastAsia="he-IL"/>
    </w:rPr>
  </w:style>
  <w:style w:type="character" w:customStyle="1" w:styleId="50">
    <w:name w:val="כותרת 5 תו"/>
    <w:basedOn w:val="a0"/>
    <w:link w:val="5"/>
    <w:semiHidden/>
    <w:rsid w:val="00E840FF"/>
    <w:rPr>
      <w:rFonts w:cs="David"/>
      <w:sz w:val="28"/>
      <w:szCs w:val="28"/>
      <w:u w:val="single"/>
      <w:lang w:eastAsia="he-IL"/>
    </w:rPr>
  </w:style>
  <w:style w:type="character" w:customStyle="1" w:styleId="60">
    <w:name w:val="כותרת 6 תו"/>
    <w:basedOn w:val="a0"/>
    <w:link w:val="6"/>
    <w:semiHidden/>
    <w:rsid w:val="00E840FF"/>
    <w:rPr>
      <w:rFonts w:cs="David"/>
      <w:b/>
      <w:bCs/>
      <w:sz w:val="28"/>
      <w:szCs w:val="28"/>
      <w:u w:val="single"/>
    </w:rPr>
  </w:style>
  <w:style w:type="character" w:customStyle="1" w:styleId="70">
    <w:name w:val="כותרת 7 תו"/>
    <w:basedOn w:val="a0"/>
    <w:link w:val="7"/>
    <w:uiPriority w:val="99"/>
    <w:semiHidden/>
    <w:rsid w:val="00E840FF"/>
    <w:rPr>
      <w:rFonts w:cs="David"/>
      <w:b/>
      <w:bCs/>
      <w:sz w:val="28"/>
      <w:szCs w:val="32"/>
      <w:u w:val="single"/>
      <w:lang w:eastAsia="he-IL"/>
    </w:rPr>
  </w:style>
  <w:style w:type="character" w:customStyle="1" w:styleId="80">
    <w:name w:val="כותרת 8 תו"/>
    <w:basedOn w:val="a0"/>
    <w:link w:val="8"/>
    <w:uiPriority w:val="99"/>
    <w:semiHidden/>
    <w:rsid w:val="00E840FF"/>
    <w:rPr>
      <w:rFonts w:cs="David"/>
      <w:b/>
      <w:bCs/>
      <w:sz w:val="28"/>
      <w:szCs w:val="32"/>
      <w:u w:val="single"/>
      <w:lang w:eastAsia="he-IL"/>
    </w:rPr>
  </w:style>
  <w:style w:type="character" w:customStyle="1" w:styleId="90">
    <w:name w:val="כותרת 9 תו"/>
    <w:basedOn w:val="a0"/>
    <w:link w:val="9"/>
    <w:uiPriority w:val="99"/>
    <w:semiHidden/>
    <w:rsid w:val="00E840FF"/>
    <w:rPr>
      <w:rFonts w:cs="David"/>
      <w:b/>
      <w:bCs/>
      <w:sz w:val="28"/>
      <w:szCs w:val="32"/>
      <w:u w:val="single"/>
      <w:lang w:eastAsia="he-IL"/>
    </w:rPr>
  </w:style>
  <w:style w:type="character" w:styleId="Hyperlink">
    <w:name w:val="Hyperlink"/>
    <w:unhideWhenUsed/>
    <w:rsid w:val="00E840FF"/>
    <w:rPr>
      <w:b/>
      <w:bCs w:val="0"/>
      <w:i/>
      <w:iCs w:val="0"/>
      <w:color w:val="3464BA"/>
      <w:u w:val="dotted" w:color="3464BA"/>
      <w:vertAlign w:val="baseline"/>
    </w:rPr>
  </w:style>
  <w:style w:type="character" w:styleId="FollowedHyperlink">
    <w:name w:val="FollowedHyperlink"/>
    <w:uiPriority w:val="99"/>
    <w:unhideWhenUsed/>
    <w:rsid w:val="00E840FF"/>
    <w:rPr>
      <w:color w:val="800080"/>
      <w:u w:val="single"/>
    </w:rPr>
  </w:style>
  <w:style w:type="character" w:styleId="a9">
    <w:name w:val="Emphasis"/>
    <w:uiPriority w:val="20"/>
    <w:qFormat/>
    <w:rsid w:val="00E840FF"/>
    <w:rPr>
      <w:b/>
      <w:bCs/>
      <w:i w:val="0"/>
      <w:iCs w:val="0"/>
    </w:rPr>
  </w:style>
  <w:style w:type="paragraph" w:styleId="NormalWeb">
    <w:name w:val="Normal (Web)"/>
    <w:basedOn w:val="a"/>
    <w:uiPriority w:val="99"/>
    <w:unhideWhenUsed/>
    <w:rsid w:val="00E840FF"/>
    <w:pPr>
      <w:tabs>
        <w:tab w:val="clear" w:pos="567"/>
      </w:tabs>
      <w:bidi w:val="0"/>
      <w:spacing w:before="100" w:beforeAutospacing="1" w:after="100" w:afterAutospacing="1"/>
    </w:pPr>
    <w:rPr>
      <w:rFonts w:cs="Times New Roman"/>
      <w:b w:val="0"/>
      <w:noProof w:val="0"/>
      <w:sz w:val="24"/>
      <w:szCs w:val="24"/>
      <w:lang w:eastAsia="en-US"/>
    </w:rPr>
  </w:style>
  <w:style w:type="paragraph" w:styleId="Index2">
    <w:name w:val="index 2"/>
    <w:basedOn w:val="a"/>
    <w:next w:val="a"/>
    <w:autoRedefine/>
    <w:uiPriority w:val="99"/>
    <w:unhideWhenUsed/>
    <w:rsid w:val="00E840FF"/>
    <w:pPr>
      <w:framePr w:hSpace="180" w:wrap="around" w:vAnchor="text" w:hAnchor="margin" w:y="123"/>
      <w:numPr>
        <w:numId w:val="1"/>
      </w:numPr>
      <w:tabs>
        <w:tab w:val="clear" w:pos="567"/>
      </w:tabs>
      <w:snapToGrid w:val="0"/>
      <w:ind w:left="391" w:right="390" w:hanging="391"/>
      <w:jc w:val="both"/>
    </w:pPr>
    <w:rPr>
      <w:bCs/>
      <w:noProof w:val="0"/>
      <w:sz w:val="24"/>
      <w:szCs w:val="24"/>
      <w:lang w:eastAsia="en-US"/>
    </w:rPr>
  </w:style>
  <w:style w:type="paragraph" w:styleId="aa">
    <w:name w:val="annotation text"/>
    <w:basedOn w:val="a"/>
    <w:link w:val="ab"/>
    <w:uiPriority w:val="99"/>
    <w:unhideWhenUsed/>
    <w:rsid w:val="00E840FF"/>
    <w:rPr>
      <w:sz w:val="20"/>
      <w:szCs w:val="20"/>
    </w:rPr>
  </w:style>
  <w:style w:type="character" w:customStyle="1" w:styleId="ab">
    <w:name w:val="טקסט הערה תו"/>
    <w:basedOn w:val="a0"/>
    <w:link w:val="aa"/>
    <w:uiPriority w:val="99"/>
    <w:rsid w:val="00E840FF"/>
    <w:rPr>
      <w:rFonts w:cs="David"/>
      <w:b/>
      <w:noProof/>
      <w:lang w:eastAsia="he-IL"/>
    </w:rPr>
  </w:style>
  <w:style w:type="paragraph" w:styleId="ac">
    <w:name w:val="Body Text"/>
    <w:basedOn w:val="a"/>
    <w:link w:val="ad"/>
    <w:uiPriority w:val="99"/>
    <w:unhideWhenUsed/>
    <w:rsid w:val="00E840FF"/>
    <w:pPr>
      <w:tabs>
        <w:tab w:val="clear" w:pos="567"/>
      </w:tabs>
      <w:spacing w:after="120"/>
    </w:pPr>
    <w:rPr>
      <w:b w:val="0"/>
      <w:noProof w:val="0"/>
      <w:sz w:val="24"/>
      <w:szCs w:val="24"/>
    </w:rPr>
  </w:style>
  <w:style w:type="character" w:customStyle="1" w:styleId="ad">
    <w:name w:val="גוף טקסט תו"/>
    <w:basedOn w:val="a0"/>
    <w:link w:val="ac"/>
    <w:uiPriority w:val="99"/>
    <w:rsid w:val="00E840FF"/>
    <w:rPr>
      <w:rFonts w:cs="David"/>
      <w:sz w:val="24"/>
      <w:szCs w:val="24"/>
      <w:lang w:eastAsia="he-IL"/>
    </w:rPr>
  </w:style>
  <w:style w:type="paragraph" w:styleId="ae">
    <w:name w:val="Body Text Indent"/>
    <w:basedOn w:val="a"/>
    <w:link w:val="af"/>
    <w:uiPriority w:val="99"/>
    <w:unhideWhenUsed/>
    <w:rsid w:val="00E840FF"/>
    <w:pPr>
      <w:tabs>
        <w:tab w:val="clear" w:pos="567"/>
      </w:tabs>
      <w:spacing w:after="120"/>
      <w:ind w:left="283"/>
    </w:pPr>
    <w:rPr>
      <w:b w:val="0"/>
      <w:noProof w:val="0"/>
      <w:sz w:val="24"/>
      <w:szCs w:val="24"/>
    </w:rPr>
  </w:style>
  <w:style w:type="character" w:customStyle="1" w:styleId="af">
    <w:name w:val="כניסה בגוף טקסט תו"/>
    <w:basedOn w:val="a0"/>
    <w:link w:val="ae"/>
    <w:uiPriority w:val="99"/>
    <w:rsid w:val="00E840FF"/>
    <w:rPr>
      <w:rFonts w:cs="David"/>
      <w:sz w:val="24"/>
      <w:szCs w:val="24"/>
      <w:lang w:eastAsia="he-IL"/>
    </w:rPr>
  </w:style>
  <w:style w:type="paragraph" w:styleId="31">
    <w:name w:val="Body Text 3"/>
    <w:basedOn w:val="a"/>
    <w:link w:val="32"/>
    <w:uiPriority w:val="99"/>
    <w:unhideWhenUsed/>
    <w:rsid w:val="00E840FF"/>
    <w:pPr>
      <w:tabs>
        <w:tab w:val="clear" w:pos="567"/>
      </w:tabs>
      <w:spacing w:line="360" w:lineRule="auto"/>
    </w:pPr>
    <w:rPr>
      <w:b w:val="0"/>
      <w:noProof w:val="0"/>
      <w:sz w:val="20"/>
      <w:szCs w:val="24"/>
      <w:lang w:eastAsia="en-US"/>
    </w:rPr>
  </w:style>
  <w:style w:type="character" w:customStyle="1" w:styleId="32">
    <w:name w:val="גוף טקסט 3 תו"/>
    <w:basedOn w:val="a0"/>
    <w:link w:val="31"/>
    <w:uiPriority w:val="99"/>
    <w:rsid w:val="00E840FF"/>
    <w:rPr>
      <w:rFonts w:cs="David"/>
      <w:szCs w:val="24"/>
    </w:rPr>
  </w:style>
  <w:style w:type="paragraph" w:styleId="21">
    <w:name w:val="Body Text Indent 2"/>
    <w:basedOn w:val="a"/>
    <w:link w:val="22"/>
    <w:uiPriority w:val="99"/>
    <w:unhideWhenUsed/>
    <w:rsid w:val="00E840FF"/>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uiPriority w:val="99"/>
    <w:rsid w:val="00E840FF"/>
    <w:rPr>
      <w:rFonts w:cs="David"/>
      <w:sz w:val="24"/>
      <w:szCs w:val="24"/>
      <w:lang w:eastAsia="he-IL"/>
    </w:rPr>
  </w:style>
  <w:style w:type="paragraph" w:styleId="33">
    <w:name w:val="Body Text Indent 3"/>
    <w:basedOn w:val="a"/>
    <w:link w:val="34"/>
    <w:uiPriority w:val="99"/>
    <w:unhideWhenUsed/>
    <w:rsid w:val="00E840FF"/>
    <w:pPr>
      <w:tabs>
        <w:tab w:val="clear" w:pos="567"/>
      </w:tabs>
      <w:spacing w:after="120"/>
      <w:ind w:left="283"/>
    </w:pPr>
    <w:rPr>
      <w:b w:val="0"/>
      <w:noProof w:val="0"/>
      <w:sz w:val="16"/>
      <w:szCs w:val="16"/>
    </w:rPr>
  </w:style>
  <w:style w:type="character" w:customStyle="1" w:styleId="34">
    <w:name w:val="כניסה בגוף טקסט 3 תו"/>
    <w:basedOn w:val="a0"/>
    <w:link w:val="33"/>
    <w:uiPriority w:val="99"/>
    <w:rsid w:val="00E840FF"/>
    <w:rPr>
      <w:rFonts w:cs="David"/>
      <w:sz w:val="16"/>
      <w:szCs w:val="16"/>
      <w:lang w:eastAsia="he-IL"/>
    </w:rPr>
  </w:style>
  <w:style w:type="paragraph" w:styleId="af0">
    <w:name w:val="Block Text"/>
    <w:basedOn w:val="a"/>
    <w:uiPriority w:val="99"/>
    <w:unhideWhenUsed/>
    <w:rsid w:val="00E840FF"/>
    <w:pPr>
      <w:tabs>
        <w:tab w:val="clear" w:pos="567"/>
      </w:tabs>
      <w:spacing w:after="120"/>
      <w:ind w:left="1440" w:right="1440"/>
    </w:pPr>
    <w:rPr>
      <w:b w:val="0"/>
      <w:noProof w:val="0"/>
      <w:sz w:val="24"/>
      <w:szCs w:val="24"/>
    </w:rPr>
  </w:style>
  <w:style w:type="paragraph" w:styleId="af1">
    <w:name w:val="annotation subject"/>
    <w:basedOn w:val="aa"/>
    <w:next w:val="aa"/>
    <w:link w:val="af2"/>
    <w:uiPriority w:val="99"/>
    <w:unhideWhenUsed/>
    <w:rsid w:val="00E840FF"/>
    <w:rPr>
      <w:bCs/>
    </w:rPr>
  </w:style>
  <w:style w:type="character" w:customStyle="1" w:styleId="af2">
    <w:name w:val="נושא הערה תו"/>
    <w:basedOn w:val="ab"/>
    <w:link w:val="af1"/>
    <w:uiPriority w:val="99"/>
    <w:rsid w:val="00E840FF"/>
    <w:rPr>
      <w:rFonts w:cs="David"/>
      <w:b/>
      <w:bCs/>
      <w:noProof/>
      <w:lang w:eastAsia="he-IL"/>
    </w:rPr>
  </w:style>
  <w:style w:type="character" w:customStyle="1" w:styleId="a4">
    <w:name w:val="טקסט בלונים תו"/>
    <w:link w:val="a3"/>
    <w:uiPriority w:val="99"/>
    <w:semiHidden/>
    <w:rsid w:val="00E840FF"/>
    <w:rPr>
      <w:rFonts w:ascii="Tahoma" w:hAnsi="Tahoma" w:cs="Tahoma"/>
      <w:b/>
      <w:noProof/>
      <w:sz w:val="16"/>
      <w:szCs w:val="16"/>
      <w:lang w:eastAsia="he-IL"/>
    </w:rPr>
  </w:style>
  <w:style w:type="character" w:customStyle="1" w:styleId="af3">
    <w:name w:val="ללא מרווח תו"/>
    <w:link w:val="af4"/>
    <w:uiPriority w:val="1"/>
    <w:locked/>
    <w:rsid w:val="00E840FF"/>
    <w:rPr>
      <w:rFonts w:ascii="Calibri" w:eastAsia="Calibri" w:hAnsi="Calibri" w:cs="Arial"/>
      <w:sz w:val="22"/>
      <w:szCs w:val="22"/>
    </w:rPr>
  </w:style>
  <w:style w:type="paragraph" w:styleId="af4">
    <w:name w:val="No Spacing"/>
    <w:link w:val="af3"/>
    <w:uiPriority w:val="1"/>
    <w:qFormat/>
    <w:rsid w:val="00E840FF"/>
    <w:pPr>
      <w:bidi/>
    </w:pPr>
    <w:rPr>
      <w:rFonts w:ascii="Calibri" w:eastAsia="Calibri" w:hAnsi="Calibri" w:cs="Arial"/>
      <w:sz w:val="22"/>
      <w:szCs w:val="22"/>
    </w:rPr>
  </w:style>
  <w:style w:type="character" w:customStyle="1" w:styleId="af5">
    <w:name w:val="פיסקת רשימה תו"/>
    <w:link w:val="af6"/>
    <w:uiPriority w:val="34"/>
    <w:locked/>
    <w:rsid w:val="00E840FF"/>
    <w:rPr>
      <w:rFonts w:cs="David"/>
      <w:sz w:val="24"/>
      <w:szCs w:val="24"/>
      <w:lang w:eastAsia="he-IL"/>
    </w:rPr>
  </w:style>
  <w:style w:type="paragraph" w:styleId="af6">
    <w:name w:val="List Paragraph"/>
    <w:basedOn w:val="a"/>
    <w:link w:val="af5"/>
    <w:uiPriority w:val="34"/>
    <w:qFormat/>
    <w:rsid w:val="00E840FF"/>
    <w:pPr>
      <w:tabs>
        <w:tab w:val="clear" w:pos="567"/>
      </w:tabs>
      <w:ind w:left="720"/>
      <w:contextualSpacing/>
    </w:pPr>
    <w:rPr>
      <w:b w:val="0"/>
      <w:noProof w:val="0"/>
      <w:sz w:val="24"/>
      <w:szCs w:val="24"/>
    </w:rPr>
  </w:style>
  <w:style w:type="paragraph" w:customStyle="1" w:styleId="-Default-">
    <w:name w:val="-Default-"/>
    <w:uiPriority w:val="99"/>
    <w:rsid w:val="00E840FF"/>
    <w:pPr>
      <w:widowControl w:val="0"/>
      <w:snapToGrid w:val="0"/>
    </w:pPr>
    <w:rPr>
      <w:rFonts w:ascii="Arial"/>
      <w:sz w:val="24"/>
      <w:szCs w:val="24"/>
      <w:lang w:eastAsia="he-IL"/>
    </w:rPr>
  </w:style>
  <w:style w:type="paragraph" w:customStyle="1" w:styleId="Normal2">
    <w:name w:val="Normal2"/>
    <w:basedOn w:val="a"/>
    <w:uiPriority w:val="99"/>
    <w:rsid w:val="00E840FF"/>
    <w:pPr>
      <w:keepLines/>
      <w:widowControl w:val="0"/>
      <w:tabs>
        <w:tab w:val="clear" w:pos="567"/>
      </w:tabs>
      <w:autoSpaceDE w:val="0"/>
      <w:autoSpaceDN w:val="0"/>
      <w:adjustRightInd w:val="0"/>
      <w:spacing w:before="60"/>
      <w:ind w:right="1037"/>
      <w:jc w:val="both"/>
    </w:pPr>
    <w:rPr>
      <w:noProof w:val="0"/>
      <w:color w:val="000000"/>
      <w:sz w:val="24"/>
      <w:szCs w:val="24"/>
      <w:lang w:eastAsia="en-US"/>
    </w:rPr>
  </w:style>
  <w:style w:type="paragraph" w:customStyle="1" w:styleId="Oded">
    <w:name w:val="Oded"/>
    <w:uiPriority w:val="99"/>
    <w:rsid w:val="00E840FF"/>
    <w:pPr>
      <w:spacing w:line="360" w:lineRule="auto"/>
      <w:jc w:val="both"/>
    </w:pPr>
    <w:rPr>
      <w:rFonts w:ascii="Courier New" w:hAnsi="Courier New" w:cs="David"/>
      <w:sz w:val="24"/>
      <w:szCs w:val="24"/>
      <w:lang w:eastAsia="he-IL"/>
    </w:rPr>
  </w:style>
  <w:style w:type="paragraph" w:customStyle="1" w:styleId="-">
    <w:name w:val="רגיל-מרים"/>
    <w:uiPriority w:val="99"/>
    <w:rsid w:val="00E840FF"/>
    <w:pPr>
      <w:widowControl w:val="0"/>
    </w:pPr>
    <w:rPr>
      <w:rFonts w:ascii="Arial" w:hAnsi="Akhbar Simplified MT" w:cs="QMiriam"/>
      <w:sz w:val="24"/>
      <w:szCs w:val="24"/>
      <w:lang w:eastAsia="he-IL"/>
    </w:rPr>
  </w:style>
  <w:style w:type="paragraph" w:customStyle="1" w:styleId="af7">
    <w:name w:val="היסט"/>
    <w:basedOn w:val="a"/>
    <w:uiPriority w:val="99"/>
    <w:rsid w:val="00E840FF"/>
    <w:pPr>
      <w:keepLines/>
      <w:tabs>
        <w:tab w:val="clear" w:pos="567"/>
      </w:tabs>
      <w:spacing w:line="360" w:lineRule="auto"/>
      <w:ind w:left="709"/>
      <w:jc w:val="both"/>
    </w:pPr>
    <w:rPr>
      <w:rFonts w:ascii="Arial" w:hAnsi="Arial"/>
      <w:b w:val="0"/>
      <w:noProof w:val="0"/>
      <w:sz w:val="22"/>
      <w:szCs w:val="24"/>
      <w:lang w:val="en-GB"/>
    </w:rPr>
  </w:style>
  <w:style w:type="paragraph" w:customStyle="1" w:styleId="23">
    <w:name w:val="היסט2"/>
    <w:basedOn w:val="a"/>
    <w:uiPriority w:val="99"/>
    <w:rsid w:val="00E840FF"/>
    <w:pPr>
      <w:keepLines/>
      <w:tabs>
        <w:tab w:val="clear" w:pos="567"/>
      </w:tabs>
      <w:spacing w:line="360" w:lineRule="auto"/>
      <w:ind w:left="1418" w:hanging="709"/>
      <w:jc w:val="both"/>
    </w:pPr>
    <w:rPr>
      <w:rFonts w:ascii="Arial" w:hAnsi="Arial"/>
      <w:b w:val="0"/>
      <w:noProof w:val="0"/>
      <w:sz w:val="22"/>
      <w:szCs w:val="24"/>
      <w:lang w:val="en-GB"/>
    </w:rPr>
  </w:style>
  <w:style w:type="character" w:styleId="af8">
    <w:name w:val="annotation reference"/>
    <w:unhideWhenUsed/>
    <w:rsid w:val="00E840FF"/>
    <w:rPr>
      <w:sz w:val="16"/>
      <w:szCs w:val="16"/>
    </w:rPr>
  </w:style>
  <w:style w:type="character" w:customStyle="1" w:styleId="st1">
    <w:name w:val="st1"/>
    <w:rsid w:val="00E840FF"/>
  </w:style>
  <w:style w:type="character" w:customStyle="1" w:styleId="12">
    <w:name w:val="סגנון1 תו"/>
    <w:rsid w:val="00E840FF"/>
    <w:rPr>
      <w:rFonts w:ascii="Calibri" w:eastAsia="Calibri" w:hAnsi="Calibri" w:cs="Arial"/>
      <w:sz w:val="28"/>
      <w:szCs w:val="28"/>
    </w:rPr>
  </w:style>
  <w:style w:type="character" w:customStyle="1" w:styleId="default">
    <w:name w:val="default"/>
    <w:rsid w:val="00E840FF"/>
  </w:style>
  <w:style w:type="table" w:styleId="af9">
    <w:name w:val="Table Grid"/>
    <w:aliases w:val="טקסט טבלה תחתונה"/>
    <w:basedOn w:val="a1"/>
    <w:rsid w:val="00E840FF"/>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טבלת רשת1"/>
    <w:basedOn w:val="a1"/>
    <w:rsid w:val="00E840FF"/>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רשת11"/>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טבלת רשת2"/>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טבלת רשת3"/>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סגנון1"/>
    <w:uiPriority w:val="99"/>
    <w:rsid w:val="00E840FF"/>
    <w:pPr>
      <w:numPr>
        <w:numId w:val="42"/>
      </w:numPr>
    </w:pPr>
  </w:style>
  <w:style w:type="numbering" w:styleId="111111">
    <w:name w:val="Outline List 2"/>
    <w:basedOn w:val="a2"/>
    <w:unhideWhenUsed/>
    <w:rsid w:val="00E840FF"/>
    <w:pPr>
      <w:numPr>
        <w:numId w:val="4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2" w:uiPriority="99"/>
    <w:lsdException w:name="annotation text" w:uiPriority="99"/>
    <w:lsdException w:name="header" w:uiPriority="99"/>
    <w:lsdException w:name="footer" w:uiPriority="99"/>
    <w:lsdException w:name="caption" w:semiHidden="1" w:unhideWhenUsed="1" w:qFormat="1"/>
    <w:lsdException w:name="Title" w:qFormat="1"/>
    <w:lsdException w:name="Body Text" w:uiPriority="99"/>
    <w:lsdException w:name="Body Text Indent" w:uiPriority="99"/>
    <w:lsdException w:name="Subtitle" w:qFormat="1"/>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0">
    <w:name w:val="heading 1"/>
    <w:basedOn w:val="a"/>
    <w:next w:val="a"/>
    <w:link w:val="11"/>
    <w:qFormat/>
    <w:rsid w:val="00E840FF"/>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E840FF"/>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E840FF"/>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E840FF"/>
    <w:pPr>
      <w:keepNext/>
      <w:tabs>
        <w:tab w:val="clear" w:pos="567"/>
      </w:tabs>
      <w:jc w:val="both"/>
      <w:outlineLvl w:val="3"/>
    </w:pPr>
    <w:rPr>
      <w:bCs/>
      <w:noProof w:val="0"/>
      <w:u w:val="single"/>
    </w:rPr>
  </w:style>
  <w:style w:type="paragraph" w:styleId="5">
    <w:name w:val="heading 5"/>
    <w:basedOn w:val="a"/>
    <w:next w:val="a"/>
    <w:link w:val="50"/>
    <w:semiHidden/>
    <w:unhideWhenUsed/>
    <w:qFormat/>
    <w:rsid w:val="00E840FF"/>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E840FF"/>
    <w:pPr>
      <w:keepNext/>
      <w:tabs>
        <w:tab w:val="clear" w:pos="567"/>
      </w:tabs>
      <w:jc w:val="center"/>
      <w:outlineLvl w:val="5"/>
    </w:pPr>
    <w:rPr>
      <w:bCs/>
      <w:noProof w:val="0"/>
      <w:u w:val="single"/>
      <w:lang w:eastAsia="en-US"/>
    </w:rPr>
  </w:style>
  <w:style w:type="paragraph" w:styleId="7">
    <w:name w:val="heading 7"/>
    <w:basedOn w:val="a"/>
    <w:next w:val="a"/>
    <w:link w:val="70"/>
    <w:uiPriority w:val="99"/>
    <w:semiHidden/>
    <w:unhideWhenUsed/>
    <w:qFormat/>
    <w:rsid w:val="00E840FF"/>
    <w:pPr>
      <w:keepNext/>
      <w:tabs>
        <w:tab w:val="clear" w:pos="567"/>
      </w:tabs>
      <w:ind w:left="720" w:hanging="720"/>
      <w:jc w:val="both"/>
      <w:outlineLvl w:val="6"/>
    </w:pPr>
    <w:rPr>
      <w:bCs/>
      <w:noProof w:val="0"/>
      <w:szCs w:val="32"/>
      <w:u w:val="single"/>
    </w:rPr>
  </w:style>
  <w:style w:type="paragraph" w:styleId="8">
    <w:name w:val="heading 8"/>
    <w:basedOn w:val="a"/>
    <w:next w:val="a"/>
    <w:link w:val="80"/>
    <w:uiPriority w:val="99"/>
    <w:semiHidden/>
    <w:unhideWhenUsed/>
    <w:qFormat/>
    <w:rsid w:val="00E840FF"/>
    <w:pPr>
      <w:keepNext/>
      <w:tabs>
        <w:tab w:val="clear" w:pos="567"/>
      </w:tabs>
      <w:outlineLvl w:val="7"/>
    </w:pPr>
    <w:rPr>
      <w:bCs/>
      <w:noProof w:val="0"/>
      <w:szCs w:val="32"/>
      <w:u w:val="single"/>
    </w:rPr>
  </w:style>
  <w:style w:type="paragraph" w:styleId="9">
    <w:name w:val="heading 9"/>
    <w:basedOn w:val="a"/>
    <w:next w:val="a"/>
    <w:link w:val="90"/>
    <w:uiPriority w:val="99"/>
    <w:semiHidden/>
    <w:unhideWhenUsed/>
    <w:qFormat/>
    <w:rsid w:val="00E840FF"/>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uiPriority w:val="99"/>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uiPriority w:val="99"/>
    <w:semiHidden/>
    <w:rsid w:val="002167DC"/>
    <w:rPr>
      <w:rFonts w:ascii="Tahoma" w:hAnsi="Tahoma" w:cs="Tahoma"/>
      <w:sz w:val="16"/>
      <w:szCs w:val="16"/>
    </w:rPr>
  </w:style>
  <w:style w:type="paragraph" w:styleId="a5">
    <w:name w:val="header"/>
    <w:basedOn w:val="a"/>
    <w:link w:val="a6"/>
    <w:uiPriority w:val="99"/>
    <w:rsid w:val="008F2665"/>
    <w:pPr>
      <w:tabs>
        <w:tab w:val="clear" w:pos="567"/>
        <w:tab w:val="center" w:pos="4153"/>
        <w:tab w:val="right" w:pos="8306"/>
      </w:tabs>
    </w:pPr>
  </w:style>
  <w:style w:type="character" w:customStyle="1" w:styleId="a6">
    <w:name w:val="כותרת עליונה תו"/>
    <w:basedOn w:val="a0"/>
    <w:link w:val="a5"/>
    <w:uiPriority w:val="99"/>
    <w:rsid w:val="008F2665"/>
    <w:rPr>
      <w:rFonts w:cs="David"/>
      <w:b/>
      <w:noProof/>
      <w:sz w:val="28"/>
      <w:szCs w:val="28"/>
      <w:lang w:eastAsia="he-IL"/>
    </w:rPr>
  </w:style>
  <w:style w:type="paragraph" w:styleId="a7">
    <w:name w:val="footer"/>
    <w:basedOn w:val="a"/>
    <w:link w:val="a8"/>
    <w:uiPriority w:val="99"/>
    <w:rsid w:val="008F2665"/>
    <w:pPr>
      <w:tabs>
        <w:tab w:val="clear" w:pos="567"/>
        <w:tab w:val="center" w:pos="4153"/>
        <w:tab w:val="right" w:pos="8306"/>
      </w:tabs>
    </w:pPr>
  </w:style>
  <w:style w:type="character" w:customStyle="1" w:styleId="a8">
    <w:name w:val="כותרת תחתונה תו"/>
    <w:basedOn w:val="a0"/>
    <w:link w:val="a7"/>
    <w:uiPriority w:val="99"/>
    <w:rsid w:val="008F2665"/>
    <w:rPr>
      <w:rFonts w:cs="David"/>
      <w:b/>
      <w:noProof/>
      <w:sz w:val="28"/>
      <w:szCs w:val="28"/>
      <w:lang w:eastAsia="he-IL"/>
    </w:rPr>
  </w:style>
  <w:style w:type="character" w:customStyle="1" w:styleId="11">
    <w:name w:val="כותרת 1 תו"/>
    <w:basedOn w:val="a0"/>
    <w:link w:val="10"/>
    <w:rsid w:val="00E840FF"/>
    <w:rPr>
      <w:rFonts w:cs="David"/>
      <w:b/>
      <w:bCs/>
      <w:sz w:val="24"/>
      <w:szCs w:val="24"/>
      <w:u w:val="single"/>
      <w:lang w:eastAsia="he-IL"/>
    </w:rPr>
  </w:style>
  <w:style w:type="character" w:customStyle="1" w:styleId="20">
    <w:name w:val="כותרת 2 תו"/>
    <w:basedOn w:val="a0"/>
    <w:link w:val="2"/>
    <w:semiHidden/>
    <w:rsid w:val="00E840FF"/>
    <w:rPr>
      <w:rFonts w:cs="David"/>
      <w:b/>
      <w:bCs/>
      <w:sz w:val="28"/>
      <w:szCs w:val="32"/>
      <w:lang w:eastAsia="he-IL"/>
    </w:rPr>
  </w:style>
  <w:style w:type="character" w:customStyle="1" w:styleId="30">
    <w:name w:val="כותרת 3 תו"/>
    <w:basedOn w:val="a0"/>
    <w:link w:val="3"/>
    <w:semiHidden/>
    <w:rsid w:val="00E840FF"/>
    <w:rPr>
      <w:rFonts w:cs="David"/>
      <w:b/>
      <w:bCs/>
      <w:sz w:val="32"/>
      <w:szCs w:val="32"/>
      <w:u w:val="single"/>
    </w:rPr>
  </w:style>
  <w:style w:type="character" w:customStyle="1" w:styleId="40">
    <w:name w:val="כותרת 4 תו"/>
    <w:basedOn w:val="a0"/>
    <w:link w:val="4"/>
    <w:semiHidden/>
    <w:rsid w:val="00E840FF"/>
    <w:rPr>
      <w:rFonts w:cs="David"/>
      <w:b/>
      <w:bCs/>
      <w:sz w:val="28"/>
      <w:szCs w:val="28"/>
      <w:u w:val="single"/>
      <w:lang w:eastAsia="he-IL"/>
    </w:rPr>
  </w:style>
  <w:style w:type="character" w:customStyle="1" w:styleId="50">
    <w:name w:val="כותרת 5 תו"/>
    <w:basedOn w:val="a0"/>
    <w:link w:val="5"/>
    <w:semiHidden/>
    <w:rsid w:val="00E840FF"/>
    <w:rPr>
      <w:rFonts w:cs="David"/>
      <w:sz w:val="28"/>
      <w:szCs w:val="28"/>
      <w:u w:val="single"/>
      <w:lang w:eastAsia="he-IL"/>
    </w:rPr>
  </w:style>
  <w:style w:type="character" w:customStyle="1" w:styleId="60">
    <w:name w:val="כותרת 6 תו"/>
    <w:basedOn w:val="a0"/>
    <w:link w:val="6"/>
    <w:semiHidden/>
    <w:rsid w:val="00E840FF"/>
    <w:rPr>
      <w:rFonts w:cs="David"/>
      <w:b/>
      <w:bCs/>
      <w:sz w:val="28"/>
      <w:szCs w:val="28"/>
      <w:u w:val="single"/>
    </w:rPr>
  </w:style>
  <w:style w:type="character" w:customStyle="1" w:styleId="70">
    <w:name w:val="כותרת 7 תו"/>
    <w:basedOn w:val="a0"/>
    <w:link w:val="7"/>
    <w:uiPriority w:val="99"/>
    <w:semiHidden/>
    <w:rsid w:val="00E840FF"/>
    <w:rPr>
      <w:rFonts w:cs="David"/>
      <w:b/>
      <w:bCs/>
      <w:sz w:val="28"/>
      <w:szCs w:val="32"/>
      <w:u w:val="single"/>
      <w:lang w:eastAsia="he-IL"/>
    </w:rPr>
  </w:style>
  <w:style w:type="character" w:customStyle="1" w:styleId="80">
    <w:name w:val="כותרת 8 תו"/>
    <w:basedOn w:val="a0"/>
    <w:link w:val="8"/>
    <w:uiPriority w:val="99"/>
    <w:semiHidden/>
    <w:rsid w:val="00E840FF"/>
    <w:rPr>
      <w:rFonts w:cs="David"/>
      <w:b/>
      <w:bCs/>
      <w:sz w:val="28"/>
      <w:szCs w:val="32"/>
      <w:u w:val="single"/>
      <w:lang w:eastAsia="he-IL"/>
    </w:rPr>
  </w:style>
  <w:style w:type="character" w:customStyle="1" w:styleId="90">
    <w:name w:val="כותרת 9 תו"/>
    <w:basedOn w:val="a0"/>
    <w:link w:val="9"/>
    <w:uiPriority w:val="99"/>
    <w:semiHidden/>
    <w:rsid w:val="00E840FF"/>
    <w:rPr>
      <w:rFonts w:cs="David"/>
      <w:b/>
      <w:bCs/>
      <w:sz w:val="28"/>
      <w:szCs w:val="32"/>
      <w:u w:val="single"/>
      <w:lang w:eastAsia="he-IL"/>
    </w:rPr>
  </w:style>
  <w:style w:type="character" w:styleId="Hyperlink">
    <w:name w:val="Hyperlink"/>
    <w:unhideWhenUsed/>
    <w:rsid w:val="00E840FF"/>
    <w:rPr>
      <w:b/>
      <w:bCs w:val="0"/>
      <w:i/>
      <w:iCs w:val="0"/>
      <w:color w:val="3464BA"/>
      <w:u w:val="dotted" w:color="3464BA"/>
      <w:vertAlign w:val="baseline"/>
    </w:rPr>
  </w:style>
  <w:style w:type="character" w:styleId="FollowedHyperlink">
    <w:name w:val="FollowedHyperlink"/>
    <w:uiPriority w:val="99"/>
    <w:unhideWhenUsed/>
    <w:rsid w:val="00E840FF"/>
    <w:rPr>
      <w:color w:val="800080"/>
      <w:u w:val="single"/>
    </w:rPr>
  </w:style>
  <w:style w:type="character" w:styleId="a9">
    <w:name w:val="Emphasis"/>
    <w:uiPriority w:val="20"/>
    <w:qFormat/>
    <w:rsid w:val="00E840FF"/>
    <w:rPr>
      <w:b/>
      <w:bCs/>
      <w:i w:val="0"/>
      <w:iCs w:val="0"/>
    </w:rPr>
  </w:style>
  <w:style w:type="paragraph" w:styleId="NormalWeb">
    <w:name w:val="Normal (Web)"/>
    <w:basedOn w:val="a"/>
    <w:uiPriority w:val="99"/>
    <w:unhideWhenUsed/>
    <w:rsid w:val="00E840FF"/>
    <w:pPr>
      <w:tabs>
        <w:tab w:val="clear" w:pos="567"/>
      </w:tabs>
      <w:bidi w:val="0"/>
      <w:spacing w:before="100" w:beforeAutospacing="1" w:after="100" w:afterAutospacing="1"/>
    </w:pPr>
    <w:rPr>
      <w:rFonts w:cs="Times New Roman"/>
      <w:b w:val="0"/>
      <w:noProof w:val="0"/>
      <w:sz w:val="24"/>
      <w:szCs w:val="24"/>
      <w:lang w:eastAsia="en-US"/>
    </w:rPr>
  </w:style>
  <w:style w:type="paragraph" w:styleId="Index2">
    <w:name w:val="index 2"/>
    <w:basedOn w:val="a"/>
    <w:next w:val="a"/>
    <w:autoRedefine/>
    <w:uiPriority w:val="99"/>
    <w:unhideWhenUsed/>
    <w:rsid w:val="00E840FF"/>
    <w:pPr>
      <w:framePr w:hSpace="180" w:wrap="around" w:vAnchor="text" w:hAnchor="margin" w:y="123"/>
      <w:numPr>
        <w:numId w:val="1"/>
      </w:numPr>
      <w:tabs>
        <w:tab w:val="clear" w:pos="567"/>
      </w:tabs>
      <w:snapToGrid w:val="0"/>
      <w:ind w:left="391" w:right="390" w:hanging="391"/>
      <w:jc w:val="both"/>
    </w:pPr>
    <w:rPr>
      <w:bCs/>
      <w:noProof w:val="0"/>
      <w:sz w:val="24"/>
      <w:szCs w:val="24"/>
      <w:lang w:eastAsia="en-US"/>
    </w:rPr>
  </w:style>
  <w:style w:type="paragraph" w:styleId="aa">
    <w:name w:val="annotation text"/>
    <w:basedOn w:val="a"/>
    <w:link w:val="ab"/>
    <w:uiPriority w:val="99"/>
    <w:unhideWhenUsed/>
    <w:rsid w:val="00E840FF"/>
    <w:rPr>
      <w:sz w:val="20"/>
      <w:szCs w:val="20"/>
    </w:rPr>
  </w:style>
  <w:style w:type="character" w:customStyle="1" w:styleId="ab">
    <w:name w:val="טקסט הערה תו"/>
    <w:basedOn w:val="a0"/>
    <w:link w:val="aa"/>
    <w:uiPriority w:val="99"/>
    <w:rsid w:val="00E840FF"/>
    <w:rPr>
      <w:rFonts w:cs="David"/>
      <w:b/>
      <w:noProof/>
      <w:lang w:eastAsia="he-IL"/>
    </w:rPr>
  </w:style>
  <w:style w:type="paragraph" w:styleId="ac">
    <w:name w:val="Body Text"/>
    <w:basedOn w:val="a"/>
    <w:link w:val="ad"/>
    <w:uiPriority w:val="99"/>
    <w:unhideWhenUsed/>
    <w:rsid w:val="00E840FF"/>
    <w:pPr>
      <w:tabs>
        <w:tab w:val="clear" w:pos="567"/>
      </w:tabs>
      <w:spacing w:after="120"/>
    </w:pPr>
    <w:rPr>
      <w:b w:val="0"/>
      <w:noProof w:val="0"/>
      <w:sz w:val="24"/>
      <w:szCs w:val="24"/>
    </w:rPr>
  </w:style>
  <w:style w:type="character" w:customStyle="1" w:styleId="ad">
    <w:name w:val="גוף טקסט תו"/>
    <w:basedOn w:val="a0"/>
    <w:link w:val="ac"/>
    <w:uiPriority w:val="99"/>
    <w:rsid w:val="00E840FF"/>
    <w:rPr>
      <w:rFonts w:cs="David"/>
      <w:sz w:val="24"/>
      <w:szCs w:val="24"/>
      <w:lang w:eastAsia="he-IL"/>
    </w:rPr>
  </w:style>
  <w:style w:type="paragraph" w:styleId="ae">
    <w:name w:val="Body Text Indent"/>
    <w:basedOn w:val="a"/>
    <w:link w:val="af"/>
    <w:uiPriority w:val="99"/>
    <w:unhideWhenUsed/>
    <w:rsid w:val="00E840FF"/>
    <w:pPr>
      <w:tabs>
        <w:tab w:val="clear" w:pos="567"/>
      </w:tabs>
      <w:spacing w:after="120"/>
      <w:ind w:left="283"/>
    </w:pPr>
    <w:rPr>
      <w:b w:val="0"/>
      <w:noProof w:val="0"/>
      <w:sz w:val="24"/>
      <w:szCs w:val="24"/>
    </w:rPr>
  </w:style>
  <w:style w:type="character" w:customStyle="1" w:styleId="af">
    <w:name w:val="כניסה בגוף טקסט תו"/>
    <w:basedOn w:val="a0"/>
    <w:link w:val="ae"/>
    <w:uiPriority w:val="99"/>
    <w:rsid w:val="00E840FF"/>
    <w:rPr>
      <w:rFonts w:cs="David"/>
      <w:sz w:val="24"/>
      <w:szCs w:val="24"/>
      <w:lang w:eastAsia="he-IL"/>
    </w:rPr>
  </w:style>
  <w:style w:type="paragraph" w:styleId="31">
    <w:name w:val="Body Text 3"/>
    <w:basedOn w:val="a"/>
    <w:link w:val="32"/>
    <w:uiPriority w:val="99"/>
    <w:unhideWhenUsed/>
    <w:rsid w:val="00E840FF"/>
    <w:pPr>
      <w:tabs>
        <w:tab w:val="clear" w:pos="567"/>
      </w:tabs>
      <w:spacing w:line="360" w:lineRule="auto"/>
    </w:pPr>
    <w:rPr>
      <w:b w:val="0"/>
      <w:noProof w:val="0"/>
      <w:sz w:val="20"/>
      <w:szCs w:val="24"/>
      <w:lang w:eastAsia="en-US"/>
    </w:rPr>
  </w:style>
  <w:style w:type="character" w:customStyle="1" w:styleId="32">
    <w:name w:val="גוף טקסט 3 תו"/>
    <w:basedOn w:val="a0"/>
    <w:link w:val="31"/>
    <w:uiPriority w:val="99"/>
    <w:rsid w:val="00E840FF"/>
    <w:rPr>
      <w:rFonts w:cs="David"/>
      <w:szCs w:val="24"/>
    </w:rPr>
  </w:style>
  <w:style w:type="paragraph" w:styleId="21">
    <w:name w:val="Body Text Indent 2"/>
    <w:basedOn w:val="a"/>
    <w:link w:val="22"/>
    <w:uiPriority w:val="99"/>
    <w:unhideWhenUsed/>
    <w:rsid w:val="00E840FF"/>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uiPriority w:val="99"/>
    <w:rsid w:val="00E840FF"/>
    <w:rPr>
      <w:rFonts w:cs="David"/>
      <w:sz w:val="24"/>
      <w:szCs w:val="24"/>
      <w:lang w:eastAsia="he-IL"/>
    </w:rPr>
  </w:style>
  <w:style w:type="paragraph" w:styleId="33">
    <w:name w:val="Body Text Indent 3"/>
    <w:basedOn w:val="a"/>
    <w:link w:val="34"/>
    <w:uiPriority w:val="99"/>
    <w:unhideWhenUsed/>
    <w:rsid w:val="00E840FF"/>
    <w:pPr>
      <w:tabs>
        <w:tab w:val="clear" w:pos="567"/>
      </w:tabs>
      <w:spacing w:after="120"/>
      <w:ind w:left="283"/>
    </w:pPr>
    <w:rPr>
      <w:b w:val="0"/>
      <w:noProof w:val="0"/>
      <w:sz w:val="16"/>
      <w:szCs w:val="16"/>
    </w:rPr>
  </w:style>
  <w:style w:type="character" w:customStyle="1" w:styleId="34">
    <w:name w:val="כניסה בגוף טקסט 3 תו"/>
    <w:basedOn w:val="a0"/>
    <w:link w:val="33"/>
    <w:uiPriority w:val="99"/>
    <w:rsid w:val="00E840FF"/>
    <w:rPr>
      <w:rFonts w:cs="David"/>
      <w:sz w:val="16"/>
      <w:szCs w:val="16"/>
      <w:lang w:eastAsia="he-IL"/>
    </w:rPr>
  </w:style>
  <w:style w:type="paragraph" w:styleId="af0">
    <w:name w:val="Block Text"/>
    <w:basedOn w:val="a"/>
    <w:uiPriority w:val="99"/>
    <w:unhideWhenUsed/>
    <w:rsid w:val="00E840FF"/>
    <w:pPr>
      <w:tabs>
        <w:tab w:val="clear" w:pos="567"/>
      </w:tabs>
      <w:spacing w:after="120"/>
      <w:ind w:left="1440" w:right="1440"/>
    </w:pPr>
    <w:rPr>
      <w:b w:val="0"/>
      <w:noProof w:val="0"/>
      <w:sz w:val="24"/>
      <w:szCs w:val="24"/>
    </w:rPr>
  </w:style>
  <w:style w:type="paragraph" w:styleId="af1">
    <w:name w:val="annotation subject"/>
    <w:basedOn w:val="aa"/>
    <w:next w:val="aa"/>
    <w:link w:val="af2"/>
    <w:uiPriority w:val="99"/>
    <w:unhideWhenUsed/>
    <w:rsid w:val="00E840FF"/>
    <w:rPr>
      <w:bCs/>
    </w:rPr>
  </w:style>
  <w:style w:type="character" w:customStyle="1" w:styleId="af2">
    <w:name w:val="נושא הערה תו"/>
    <w:basedOn w:val="ab"/>
    <w:link w:val="af1"/>
    <w:uiPriority w:val="99"/>
    <w:rsid w:val="00E840FF"/>
    <w:rPr>
      <w:rFonts w:cs="David"/>
      <w:b/>
      <w:bCs/>
      <w:noProof/>
      <w:lang w:eastAsia="he-IL"/>
    </w:rPr>
  </w:style>
  <w:style w:type="character" w:customStyle="1" w:styleId="a4">
    <w:name w:val="טקסט בלונים תו"/>
    <w:link w:val="a3"/>
    <w:uiPriority w:val="99"/>
    <w:semiHidden/>
    <w:rsid w:val="00E840FF"/>
    <w:rPr>
      <w:rFonts w:ascii="Tahoma" w:hAnsi="Tahoma" w:cs="Tahoma"/>
      <w:b/>
      <w:noProof/>
      <w:sz w:val="16"/>
      <w:szCs w:val="16"/>
      <w:lang w:eastAsia="he-IL"/>
    </w:rPr>
  </w:style>
  <w:style w:type="character" w:customStyle="1" w:styleId="af3">
    <w:name w:val="ללא מרווח תו"/>
    <w:link w:val="af4"/>
    <w:uiPriority w:val="1"/>
    <w:locked/>
    <w:rsid w:val="00E840FF"/>
    <w:rPr>
      <w:rFonts w:ascii="Calibri" w:eastAsia="Calibri" w:hAnsi="Calibri" w:cs="Arial"/>
      <w:sz w:val="22"/>
      <w:szCs w:val="22"/>
    </w:rPr>
  </w:style>
  <w:style w:type="paragraph" w:styleId="af4">
    <w:name w:val="No Spacing"/>
    <w:link w:val="af3"/>
    <w:uiPriority w:val="1"/>
    <w:qFormat/>
    <w:rsid w:val="00E840FF"/>
    <w:pPr>
      <w:bidi/>
    </w:pPr>
    <w:rPr>
      <w:rFonts w:ascii="Calibri" w:eastAsia="Calibri" w:hAnsi="Calibri" w:cs="Arial"/>
      <w:sz w:val="22"/>
      <w:szCs w:val="22"/>
    </w:rPr>
  </w:style>
  <w:style w:type="character" w:customStyle="1" w:styleId="af5">
    <w:name w:val="פיסקת רשימה תו"/>
    <w:link w:val="af6"/>
    <w:uiPriority w:val="34"/>
    <w:locked/>
    <w:rsid w:val="00E840FF"/>
    <w:rPr>
      <w:rFonts w:cs="David"/>
      <w:sz w:val="24"/>
      <w:szCs w:val="24"/>
      <w:lang w:eastAsia="he-IL"/>
    </w:rPr>
  </w:style>
  <w:style w:type="paragraph" w:styleId="af6">
    <w:name w:val="List Paragraph"/>
    <w:basedOn w:val="a"/>
    <w:link w:val="af5"/>
    <w:uiPriority w:val="34"/>
    <w:qFormat/>
    <w:rsid w:val="00E840FF"/>
    <w:pPr>
      <w:tabs>
        <w:tab w:val="clear" w:pos="567"/>
      </w:tabs>
      <w:ind w:left="720"/>
      <w:contextualSpacing/>
    </w:pPr>
    <w:rPr>
      <w:b w:val="0"/>
      <w:noProof w:val="0"/>
      <w:sz w:val="24"/>
      <w:szCs w:val="24"/>
    </w:rPr>
  </w:style>
  <w:style w:type="paragraph" w:customStyle="1" w:styleId="-Default-">
    <w:name w:val="-Default-"/>
    <w:uiPriority w:val="99"/>
    <w:rsid w:val="00E840FF"/>
    <w:pPr>
      <w:widowControl w:val="0"/>
      <w:snapToGrid w:val="0"/>
    </w:pPr>
    <w:rPr>
      <w:rFonts w:ascii="Arial"/>
      <w:sz w:val="24"/>
      <w:szCs w:val="24"/>
      <w:lang w:eastAsia="he-IL"/>
    </w:rPr>
  </w:style>
  <w:style w:type="paragraph" w:customStyle="1" w:styleId="Normal2">
    <w:name w:val="Normal2"/>
    <w:basedOn w:val="a"/>
    <w:uiPriority w:val="99"/>
    <w:rsid w:val="00E840FF"/>
    <w:pPr>
      <w:keepLines/>
      <w:widowControl w:val="0"/>
      <w:tabs>
        <w:tab w:val="clear" w:pos="567"/>
      </w:tabs>
      <w:autoSpaceDE w:val="0"/>
      <w:autoSpaceDN w:val="0"/>
      <w:adjustRightInd w:val="0"/>
      <w:spacing w:before="60"/>
      <w:ind w:right="1037"/>
      <w:jc w:val="both"/>
    </w:pPr>
    <w:rPr>
      <w:noProof w:val="0"/>
      <w:color w:val="000000"/>
      <w:sz w:val="24"/>
      <w:szCs w:val="24"/>
      <w:lang w:eastAsia="en-US"/>
    </w:rPr>
  </w:style>
  <w:style w:type="paragraph" w:customStyle="1" w:styleId="Oded">
    <w:name w:val="Oded"/>
    <w:uiPriority w:val="99"/>
    <w:rsid w:val="00E840FF"/>
    <w:pPr>
      <w:spacing w:line="360" w:lineRule="auto"/>
      <w:jc w:val="both"/>
    </w:pPr>
    <w:rPr>
      <w:rFonts w:ascii="Courier New" w:hAnsi="Courier New" w:cs="David"/>
      <w:sz w:val="24"/>
      <w:szCs w:val="24"/>
      <w:lang w:eastAsia="he-IL"/>
    </w:rPr>
  </w:style>
  <w:style w:type="paragraph" w:customStyle="1" w:styleId="-">
    <w:name w:val="רגיל-מרים"/>
    <w:uiPriority w:val="99"/>
    <w:rsid w:val="00E840FF"/>
    <w:pPr>
      <w:widowControl w:val="0"/>
    </w:pPr>
    <w:rPr>
      <w:rFonts w:ascii="Arial" w:hAnsi="Akhbar Simplified MT" w:cs="QMiriam"/>
      <w:sz w:val="24"/>
      <w:szCs w:val="24"/>
      <w:lang w:eastAsia="he-IL"/>
    </w:rPr>
  </w:style>
  <w:style w:type="paragraph" w:customStyle="1" w:styleId="af7">
    <w:name w:val="היסט"/>
    <w:basedOn w:val="a"/>
    <w:uiPriority w:val="99"/>
    <w:rsid w:val="00E840FF"/>
    <w:pPr>
      <w:keepLines/>
      <w:tabs>
        <w:tab w:val="clear" w:pos="567"/>
      </w:tabs>
      <w:spacing w:line="360" w:lineRule="auto"/>
      <w:ind w:left="709"/>
      <w:jc w:val="both"/>
    </w:pPr>
    <w:rPr>
      <w:rFonts w:ascii="Arial" w:hAnsi="Arial"/>
      <w:b w:val="0"/>
      <w:noProof w:val="0"/>
      <w:sz w:val="22"/>
      <w:szCs w:val="24"/>
      <w:lang w:val="en-GB"/>
    </w:rPr>
  </w:style>
  <w:style w:type="paragraph" w:customStyle="1" w:styleId="23">
    <w:name w:val="היסט2"/>
    <w:basedOn w:val="a"/>
    <w:uiPriority w:val="99"/>
    <w:rsid w:val="00E840FF"/>
    <w:pPr>
      <w:keepLines/>
      <w:tabs>
        <w:tab w:val="clear" w:pos="567"/>
      </w:tabs>
      <w:spacing w:line="360" w:lineRule="auto"/>
      <w:ind w:left="1418" w:hanging="709"/>
      <w:jc w:val="both"/>
    </w:pPr>
    <w:rPr>
      <w:rFonts w:ascii="Arial" w:hAnsi="Arial"/>
      <w:b w:val="0"/>
      <w:noProof w:val="0"/>
      <w:sz w:val="22"/>
      <w:szCs w:val="24"/>
      <w:lang w:val="en-GB"/>
    </w:rPr>
  </w:style>
  <w:style w:type="character" w:styleId="af8">
    <w:name w:val="annotation reference"/>
    <w:unhideWhenUsed/>
    <w:rsid w:val="00E840FF"/>
    <w:rPr>
      <w:sz w:val="16"/>
      <w:szCs w:val="16"/>
    </w:rPr>
  </w:style>
  <w:style w:type="character" w:customStyle="1" w:styleId="st1">
    <w:name w:val="st1"/>
    <w:rsid w:val="00E840FF"/>
  </w:style>
  <w:style w:type="character" w:customStyle="1" w:styleId="12">
    <w:name w:val="סגנון1 תו"/>
    <w:rsid w:val="00E840FF"/>
    <w:rPr>
      <w:rFonts w:ascii="Calibri" w:eastAsia="Calibri" w:hAnsi="Calibri" w:cs="Arial"/>
      <w:sz w:val="28"/>
      <w:szCs w:val="28"/>
    </w:rPr>
  </w:style>
  <w:style w:type="character" w:customStyle="1" w:styleId="default">
    <w:name w:val="default"/>
    <w:rsid w:val="00E840FF"/>
  </w:style>
  <w:style w:type="table" w:styleId="af9">
    <w:name w:val="Table Grid"/>
    <w:aliases w:val="טקסט טבלה תחתונה"/>
    <w:basedOn w:val="a1"/>
    <w:rsid w:val="00E840FF"/>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טבלת רשת1"/>
    <w:basedOn w:val="a1"/>
    <w:rsid w:val="00E840FF"/>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בלת רשת11"/>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טבלת רשת2"/>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טבלת רשת3"/>
    <w:basedOn w:val="a1"/>
    <w:uiPriority w:val="59"/>
    <w:rsid w:val="00E840F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
    <w:name w:val="סגנון1"/>
    <w:uiPriority w:val="99"/>
    <w:rsid w:val="00E840FF"/>
    <w:pPr>
      <w:numPr>
        <w:numId w:val="42"/>
      </w:numPr>
    </w:pPr>
  </w:style>
  <w:style w:type="numbering" w:styleId="111111">
    <w:name w:val="Outline List 2"/>
    <w:basedOn w:val="a2"/>
    <w:unhideWhenUsed/>
    <w:rsid w:val="00E840FF"/>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201630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tl.gov.il/laws/btlLaws.aspx?lawid=346329"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dib@hy.health.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ShadiB@hy.health.gov.il" TargetMode="External"/><Relationship Id="rId23" Type="http://schemas.openxmlformats.org/officeDocument/2006/relationships/fontTable" Target="fontTable.xml"/><Relationship Id="rId10" Type="http://schemas.openxmlformats.org/officeDocument/2006/relationships/hyperlink" Target="http://hy.health.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B94FE-ABDB-4982-B9DF-6DAC8E1A8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2</TotalTime>
  <Pages>64</Pages>
  <Words>17616</Words>
  <Characters>88083</Characters>
  <Application>Microsoft Office Word</Application>
  <DocSecurity>0</DocSecurity>
  <Lines>734</Lines>
  <Paragraphs>210</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105489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2017-07-05T06:30:00Z</cp:lastPrinted>
  <dcterms:created xsi:type="dcterms:W3CDTF">2017-07-05T06:39:00Z</dcterms:created>
  <dcterms:modified xsi:type="dcterms:W3CDTF">2017-07-05T06:39:00Z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ShadiB_04-07-2017-16-15-30-704.docx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02-2017-0817</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04/07/2017</vt:lpwstr>
  </property>
  <property fmtid="{D5CDD505-2E9C-101B-9397-08002B2CF9AE}" pid="7" name="UpdatedAt_BaseProfile_ניהול מסמכים_D2K">
    <vt:lpwstr>04/07/2017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8/2017 הספקה, תחזוקה וטיפול בגנראטורים</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04/07/2017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